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2B0" w:rsidRDefault="00D842B0">
      <w:pPr>
        <w:suppressAutoHyphens w:val="0"/>
        <w:spacing w:line="276" w:lineRule="auto"/>
        <w:jc w:val="center"/>
        <w:rPr>
          <w:b/>
          <w:bCs/>
          <w:lang w:eastAsia="en-US"/>
        </w:rPr>
      </w:pPr>
    </w:p>
    <w:p w:rsidR="002200EC" w:rsidRDefault="00BC74C1">
      <w:pPr>
        <w:suppressAutoHyphens w:val="0"/>
        <w:spacing w:line="276" w:lineRule="auto"/>
        <w:jc w:val="center"/>
        <w:rPr>
          <w:b/>
          <w:bCs/>
          <w:lang w:eastAsia="en-US"/>
        </w:rPr>
      </w:pPr>
      <w:r>
        <w:rPr>
          <w:b/>
          <w:bCs/>
          <w:lang w:eastAsia="en-US"/>
        </w:rPr>
        <w:t>Муниципальное общеобразовательное учреждение</w:t>
      </w:r>
    </w:p>
    <w:p w:rsidR="002200EC" w:rsidRDefault="00BC74C1">
      <w:pPr>
        <w:suppressAutoHyphens w:val="0"/>
        <w:spacing w:line="276" w:lineRule="auto"/>
        <w:jc w:val="center"/>
        <w:rPr>
          <w:b/>
          <w:bCs/>
          <w:lang w:eastAsia="en-US"/>
        </w:rPr>
      </w:pPr>
      <w:r>
        <w:rPr>
          <w:b/>
          <w:bCs/>
          <w:lang w:eastAsia="en-US"/>
        </w:rPr>
        <w:t xml:space="preserve">«Средняя общеобразовательная школа №15 имени дважды Героя Советского Союза А.Ф. </w:t>
      </w:r>
      <w:proofErr w:type="spellStart"/>
      <w:r>
        <w:rPr>
          <w:b/>
          <w:bCs/>
          <w:lang w:eastAsia="en-US"/>
        </w:rPr>
        <w:t>Клубова</w:t>
      </w:r>
      <w:proofErr w:type="spellEnd"/>
      <w:r>
        <w:rPr>
          <w:b/>
          <w:bCs/>
          <w:lang w:eastAsia="en-US"/>
        </w:rPr>
        <w:t>»</w:t>
      </w:r>
    </w:p>
    <w:tbl>
      <w:tblPr>
        <w:tblW w:w="10632"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3260"/>
        <w:gridCol w:w="3402"/>
      </w:tblGrid>
      <w:tr w:rsidR="001A0EDD" w:rsidTr="001A0EDD">
        <w:trPr>
          <w:trHeight w:val="2388"/>
        </w:trPr>
        <w:tc>
          <w:tcPr>
            <w:tcW w:w="3970" w:type="dxa"/>
            <w:tcBorders>
              <w:top w:val="single" w:sz="4" w:space="0" w:color="auto"/>
              <w:left w:val="single" w:sz="4" w:space="0" w:color="auto"/>
              <w:bottom w:val="single" w:sz="4" w:space="0" w:color="auto"/>
              <w:right w:val="single" w:sz="4" w:space="0" w:color="auto"/>
            </w:tcBorders>
          </w:tcPr>
          <w:p w:rsidR="001A0EDD" w:rsidRDefault="001A0EDD" w:rsidP="000C03E1">
            <w:pPr>
              <w:jc w:val="center"/>
              <w:rPr>
                <w:lang w:eastAsia="x-none"/>
              </w:rPr>
            </w:pPr>
            <w:r>
              <w:rPr>
                <w:lang w:eastAsia="x-none"/>
              </w:rPr>
              <w:t>РАССМОТРЕНО</w:t>
            </w:r>
          </w:p>
          <w:p w:rsidR="001A0EDD" w:rsidRDefault="001A0EDD" w:rsidP="000C03E1">
            <w:pPr>
              <w:rPr>
                <w:lang w:eastAsia="x-none"/>
              </w:rPr>
            </w:pPr>
            <w:r>
              <w:rPr>
                <w:lang w:eastAsia="x-none"/>
              </w:rPr>
              <w:t xml:space="preserve">на заседании ШМО классных </w:t>
            </w:r>
            <w:r w:rsidR="00D4125D">
              <w:rPr>
                <w:lang w:eastAsia="x-none"/>
              </w:rPr>
              <w:t>руководителей № 1 от  28.08.2024</w:t>
            </w:r>
            <w:r>
              <w:rPr>
                <w:lang w:eastAsia="x-none"/>
              </w:rPr>
              <w:t xml:space="preserve"> г.</w:t>
            </w:r>
          </w:p>
          <w:p w:rsidR="001A0EDD" w:rsidRDefault="001C333E" w:rsidP="000C03E1">
            <w:pPr>
              <w:rPr>
                <w:lang w:eastAsia="x-none"/>
              </w:rPr>
            </w:pPr>
            <w:r>
              <w:rPr>
                <w:b/>
                <w:bCs/>
                <w:noProof/>
                <w:lang w:eastAsia="ru-RU"/>
              </w:rPr>
              <w:drawing>
                <wp:anchor distT="0" distB="0" distL="114300" distR="114300" simplePos="0" relativeHeight="251659264" behindDoc="1" locked="0" layoutInCell="1" allowOverlap="1" wp14:anchorId="5FBBED2C" wp14:editId="478693F7">
                  <wp:simplePos x="0" y="0"/>
                  <wp:positionH relativeFrom="column">
                    <wp:posOffset>114300</wp:posOffset>
                  </wp:positionH>
                  <wp:positionV relativeFrom="paragraph">
                    <wp:posOffset>46355</wp:posOffset>
                  </wp:positionV>
                  <wp:extent cx="535305" cy="50482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ладина.png"/>
                          <pic:cNvPicPr/>
                        </pic:nvPicPr>
                        <pic:blipFill>
                          <a:blip r:embed="rId6" cstate="email">
                            <a:extLst>
                              <a:ext uri="{28A0092B-C50C-407E-A947-70E740481C1C}">
                                <a14:useLocalDpi xmlns:a14="http://schemas.microsoft.com/office/drawing/2010/main"/>
                              </a:ext>
                            </a:extLst>
                          </a:blip>
                          <a:stretch>
                            <a:fillRect/>
                          </a:stretch>
                        </pic:blipFill>
                        <pic:spPr>
                          <a:xfrm>
                            <a:off x="0" y="0"/>
                            <a:ext cx="535305" cy="504825"/>
                          </a:xfrm>
                          <a:prstGeom prst="rect">
                            <a:avLst/>
                          </a:prstGeom>
                        </pic:spPr>
                      </pic:pic>
                    </a:graphicData>
                  </a:graphic>
                  <wp14:sizeRelH relativeFrom="page">
                    <wp14:pctWidth>0</wp14:pctWidth>
                  </wp14:sizeRelH>
                  <wp14:sizeRelV relativeFrom="page">
                    <wp14:pctHeight>0</wp14:pctHeight>
                  </wp14:sizeRelV>
                </wp:anchor>
              </w:drawing>
            </w:r>
            <w:r w:rsidR="001A0EDD">
              <w:rPr>
                <w:noProof/>
                <w:lang w:eastAsia="ru-RU"/>
              </w:rPr>
              <w:drawing>
                <wp:anchor distT="0" distB="0" distL="114300" distR="114300" simplePos="0" relativeHeight="251658240" behindDoc="1" locked="0" layoutInCell="1" allowOverlap="1" wp14:anchorId="10E7428D" wp14:editId="12F0CA35">
                  <wp:simplePos x="0" y="0"/>
                  <wp:positionH relativeFrom="column">
                    <wp:posOffset>2329180</wp:posOffset>
                  </wp:positionH>
                  <wp:positionV relativeFrom="paragraph">
                    <wp:posOffset>107950</wp:posOffset>
                  </wp:positionV>
                  <wp:extent cx="1421130" cy="755015"/>
                  <wp:effectExtent l="0" t="0" r="7620" b="698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1421130" cy="755015"/>
                          </a:xfrm>
                          <a:prstGeom prst="rect">
                            <a:avLst/>
                          </a:prstGeom>
                          <a:noFill/>
                          <a:ln>
                            <a:noFill/>
                          </a:ln>
                        </pic:spPr>
                      </pic:pic>
                    </a:graphicData>
                  </a:graphic>
                  <wp14:sizeRelH relativeFrom="page">
                    <wp14:pctWidth>0</wp14:pctWidth>
                  </wp14:sizeRelH>
                  <wp14:sizeRelV relativeFrom="page">
                    <wp14:pctHeight>0</wp14:pctHeight>
                  </wp14:sizeRelV>
                </wp:anchor>
              </w:drawing>
            </w:r>
            <w:r w:rsidR="001A0EDD">
              <w:rPr>
                <w:lang w:eastAsia="x-none"/>
              </w:rPr>
              <w:t>руководитель ШМО</w:t>
            </w:r>
          </w:p>
          <w:p w:rsidR="001A0EDD" w:rsidRDefault="001A0EDD" w:rsidP="000C03E1">
            <w:pPr>
              <w:rPr>
                <w:lang w:eastAsia="x-none"/>
              </w:rPr>
            </w:pPr>
            <w:r>
              <w:rPr>
                <w:lang w:eastAsia="x-none"/>
              </w:rPr>
              <w:t xml:space="preserve">___________ Т. М. </w:t>
            </w:r>
            <w:proofErr w:type="spellStart"/>
            <w:r>
              <w:rPr>
                <w:lang w:eastAsia="x-none"/>
              </w:rPr>
              <w:t>Гладина</w:t>
            </w:r>
            <w:proofErr w:type="spellEnd"/>
          </w:p>
          <w:p w:rsidR="001A0EDD" w:rsidRDefault="001A0EDD" w:rsidP="000C03E1">
            <w:pPr>
              <w:rPr>
                <w:lang w:eastAsia="x-none"/>
              </w:rPr>
            </w:pPr>
          </w:p>
          <w:p w:rsidR="001A0EDD" w:rsidRDefault="001A0EDD" w:rsidP="000C03E1">
            <w:pPr>
              <w:rPr>
                <w:lang w:eastAsia="x-none"/>
              </w:rPr>
            </w:pPr>
          </w:p>
        </w:tc>
        <w:tc>
          <w:tcPr>
            <w:tcW w:w="3260" w:type="dxa"/>
            <w:tcBorders>
              <w:top w:val="single" w:sz="4" w:space="0" w:color="auto"/>
              <w:left w:val="single" w:sz="4" w:space="0" w:color="auto"/>
              <w:bottom w:val="single" w:sz="4" w:space="0" w:color="auto"/>
              <w:right w:val="single" w:sz="4" w:space="0" w:color="auto"/>
            </w:tcBorders>
          </w:tcPr>
          <w:p w:rsidR="001A0EDD" w:rsidRDefault="001A0EDD" w:rsidP="000C03E1">
            <w:pPr>
              <w:jc w:val="center"/>
              <w:rPr>
                <w:lang w:eastAsia="x-none"/>
              </w:rPr>
            </w:pPr>
            <w:r>
              <w:rPr>
                <w:lang w:eastAsia="x-none"/>
              </w:rPr>
              <w:t>СОГЛАСОВАНО</w:t>
            </w:r>
          </w:p>
          <w:p w:rsidR="001A0EDD" w:rsidRDefault="001A0EDD" w:rsidP="000C03E1">
            <w:pPr>
              <w:rPr>
                <w:lang w:eastAsia="x-none"/>
              </w:rPr>
            </w:pPr>
            <w:r>
              <w:rPr>
                <w:lang w:eastAsia="x-none"/>
              </w:rPr>
              <w:t>на заседании МС школы</w:t>
            </w:r>
          </w:p>
          <w:p w:rsidR="001A0EDD" w:rsidRDefault="001C333E" w:rsidP="000C03E1">
            <w:pPr>
              <w:rPr>
                <w:lang w:eastAsia="x-none"/>
              </w:rPr>
            </w:pPr>
            <w:r>
              <w:rPr>
                <w:b/>
                <w:bCs/>
                <w:noProof/>
                <w:lang w:eastAsia="ru-RU"/>
              </w:rPr>
              <w:drawing>
                <wp:anchor distT="0" distB="0" distL="114300" distR="114300" simplePos="0" relativeHeight="251660288" behindDoc="1" locked="0" layoutInCell="1" allowOverlap="1" wp14:anchorId="4ABF375A" wp14:editId="24BB483F">
                  <wp:simplePos x="0" y="0"/>
                  <wp:positionH relativeFrom="column">
                    <wp:posOffset>1755775</wp:posOffset>
                  </wp:positionH>
                  <wp:positionV relativeFrom="paragraph">
                    <wp:posOffset>69215</wp:posOffset>
                  </wp:positionV>
                  <wp:extent cx="1493520" cy="14478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расильников2небелая.png"/>
                          <pic:cNvPicPr/>
                        </pic:nvPicPr>
                        <pic:blipFill>
                          <a:blip r:embed="rId8" cstate="email">
                            <a:extLst>
                              <a:ext uri="{28A0092B-C50C-407E-A947-70E740481C1C}">
                                <a14:useLocalDpi xmlns:a14="http://schemas.microsoft.com/office/drawing/2010/main"/>
                              </a:ext>
                            </a:extLst>
                          </a:blip>
                          <a:stretch>
                            <a:fillRect/>
                          </a:stretch>
                        </pic:blipFill>
                        <pic:spPr>
                          <a:xfrm>
                            <a:off x="0" y="0"/>
                            <a:ext cx="1493520" cy="1447800"/>
                          </a:xfrm>
                          <a:prstGeom prst="rect">
                            <a:avLst/>
                          </a:prstGeom>
                        </pic:spPr>
                      </pic:pic>
                    </a:graphicData>
                  </a:graphic>
                  <wp14:sizeRelH relativeFrom="page">
                    <wp14:pctWidth>0</wp14:pctWidth>
                  </wp14:sizeRelH>
                  <wp14:sizeRelV relativeFrom="page">
                    <wp14:pctHeight>0</wp14:pctHeight>
                  </wp14:sizeRelV>
                </wp:anchor>
              </w:drawing>
            </w:r>
            <w:r w:rsidR="001A0EDD">
              <w:rPr>
                <w:lang w:eastAsia="x-none"/>
              </w:rPr>
              <w:t xml:space="preserve">протокол № 1 </w:t>
            </w:r>
          </w:p>
          <w:p w:rsidR="001A0EDD" w:rsidRDefault="00D4125D" w:rsidP="000C03E1">
            <w:pPr>
              <w:rPr>
                <w:lang w:eastAsia="x-none"/>
              </w:rPr>
            </w:pPr>
            <w:r>
              <w:rPr>
                <w:lang w:eastAsia="x-none"/>
              </w:rPr>
              <w:t>от 29.08.2024</w:t>
            </w:r>
            <w:r w:rsidR="001A0EDD">
              <w:rPr>
                <w:lang w:eastAsia="x-none"/>
              </w:rPr>
              <w:t xml:space="preserve"> г.</w:t>
            </w:r>
          </w:p>
          <w:p w:rsidR="001A0EDD" w:rsidRDefault="001A0EDD" w:rsidP="000C03E1">
            <w:pPr>
              <w:rPr>
                <w:lang w:eastAsia="x-none"/>
              </w:rPr>
            </w:pPr>
            <w:r>
              <w:rPr>
                <w:lang w:eastAsia="x-none"/>
              </w:rPr>
              <w:t xml:space="preserve">руководитель МС </w:t>
            </w:r>
          </w:p>
          <w:p w:rsidR="001A0EDD" w:rsidRDefault="001A0EDD" w:rsidP="000C03E1">
            <w:pPr>
              <w:rPr>
                <w:lang w:eastAsia="x-none"/>
              </w:rPr>
            </w:pPr>
            <w:r>
              <w:rPr>
                <w:lang w:eastAsia="x-none"/>
              </w:rPr>
              <w:t>__________ Л.В. Широкова</w:t>
            </w:r>
          </w:p>
          <w:p w:rsidR="001A0EDD" w:rsidRDefault="001A0EDD" w:rsidP="000C03E1">
            <w:pPr>
              <w:rPr>
                <w:lang w:eastAsia="x-none"/>
              </w:rPr>
            </w:pPr>
          </w:p>
        </w:tc>
        <w:tc>
          <w:tcPr>
            <w:tcW w:w="3402" w:type="dxa"/>
            <w:tcBorders>
              <w:top w:val="single" w:sz="4" w:space="0" w:color="auto"/>
              <w:left w:val="single" w:sz="4" w:space="0" w:color="auto"/>
              <w:bottom w:val="single" w:sz="4" w:space="0" w:color="auto"/>
              <w:right w:val="single" w:sz="4" w:space="0" w:color="auto"/>
            </w:tcBorders>
          </w:tcPr>
          <w:p w:rsidR="001A0EDD" w:rsidRDefault="001A0EDD" w:rsidP="000C03E1">
            <w:pPr>
              <w:jc w:val="center"/>
              <w:rPr>
                <w:lang w:eastAsia="x-none"/>
              </w:rPr>
            </w:pPr>
            <w:r>
              <w:rPr>
                <w:lang w:eastAsia="x-none"/>
              </w:rPr>
              <w:t>УТВЕРЖДЕНО</w:t>
            </w:r>
          </w:p>
          <w:p w:rsidR="001A0EDD" w:rsidRDefault="001A0EDD" w:rsidP="000C03E1">
            <w:pPr>
              <w:rPr>
                <w:lang w:eastAsia="x-none"/>
              </w:rPr>
            </w:pPr>
            <w:r>
              <w:rPr>
                <w:lang w:eastAsia="x-none"/>
              </w:rPr>
              <w:t>решением педагогического совета школы</w:t>
            </w:r>
          </w:p>
          <w:p w:rsidR="001A0EDD" w:rsidRDefault="00D4125D" w:rsidP="000C03E1">
            <w:pPr>
              <w:rPr>
                <w:lang w:eastAsia="x-none"/>
              </w:rPr>
            </w:pPr>
            <w:r>
              <w:rPr>
                <w:lang w:eastAsia="x-none"/>
              </w:rPr>
              <w:t>протокол № 1 от 30.08.2024</w:t>
            </w:r>
            <w:r w:rsidR="001A0EDD">
              <w:rPr>
                <w:lang w:eastAsia="x-none"/>
              </w:rPr>
              <w:t xml:space="preserve"> г.</w:t>
            </w:r>
          </w:p>
          <w:p w:rsidR="001A0EDD" w:rsidRDefault="00D4125D" w:rsidP="000C03E1">
            <w:pPr>
              <w:rPr>
                <w:lang w:eastAsia="x-none"/>
              </w:rPr>
            </w:pPr>
            <w:r>
              <w:rPr>
                <w:lang w:eastAsia="x-none"/>
              </w:rPr>
              <w:t>приказ № 133 от 30.08.2024</w:t>
            </w:r>
            <w:r w:rsidR="001A0EDD">
              <w:rPr>
                <w:lang w:eastAsia="x-none"/>
              </w:rPr>
              <w:t xml:space="preserve"> г.</w:t>
            </w:r>
          </w:p>
          <w:p w:rsidR="001A0EDD" w:rsidRDefault="00D4125D" w:rsidP="000C03E1">
            <w:pPr>
              <w:rPr>
                <w:lang w:eastAsia="x-none"/>
              </w:rPr>
            </w:pPr>
            <w:r>
              <w:rPr>
                <w:lang w:eastAsia="x-none"/>
              </w:rPr>
              <w:t>Директор</w:t>
            </w:r>
            <w:r w:rsidR="001A0EDD">
              <w:rPr>
                <w:lang w:eastAsia="x-none"/>
              </w:rPr>
              <w:t xml:space="preserve"> школы</w:t>
            </w:r>
          </w:p>
          <w:p w:rsidR="001A0EDD" w:rsidRDefault="00D4125D" w:rsidP="000C03E1">
            <w:pPr>
              <w:rPr>
                <w:lang w:eastAsia="x-none"/>
              </w:rPr>
            </w:pPr>
            <w:r>
              <w:rPr>
                <w:lang w:eastAsia="x-none"/>
              </w:rPr>
              <w:t>__________А.Н. Красильников</w:t>
            </w:r>
          </w:p>
          <w:p w:rsidR="001A0EDD" w:rsidRDefault="001A0EDD" w:rsidP="000C03E1">
            <w:pPr>
              <w:rPr>
                <w:lang w:eastAsia="x-none"/>
              </w:rPr>
            </w:pPr>
          </w:p>
        </w:tc>
      </w:tr>
    </w:tbl>
    <w:p w:rsidR="002200EC" w:rsidRDefault="002200EC">
      <w:pPr>
        <w:keepNext/>
        <w:suppressAutoHyphens w:val="0"/>
        <w:spacing w:line="276" w:lineRule="auto"/>
        <w:ind w:right="-284" w:firstLine="709"/>
        <w:jc w:val="center"/>
        <w:outlineLvl w:val="0"/>
        <w:rPr>
          <w:lang w:eastAsia="ru-RU"/>
        </w:rPr>
      </w:pPr>
    </w:p>
    <w:p w:rsidR="002200EC" w:rsidRDefault="00BC74C1">
      <w:pPr>
        <w:rPr>
          <w:lang w:eastAsia="ru-RU"/>
        </w:rPr>
      </w:pPr>
      <w:r>
        <w:rPr>
          <w:lang w:eastAsia="ru-RU"/>
        </w:rPr>
        <w:t xml:space="preserve">                       </w:t>
      </w:r>
    </w:p>
    <w:p w:rsidR="002200EC" w:rsidRDefault="00BC74C1" w:rsidP="001A0EDD">
      <w:pPr>
        <w:tabs>
          <w:tab w:val="center" w:pos="5032"/>
          <w:tab w:val="left" w:pos="5670"/>
        </w:tabs>
        <w:suppressAutoHyphens w:val="0"/>
        <w:spacing w:line="276" w:lineRule="auto"/>
        <w:jc w:val="center"/>
        <w:rPr>
          <w:b/>
          <w:bCs/>
          <w:sz w:val="32"/>
          <w:szCs w:val="32"/>
        </w:rPr>
      </w:pPr>
      <w:r>
        <w:rPr>
          <w:b/>
          <w:bCs/>
          <w:sz w:val="32"/>
          <w:szCs w:val="32"/>
        </w:rPr>
        <w:t>Дополнительная общеобразовательная общеразвивающая программа</w:t>
      </w:r>
    </w:p>
    <w:p w:rsidR="002200EC" w:rsidRDefault="00BC74C1">
      <w:pPr>
        <w:jc w:val="center"/>
        <w:rPr>
          <w:b/>
          <w:bCs/>
          <w:sz w:val="32"/>
          <w:szCs w:val="32"/>
        </w:rPr>
      </w:pPr>
      <w:r>
        <w:rPr>
          <w:b/>
          <w:bCs/>
          <w:sz w:val="32"/>
          <w:szCs w:val="32"/>
        </w:rPr>
        <w:t>физкультурно-спортивной направленности</w:t>
      </w:r>
    </w:p>
    <w:p w:rsidR="002200EC" w:rsidRDefault="00BC74C1">
      <w:pPr>
        <w:jc w:val="center"/>
        <w:rPr>
          <w:b/>
          <w:bCs/>
          <w:sz w:val="32"/>
          <w:szCs w:val="32"/>
        </w:rPr>
      </w:pPr>
      <w:r>
        <w:rPr>
          <w:b/>
          <w:bCs/>
          <w:sz w:val="32"/>
          <w:szCs w:val="32"/>
        </w:rPr>
        <w:t>«Баскетбол»</w:t>
      </w:r>
    </w:p>
    <w:p w:rsidR="002200EC" w:rsidRDefault="002200EC">
      <w:pPr>
        <w:jc w:val="center"/>
        <w:rPr>
          <w:b/>
          <w:bCs/>
          <w:sz w:val="32"/>
          <w:szCs w:val="32"/>
        </w:rPr>
      </w:pPr>
    </w:p>
    <w:p w:rsidR="002200EC" w:rsidRDefault="00BC74C1" w:rsidP="00541867">
      <w:pPr>
        <w:jc w:val="center"/>
        <w:rPr>
          <w:sz w:val="28"/>
          <w:szCs w:val="28"/>
        </w:rPr>
      </w:pPr>
      <w:r>
        <w:rPr>
          <w:b/>
          <w:bCs/>
          <w:sz w:val="32"/>
          <w:szCs w:val="32"/>
        </w:rPr>
        <w:t xml:space="preserve"> </w:t>
      </w:r>
    </w:p>
    <w:p w:rsidR="002200EC" w:rsidRDefault="00BC74C1">
      <w:pPr>
        <w:jc w:val="right"/>
        <w:rPr>
          <w:sz w:val="28"/>
          <w:szCs w:val="28"/>
        </w:rPr>
      </w:pPr>
      <w:r>
        <w:rPr>
          <w:sz w:val="28"/>
          <w:szCs w:val="28"/>
        </w:rPr>
        <w:t>Возраст обучающихся: 11-15 лет</w:t>
      </w:r>
    </w:p>
    <w:p w:rsidR="002200EC" w:rsidRDefault="00BC74C1">
      <w:pPr>
        <w:jc w:val="right"/>
        <w:rPr>
          <w:sz w:val="28"/>
          <w:szCs w:val="28"/>
        </w:rPr>
      </w:pPr>
      <w:bookmarkStart w:id="0" w:name="_GoBack"/>
      <w:bookmarkEnd w:id="0"/>
      <w:r>
        <w:rPr>
          <w:sz w:val="28"/>
          <w:szCs w:val="28"/>
        </w:rPr>
        <w:t>Срок реализации: 1 год</w:t>
      </w:r>
    </w:p>
    <w:p w:rsidR="002200EC" w:rsidRDefault="002200EC">
      <w:pPr>
        <w:jc w:val="right"/>
        <w:rPr>
          <w:sz w:val="28"/>
          <w:szCs w:val="28"/>
        </w:rPr>
      </w:pPr>
    </w:p>
    <w:p w:rsidR="002200EC" w:rsidRDefault="00BC74C1">
      <w:pPr>
        <w:jc w:val="right"/>
        <w:rPr>
          <w:sz w:val="28"/>
          <w:szCs w:val="28"/>
        </w:rPr>
      </w:pPr>
      <w:r>
        <w:rPr>
          <w:sz w:val="28"/>
          <w:szCs w:val="28"/>
        </w:rPr>
        <w:t xml:space="preserve">Составитель: </w:t>
      </w:r>
    </w:p>
    <w:p w:rsidR="002200EC" w:rsidRDefault="00BC74C1">
      <w:pPr>
        <w:jc w:val="right"/>
        <w:rPr>
          <w:sz w:val="28"/>
          <w:szCs w:val="28"/>
        </w:rPr>
      </w:pPr>
      <w:r>
        <w:rPr>
          <w:sz w:val="28"/>
          <w:szCs w:val="28"/>
        </w:rPr>
        <w:t xml:space="preserve">Шихова Надежда Владимировна, </w:t>
      </w:r>
    </w:p>
    <w:p w:rsidR="002200EC" w:rsidRDefault="00BC74C1">
      <w:pPr>
        <w:jc w:val="right"/>
        <w:rPr>
          <w:sz w:val="28"/>
          <w:szCs w:val="28"/>
        </w:rPr>
      </w:pPr>
      <w:r>
        <w:rPr>
          <w:sz w:val="28"/>
          <w:szCs w:val="28"/>
        </w:rPr>
        <w:t>учитель физической культуры,</w:t>
      </w:r>
    </w:p>
    <w:p w:rsidR="002200EC" w:rsidRDefault="00BC74C1">
      <w:pPr>
        <w:jc w:val="right"/>
        <w:rPr>
          <w:sz w:val="28"/>
          <w:szCs w:val="28"/>
        </w:rPr>
      </w:pPr>
      <w:r>
        <w:rPr>
          <w:sz w:val="28"/>
          <w:szCs w:val="28"/>
        </w:rPr>
        <w:t>высшая квалификационная категория;</w:t>
      </w:r>
    </w:p>
    <w:p w:rsidR="002200EC" w:rsidRDefault="002200EC">
      <w:pPr>
        <w:jc w:val="both"/>
        <w:rPr>
          <w:sz w:val="28"/>
          <w:szCs w:val="28"/>
        </w:rPr>
      </w:pPr>
    </w:p>
    <w:p w:rsidR="002200EC" w:rsidRDefault="002200EC">
      <w:pPr>
        <w:jc w:val="center"/>
        <w:rPr>
          <w:b/>
          <w:bCs/>
          <w:sz w:val="28"/>
          <w:szCs w:val="28"/>
        </w:rPr>
      </w:pPr>
    </w:p>
    <w:p w:rsidR="002200EC" w:rsidRDefault="002200EC">
      <w:pPr>
        <w:jc w:val="center"/>
        <w:rPr>
          <w:b/>
          <w:bCs/>
          <w:sz w:val="28"/>
          <w:szCs w:val="28"/>
        </w:rPr>
      </w:pPr>
    </w:p>
    <w:p w:rsidR="002200EC" w:rsidRDefault="002200EC">
      <w:pPr>
        <w:jc w:val="center"/>
        <w:rPr>
          <w:b/>
          <w:bCs/>
          <w:sz w:val="28"/>
          <w:szCs w:val="28"/>
        </w:rPr>
      </w:pPr>
    </w:p>
    <w:p w:rsidR="002200EC" w:rsidRDefault="00BC74C1">
      <w:pPr>
        <w:suppressAutoHyphens w:val="0"/>
        <w:autoSpaceDE w:val="0"/>
        <w:autoSpaceDN w:val="0"/>
        <w:adjustRightInd w:val="0"/>
        <w:ind w:left="-567"/>
        <w:jc w:val="right"/>
        <w:rPr>
          <w:lang w:eastAsia="en-US"/>
        </w:rPr>
      </w:pPr>
      <w:r>
        <w:rPr>
          <w:b/>
          <w:bCs/>
          <w:sz w:val="28"/>
          <w:szCs w:val="28"/>
        </w:rPr>
        <w:br w:type="page"/>
      </w:r>
    </w:p>
    <w:p w:rsidR="002200EC" w:rsidRDefault="002200EC">
      <w:pPr>
        <w:suppressAutoHyphens w:val="0"/>
        <w:jc w:val="center"/>
        <w:rPr>
          <w:lang w:eastAsia="en-US"/>
        </w:rPr>
      </w:pPr>
    </w:p>
    <w:p w:rsidR="002200EC" w:rsidRDefault="00BC74C1">
      <w:pPr>
        <w:suppressAutoHyphens w:val="0"/>
        <w:jc w:val="center"/>
        <w:rPr>
          <w:lang w:eastAsia="en-US"/>
        </w:rPr>
      </w:pPr>
      <w:r>
        <w:rPr>
          <w:lang w:eastAsia="en-US"/>
        </w:rPr>
        <w:t>Содержание</w:t>
      </w:r>
    </w:p>
    <w:p w:rsidR="002200EC" w:rsidRDefault="00BC74C1">
      <w:pPr>
        <w:tabs>
          <w:tab w:val="left" w:leader="dot" w:pos="9940"/>
        </w:tabs>
      </w:pPr>
      <w:r>
        <w:t>Аннотация……………………………………………………………………………………...…3</w:t>
      </w:r>
    </w:p>
    <w:p w:rsidR="002200EC" w:rsidRDefault="00BC74C1">
      <w:pPr>
        <w:tabs>
          <w:tab w:val="left" w:leader="dot" w:pos="9940"/>
        </w:tabs>
      </w:pPr>
      <w:r>
        <w:t>Пояснительная записка……………………………………………………………………….... 4-8</w:t>
      </w:r>
    </w:p>
    <w:p w:rsidR="002200EC" w:rsidRDefault="00BC74C1">
      <w:pPr>
        <w:tabs>
          <w:tab w:val="left" w:leader="dot" w:pos="9920"/>
        </w:tabs>
      </w:pPr>
      <w:r>
        <w:t>Планируемые результаты……………………………………………………………………….9-12</w:t>
      </w:r>
    </w:p>
    <w:p w:rsidR="002200EC" w:rsidRDefault="00BC74C1">
      <w:pPr>
        <w:tabs>
          <w:tab w:val="left" w:leader="dot" w:pos="9960"/>
        </w:tabs>
      </w:pPr>
      <w:r>
        <w:t>Содержание программы………………………………………………………………………....13-16</w:t>
      </w:r>
    </w:p>
    <w:p w:rsidR="00D842B0" w:rsidRDefault="00D842B0">
      <w:pPr>
        <w:tabs>
          <w:tab w:val="left" w:leader="dot" w:pos="9960"/>
        </w:tabs>
      </w:pPr>
      <w:r>
        <w:t>Воспитательная работа--------------------------------------------------------------------------------------16-17</w:t>
      </w:r>
    </w:p>
    <w:p w:rsidR="002200EC" w:rsidRDefault="00BC74C1">
      <w:pPr>
        <w:tabs>
          <w:tab w:val="left" w:leader="dot" w:pos="9840"/>
        </w:tabs>
      </w:pPr>
      <w:r>
        <w:t>Тематическое планирование……………………………………………………………………17-19</w:t>
      </w:r>
    </w:p>
    <w:p w:rsidR="002200EC" w:rsidRDefault="00BC74C1">
      <w:pPr>
        <w:tabs>
          <w:tab w:val="left" w:leader="dot" w:pos="9800"/>
        </w:tabs>
      </w:pPr>
      <w:r>
        <w:t>Формы аттестации........................................................................................................................20</w:t>
      </w:r>
    </w:p>
    <w:p w:rsidR="002200EC" w:rsidRDefault="00BC74C1">
      <w:pPr>
        <w:tabs>
          <w:tab w:val="left" w:leader="dot" w:pos="9840"/>
        </w:tabs>
      </w:pPr>
      <w:r>
        <w:t>Учебный план……………………………………………………………...……………………21</w:t>
      </w:r>
    </w:p>
    <w:p w:rsidR="002200EC" w:rsidRDefault="00BC74C1">
      <w:pPr>
        <w:tabs>
          <w:tab w:val="left" w:leader="dot" w:pos="9820"/>
        </w:tabs>
      </w:pPr>
      <w:r>
        <w:t>Календарный учебный график .............................................…………………………………..22-24</w:t>
      </w:r>
    </w:p>
    <w:p w:rsidR="002200EC" w:rsidRDefault="00BC74C1">
      <w:pPr>
        <w:tabs>
          <w:tab w:val="left" w:leader="dot" w:pos="9840"/>
        </w:tabs>
      </w:pPr>
      <w:r>
        <w:t>Кадровые условия………………………………………………….……………………………25-26</w:t>
      </w:r>
    </w:p>
    <w:p w:rsidR="002200EC" w:rsidRDefault="00BC74C1">
      <w:pPr>
        <w:tabs>
          <w:tab w:val="left" w:leader="dot" w:pos="9860"/>
        </w:tabs>
      </w:pPr>
      <w:r>
        <w:t>Оценочные материалы………………………………………………………………………….26-27</w:t>
      </w:r>
    </w:p>
    <w:p w:rsidR="002200EC" w:rsidRDefault="00BC74C1">
      <w:pPr>
        <w:tabs>
          <w:tab w:val="left" w:leader="dot" w:pos="9860"/>
        </w:tabs>
      </w:pPr>
      <w:r>
        <w:t>Методические материалы……………………………………………………………………....27</w:t>
      </w:r>
    </w:p>
    <w:p w:rsidR="002200EC" w:rsidRDefault="00BC74C1">
      <w:pPr>
        <w:tabs>
          <w:tab w:val="left" w:leader="dot" w:pos="9860"/>
        </w:tabs>
      </w:pPr>
      <w:r>
        <w:t>Список использованной литературы ………………………………………………………….30</w:t>
      </w:r>
    </w:p>
    <w:p w:rsidR="002200EC" w:rsidRDefault="002200EC">
      <w:pPr>
        <w:suppressAutoHyphens w:val="0"/>
        <w:jc w:val="center"/>
        <w:rPr>
          <w:lang w:eastAsia="en-US"/>
        </w:rPr>
      </w:pPr>
    </w:p>
    <w:p w:rsidR="002200EC" w:rsidRDefault="002200EC">
      <w:pPr>
        <w:suppressAutoHyphens w:val="0"/>
        <w:jc w:val="center"/>
        <w:rPr>
          <w:lang w:eastAsia="en-US"/>
        </w:rPr>
      </w:pPr>
    </w:p>
    <w:p w:rsidR="002200EC" w:rsidRDefault="002200EC">
      <w:pPr>
        <w:suppressAutoHyphens w:val="0"/>
        <w:jc w:val="center"/>
        <w:rPr>
          <w:lang w:eastAsia="en-US"/>
        </w:rPr>
      </w:pPr>
    </w:p>
    <w:p w:rsidR="002200EC" w:rsidRDefault="002200EC">
      <w:pPr>
        <w:suppressAutoHyphens w:val="0"/>
        <w:jc w:val="center"/>
        <w:rPr>
          <w:lang w:eastAsia="en-US"/>
        </w:rPr>
      </w:pPr>
    </w:p>
    <w:p w:rsidR="002200EC" w:rsidRDefault="002200EC">
      <w:pPr>
        <w:suppressAutoHyphens w:val="0"/>
        <w:jc w:val="center"/>
        <w:rPr>
          <w:lang w:eastAsia="en-US"/>
        </w:rPr>
      </w:pPr>
    </w:p>
    <w:p w:rsidR="002200EC" w:rsidRDefault="002200EC">
      <w:pPr>
        <w:suppressAutoHyphens w:val="0"/>
        <w:ind w:left="-426" w:firstLine="426"/>
        <w:jc w:val="center"/>
        <w:rPr>
          <w:lang w:eastAsia="en-US"/>
        </w:rPr>
      </w:pPr>
    </w:p>
    <w:p w:rsidR="002200EC" w:rsidRDefault="002200EC">
      <w:pPr>
        <w:suppressAutoHyphens w:val="0"/>
        <w:ind w:left="-426" w:firstLine="426"/>
        <w:jc w:val="center"/>
        <w:rPr>
          <w:lang w:eastAsia="en-US"/>
        </w:rPr>
      </w:pPr>
    </w:p>
    <w:p w:rsidR="002200EC" w:rsidRDefault="002200EC">
      <w:pPr>
        <w:suppressAutoHyphens w:val="0"/>
        <w:ind w:left="-426" w:firstLine="426"/>
        <w:jc w:val="center"/>
        <w:rPr>
          <w:lang w:eastAsia="en-US"/>
        </w:rPr>
      </w:pPr>
    </w:p>
    <w:p w:rsidR="002200EC" w:rsidRDefault="002200EC">
      <w:pPr>
        <w:suppressAutoHyphens w:val="0"/>
        <w:ind w:left="-426" w:firstLine="426"/>
        <w:jc w:val="center"/>
        <w:rPr>
          <w:lang w:eastAsia="en-US"/>
        </w:rPr>
      </w:pPr>
    </w:p>
    <w:p w:rsidR="002200EC" w:rsidRDefault="002200EC">
      <w:pPr>
        <w:suppressAutoHyphens w:val="0"/>
        <w:ind w:left="-426" w:firstLine="426"/>
        <w:jc w:val="center"/>
        <w:rPr>
          <w:lang w:eastAsia="en-US"/>
        </w:rPr>
      </w:pPr>
    </w:p>
    <w:p w:rsidR="002200EC" w:rsidRDefault="002200EC">
      <w:pPr>
        <w:suppressAutoHyphens w:val="0"/>
        <w:ind w:left="-426" w:firstLine="426"/>
        <w:jc w:val="center"/>
        <w:rPr>
          <w:lang w:eastAsia="en-US"/>
        </w:rPr>
      </w:pPr>
    </w:p>
    <w:p w:rsidR="002200EC" w:rsidRDefault="002200EC">
      <w:pPr>
        <w:suppressAutoHyphens w:val="0"/>
        <w:ind w:left="-426" w:firstLine="426"/>
        <w:jc w:val="center"/>
        <w:rPr>
          <w:lang w:eastAsia="en-US"/>
        </w:rPr>
      </w:pPr>
    </w:p>
    <w:p w:rsidR="002200EC" w:rsidRDefault="002200EC">
      <w:pPr>
        <w:suppressAutoHyphens w:val="0"/>
        <w:ind w:left="-426" w:firstLine="426"/>
        <w:jc w:val="center"/>
        <w:rPr>
          <w:lang w:eastAsia="en-US"/>
        </w:rPr>
      </w:pPr>
    </w:p>
    <w:p w:rsidR="002200EC" w:rsidRDefault="002200EC">
      <w:pPr>
        <w:suppressAutoHyphens w:val="0"/>
        <w:ind w:left="-426" w:firstLine="426"/>
        <w:jc w:val="center"/>
        <w:rPr>
          <w:lang w:eastAsia="en-US"/>
        </w:rPr>
      </w:pPr>
    </w:p>
    <w:p w:rsidR="002200EC" w:rsidRDefault="002200EC">
      <w:pPr>
        <w:suppressAutoHyphens w:val="0"/>
        <w:ind w:left="-426" w:firstLine="426"/>
        <w:jc w:val="center"/>
        <w:rPr>
          <w:lang w:eastAsia="en-US"/>
        </w:rPr>
      </w:pPr>
    </w:p>
    <w:p w:rsidR="002200EC" w:rsidRDefault="002200EC">
      <w:pPr>
        <w:suppressAutoHyphens w:val="0"/>
        <w:ind w:left="-426" w:firstLine="426"/>
        <w:jc w:val="center"/>
        <w:rPr>
          <w:lang w:eastAsia="en-US"/>
        </w:rPr>
      </w:pPr>
    </w:p>
    <w:p w:rsidR="002200EC" w:rsidRDefault="002200EC">
      <w:pPr>
        <w:suppressAutoHyphens w:val="0"/>
        <w:ind w:left="-426" w:firstLine="426"/>
        <w:jc w:val="center"/>
        <w:rPr>
          <w:lang w:eastAsia="en-US"/>
        </w:rPr>
      </w:pPr>
    </w:p>
    <w:p w:rsidR="002200EC" w:rsidRDefault="002200EC">
      <w:pPr>
        <w:suppressAutoHyphens w:val="0"/>
        <w:ind w:left="-426" w:firstLine="426"/>
        <w:jc w:val="center"/>
        <w:rPr>
          <w:lang w:eastAsia="en-US"/>
        </w:rPr>
      </w:pPr>
    </w:p>
    <w:p w:rsidR="002200EC" w:rsidRDefault="002200EC">
      <w:pPr>
        <w:suppressAutoHyphens w:val="0"/>
        <w:ind w:left="-426" w:firstLine="426"/>
        <w:jc w:val="center"/>
        <w:rPr>
          <w:lang w:eastAsia="en-US"/>
        </w:rPr>
      </w:pPr>
    </w:p>
    <w:p w:rsidR="002200EC" w:rsidRDefault="002200EC">
      <w:pPr>
        <w:suppressAutoHyphens w:val="0"/>
        <w:ind w:left="-426" w:firstLine="426"/>
        <w:jc w:val="center"/>
        <w:rPr>
          <w:lang w:eastAsia="en-US"/>
        </w:rPr>
      </w:pPr>
    </w:p>
    <w:p w:rsidR="002200EC" w:rsidRDefault="00BC74C1">
      <w:pPr>
        <w:rPr>
          <w:lang w:eastAsia="en-US"/>
        </w:rPr>
      </w:pPr>
      <w:r>
        <w:rPr>
          <w:lang w:eastAsia="en-US"/>
        </w:rPr>
        <w:br w:type="page"/>
      </w:r>
    </w:p>
    <w:p w:rsidR="002200EC" w:rsidRDefault="00BC74C1">
      <w:pPr>
        <w:suppressAutoHyphens w:val="0"/>
        <w:ind w:left="-426" w:firstLine="426"/>
        <w:jc w:val="center"/>
        <w:rPr>
          <w:b/>
          <w:bCs/>
          <w:lang w:eastAsia="en-US"/>
        </w:rPr>
      </w:pPr>
      <w:r>
        <w:rPr>
          <w:b/>
          <w:bCs/>
          <w:lang w:eastAsia="en-US"/>
        </w:rPr>
        <w:lastRenderedPageBreak/>
        <w:t>Аннотация</w:t>
      </w:r>
    </w:p>
    <w:p w:rsidR="00BC74C1" w:rsidRDefault="00BC74C1">
      <w:pPr>
        <w:suppressAutoHyphens w:val="0"/>
        <w:ind w:left="-426" w:firstLine="426"/>
        <w:jc w:val="center"/>
        <w:rPr>
          <w:b/>
          <w:bCs/>
          <w:lang w:eastAsia="en-US"/>
        </w:rPr>
      </w:pPr>
    </w:p>
    <w:tbl>
      <w:tblPr>
        <w:tblStyle w:val="22"/>
        <w:tblW w:w="14283" w:type="dxa"/>
        <w:tblLook w:val="04A0" w:firstRow="1" w:lastRow="0" w:firstColumn="1" w:lastColumn="0" w:noHBand="0" w:noVBand="1"/>
      </w:tblPr>
      <w:tblGrid>
        <w:gridCol w:w="2518"/>
        <w:gridCol w:w="11765"/>
      </w:tblGrid>
      <w:tr w:rsidR="00BC74C1" w:rsidRPr="00BC74C1" w:rsidTr="00BC74C1">
        <w:tc>
          <w:tcPr>
            <w:tcW w:w="2518" w:type="dxa"/>
          </w:tcPr>
          <w:p w:rsidR="00BC74C1" w:rsidRPr="00BC74C1" w:rsidRDefault="00BC74C1" w:rsidP="00BC74C1">
            <w:pPr>
              <w:suppressAutoHyphens w:val="0"/>
              <w:jc w:val="both"/>
              <w:rPr>
                <w:rFonts w:eastAsia="Calibri"/>
                <w:lang w:eastAsia="en-US"/>
              </w:rPr>
            </w:pPr>
            <w:r w:rsidRPr="00BC74C1">
              <w:rPr>
                <w:rFonts w:eastAsia="Calibri"/>
                <w:lang w:eastAsia="en-US"/>
              </w:rPr>
              <w:t>Статус программы</w:t>
            </w:r>
          </w:p>
        </w:tc>
        <w:tc>
          <w:tcPr>
            <w:tcW w:w="11765" w:type="dxa"/>
          </w:tcPr>
          <w:p w:rsidR="00BC74C1" w:rsidRPr="00BC74C1" w:rsidRDefault="00BC74C1" w:rsidP="00BC74C1">
            <w:pPr>
              <w:suppressAutoHyphens w:val="0"/>
              <w:autoSpaceDE w:val="0"/>
              <w:autoSpaceDN w:val="0"/>
              <w:adjustRightInd w:val="0"/>
              <w:jc w:val="both"/>
              <w:rPr>
                <w:rFonts w:eastAsia="Calibri"/>
                <w:lang w:eastAsia="en-US"/>
              </w:rPr>
            </w:pPr>
            <w:r w:rsidRPr="00BC74C1">
              <w:rPr>
                <w:rFonts w:eastAsia="Calibri"/>
                <w:lang w:eastAsia="en-US"/>
              </w:rPr>
              <w:t>Дополнительная общеобразова</w:t>
            </w:r>
            <w:r w:rsidR="00885BA9">
              <w:rPr>
                <w:rFonts w:eastAsia="Calibri"/>
                <w:lang w:eastAsia="en-US"/>
              </w:rPr>
              <w:t>тельная  программа  по физкультурно-спортивной</w:t>
            </w:r>
            <w:r w:rsidRPr="00BC74C1">
              <w:rPr>
                <w:rFonts w:eastAsia="Calibri"/>
                <w:lang w:eastAsia="en-US"/>
              </w:rPr>
              <w:t xml:space="preserve"> направл</w:t>
            </w:r>
            <w:r w:rsidR="00885BA9">
              <w:rPr>
                <w:rFonts w:eastAsia="Calibri"/>
                <w:lang w:eastAsia="en-US"/>
              </w:rPr>
              <w:t xml:space="preserve">енности «Баскетбол»   разработана на основе: </w:t>
            </w:r>
            <w:r w:rsidRPr="00BC74C1">
              <w:rPr>
                <w:rFonts w:eastAsia="Calibri"/>
                <w:lang w:eastAsia="en-US"/>
              </w:rPr>
              <w:t>«Ко</w:t>
            </w:r>
            <w:r w:rsidR="00885BA9">
              <w:rPr>
                <w:rFonts w:eastAsia="Calibri"/>
                <w:lang w:eastAsia="en-US"/>
              </w:rPr>
              <w:t xml:space="preserve">мплексной программы физического воспитания </w:t>
            </w:r>
            <w:r w:rsidRPr="00BC74C1">
              <w:rPr>
                <w:rFonts w:eastAsia="Calibri"/>
                <w:lang w:eastAsia="en-US"/>
              </w:rPr>
              <w:t xml:space="preserve">уч-ся </w:t>
            </w:r>
            <w:r w:rsidR="00885BA9">
              <w:rPr>
                <w:rFonts w:eastAsia="Calibri"/>
                <w:lang w:eastAsia="en-US"/>
              </w:rPr>
              <w:t xml:space="preserve"> </w:t>
            </w:r>
            <w:r w:rsidRPr="00BC74C1">
              <w:rPr>
                <w:rFonts w:eastAsia="Calibri"/>
                <w:lang w:eastAsia="en-US"/>
              </w:rPr>
              <w:t xml:space="preserve">1-11 классов», авторами-составителями которой являются доктор педагогических наук В.И. Лях и кандидат педагогических наук А.А. </w:t>
            </w:r>
            <w:proofErr w:type="spellStart"/>
            <w:r w:rsidRPr="00BC74C1">
              <w:rPr>
                <w:rFonts w:eastAsia="Calibri"/>
                <w:lang w:eastAsia="en-US"/>
              </w:rPr>
              <w:t>Зданевич</w:t>
            </w:r>
            <w:proofErr w:type="spellEnd"/>
            <w:r w:rsidRPr="00BC74C1">
              <w:rPr>
                <w:rFonts w:eastAsia="Calibri"/>
                <w:lang w:eastAsia="en-US"/>
              </w:rPr>
              <w:t>.</w:t>
            </w:r>
          </w:p>
        </w:tc>
      </w:tr>
      <w:tr w:rsidR="00BC74C1" w:rsidRPr="00BC74C1" w:rsidTr="00BC74C1">
        <w:tc>
          <w:tcPr>
            <w:tcW w:w="2518" w:type="dxa"/>
          </w:tcPr>
          <w:p w:rsidR="00BC74C1" w:rsidRPr="00BC74C1" w:rsidRDefault="00BC74C1" w:rsidP="00BC74C1">
            <w:pPr>
              <w:suppressAutoHyphens w:val="0"/>
              <w:jc w:val="both"/>
              <w:rPr>
                <w:rFonts w:eastAsia="Calibri"/>
                <w:lang w:eastAsia="en-US"/>
              </w:rPr>
            </w:pPr>
            <w:r w:rsidRPr="00BC74C1">
              <w:rPr>
                <w:rFonts w:eastAsia="Calibri"/>
                <w:lang w:eastAsia="en-US"/>
              </w:rPr>
              <w:t>Направленность</w:t>
            </w:r>
          </w:p>
        </w:tc>
        <w:tc>
          <w:tcPr>
            <w:tcW w:w="11765" w:type="dxa"/>
          </w:tcPr>
          <w:p w:rsidR="00BC74C1" w:rsidRPr="00BC74C1" w:rsidRDefault="00BC74C1" w:rsidP="00BC74C1">
            <w:pPr>
              <w:suppressAutoHyphens w:val="0"/>
              <w:jc w:val="both"/>
              <w:rPr>
                <w:rFonts w:eastAsia="Calibri"/>
                <w:lang w:eastAsia="en-US"/>
              </w:rPr>
            </w:pPr>
            <w:r w:rsidRPr="00BC74C1">
              <w:rPr>
                <w:rFonts w:eastAsia="Calibri"/>
                <w:lang w:eastAsia="en-US"/>
              </w:rPr>
              <w:t>физкультурно-спортивная</w:t>
            </w:r>
          </w:p>
        </w:tc>
      </w:tr>
      <w:tr w:rsidR="00885BA9" w:rsidRPr="00BC74C1" w:rsidTr="00BC74C1">
        <w:tc>
          <w:tcPr>
            <w:tcW w:w="2518" w:type="dxa"/>
          </w:tcPr>
          <w:p w:rsidR="00885BA9" w:rsidRPr="00BC74C1" w:rsidRDefault="00885BA9" w:rsidP="00BC74C1">
            <w:pPr>
              <w:suppressAutoHyphens w:val="0"/>
              <w:jc w:val="both"/>
              <w:rPr>
                <w:rFonts w:eastAsia="Calibri"/>
                <w:lang w:eastAsia="en-US"/>
              </w:rPr>
            </w:pPr>
            <w:r w:rsidRPr="00BC74C1">
              <w:rPr>
                <w:rFonts w:eastAsia="Calibri"/>
                <w:lang w:eastAsia="en-US"/>
              </w:rPr>
              <w:t>Цель программы</w:t>
            </w:r>
          </w:p>
        </w:tc>
        <w:tc>
          <w:tcPr>
            <w:tcW w:w="11765" w:type="dxa"/>
          </w:tcPr>
          <w:p w:rsidR="00885BA9" w:rsidRPr="008A2B8D" w:rsidRDefault="00885BA9" w:rsidP="00885BA9">
            <w:pPr>
              <w:tabs>
                <w:tab w:val="left" w:pos="567"/>
              </w:tabs>
            </w:pPr>
            <w:r w:rsidRPr="008A2B8D">
              <w:t>формированию личностных свойств характера обучающихся. Эти свойства, хотя и ба</w:t>
            </w:r>
            <w:r>
              <w:t>зируются на типе нервной системы</w:t>
            </w:r>
            <w:r w:rsidRPr="008A2B8D">
              <w:t>, изменяются в физкультурно-спортивной направленности специально организованной деятельности. Их позитивная динамика определяется мотивацией обуча</w:t>
            </w:r>
            <w:r>
              <w:t>ющихся на здоровый образ жизни и овладение основами игры в баскетбол</w:t>
            </w:r>
          </w:p>
        </w:tc>
      </w:tr>
      <w:tr w:rsidR="00885BA9" w:rsidRPr="00BC74C1" w:rsidTr="00BC74C1">
        <w:tc>
          <w:tcPr>
            <w:tcW w:w="2518" w:type="dxa"/>
          </w:tcPr>
          <w:p w:rsidR="00885BA9" w:rsidRPr="00BC74C1" w:rsidRDefault="00885BA9" w:rsidP="00BC74C1">
            <w:pPr>
              <w:suppressAutoHyphens w:val="0"/>
              <w:jc w:val="both"/>
              <w:rPr>
                <w:rFonts w:eastAsia="Calibri"/>
                <w:lang w:eastAsia="en-US"/>
              </w:rPr>
            </w:pPr>
            <w:r w:rsidRPr="00BC74C1">
              <w:rPr>
                <w:rFonts w:eastAsia="Calibri"/>
                <w:lang w:eastAsia="en-US"/>
              </w:rPr>
              <w:t>Контингент обучающихся</w:t>
            </w:r>
          </w:p>
        </w:tc>
        <w:tc>
          <w:tcPr>
            <w:tcW w:w="11765" w:type="dxa"/>
          </w:tcPr>
          <w:p w:rsidR="00885BA9" w:rsidRPr="00BC74C1" w:rsidRDefault="00885BA9" w:rsidP="00BC74C1">
            <w:pPr>
              <w:suppressAutoHyphens w:val="0"/>
              <w:jc w:val="both"/>
              <w:rPr>
                <w:rFonts w:eastAsia="Calibri"/>
                <w:lang w:eastAsia="en-US"/>
              </w:rPr>
            </w:pPr>
            <w:r w:rsidRPr="00BC74C1">
              <w:rPr>
                <w:rFonts w:eastAsia="Calibri"/>
                <w:lang w:eastAsia="en-US"/>
              </w:rPr>
              <w:t>10-15 лет</w:t>
            </w:r>
          </w:p>
        </w:tc>
      </w:tr>
      <w:tr w:rsidR="00885BA9" w:rsidRPr="00BC74C1" w:rsidTr="00BC74C1">
        <w:tc>
          <w:tcPr>
            <w:tcW w:w="2518" w:type="dxa"/>
          </w:tcPr>
          <w:p w:rsidR="00885BA9" w:rsidRPr="00BC74C1" w:rsidRDefault="00885BA9" w:rsidP="00BC74C1">
            <w:pPr>
              <w:suppressAutoHyphens w:val="0"/>
              <w:jc w:val="both"/>
              <w:rPr>
                <w:rFonts w:eastAsia="Calibri"/>
                <w:lang w:eastAsia="en-US"/>
              </w:rPr>
            </w:pPr>
            <w:r w:rsidRPr="00BC74C1">
              <w:rPr>
                <w:rFonts w:eastAsia="Calibri"/>
                <w:lang w:eastAsia="en-US"/>
              </w:rPr>
              <w:t>Продолжительность реализации программы</w:t>
            </w:r>
          </w:p>
        </w:tc>
        <w:tc>
          <w:tcPr>
            <w:tcW w:w="11765" w:type="dxa"/>
          </w:tcPr>
          <w:p w:rsidR="00885BA9" w:rsidRPr="00BC74C1" w:rsidRDefault="00885BA9" w:rsidP="00BC74C1">
            <w:pPr>
              <w:suppressAutoHyphens w:val="0"/>
              <w:jc w:val="both"/>
              <w:rPr>
                <w:rFonts w:eastAsia="Calibri"/>
                <w:lang w:eastAsia="en-US"/>
              </w:rPr>
            </w:pPr>
            <w:r w:rsidRPr="00BC74C1">
              <w:rPr>
                <w:rFonts w:eastAsia="Calibri"/>
                <w:lang w:eastAsia="en-US"/>
              </w:rPr>
              <w:t>1 год</w:t>
            </w:r>
          </w:p>
        </w:tc>
      </w:tr>
      <w:tr w:rsidR="00885BA9" w:rsidRPr="00BC74C1" w:rsidTr="00BC74C1">
        <w:tc>
          <w:tcPr>
            <w:tcW w:w="2518" w:type="dxa"/>
          </w:tcPr>
          <w:p w:rsidR="00885BA9" w:rsidRPr="00BC74C1" w:rsidRDefault="00885BA9" w:rsidP="00BC74C1">
            <w:pPr>
              <w:suppressAutoHyphens w:val="0"/>
              <w:jc w:val="both"/>
              <w:rPr>
                <w:rFonts w:eastAsia="Calibri"/>
                <w:lang w:eastAsia="en-US"/>
              </w:rPr>
            </w:pPr>
            <w:r w:rsidRPr="00BC74C1">
              <w:rPr>
                <w:rFonts w:eastAsia="Calibri"/>
                <w:lang w:eastAsia="en-US"/>
              </w:rPr>
              <w:t>Режим занятий</w:t>
            </w:r>
          </w:p>
        </w:tc>
        <w:tc>
          <w:tcPr>
            <w:tcW w:w="11765" w:type="dxa"/>
          </w:tcPr>
          <w:p w:rsidR="00885BA9" w:rsidRPr="00BC74C1" w:rsidRDefault="00885BA9" w:rsidP="00885BA9">
            <w:pPr>
              <w:suppressAutoHyphens w:val="0"/>
              <w:autoSpaceDE w:val="0"/>
              <w:autoSpaceDN w:val="0"/>
              <w:adjustRightInd w:val="0"/>
              <w:jc w:val="both"/>
              <w:rPr>
                <w:rFonts w:eastAsia="Calibri"/>
                <w:lang w:eastAsia="en-US"/>
              </w:rPr>
            </w:pPr>
            <w:r>
              <w:rPr>
                <w:rFonts w:eastAsia="Calibri"/>
                <w:lang w:eastAsia="en-US"/>
              </w:rPr>
              <w:t>в форме секции,  в системе целого учебного дня 1</w:t>
            </w:r>
            <w:r w:rsidRPr="00BC74C1">
              <w:rPr>
                <w:rFonts w:eastAsia="Calibri"/>
                <w:lang w:eastAsia="en-US"/>
              </w:rPr>
              <w:t xml:space="preserve"> </w:t>
            </w:r>
            <w:r>
              <w:rPr>
                <w:rFonts w:eastAsia="Calibri"/>
                <w:lang w:eastAsia="en-US"/>
              </w:rPr>
              <w:t>раз в неделю по 1 часу. Всего 34 учебных часа</w:t>
            </w:r>
          </w:p>
        </w:tc>
      </w:tr>
      <w:tr w:rsidR="00885BA9" w:rsidRPr="00BC74C1" w:rsidTr="00BC74C1">
        <w:tc>
          <w:tcPr>
            <w:tcW w:w="2518" w:type="dxa"/>
          </w:tcPr>
          <w:p w:rsidR="00885BA9" w:rsidRPr="00BC74C1" w:rsidRDefault="00885BA9" w:rsidP="00BC74C1">
            <w:pPr>
              <w:suppressAutoHyphens w:val="0"/>
              <w:jc w:val="both"/>
              <w:rPr>
                <w:rFonts w:eastAsia="Calibri"/>
                <w:lang w:eastAsia="en-US"/>
              </w:rPr>
            </w:pPr>
            <w:r w:rsidRPr="00BC74C1">
              <w:rPr>
                <w:rFonts w:eastAsia="Calibri"/>
                <w:lang w:eastAsia="en-US"/>
              </w:rPr>
              <w:t>Форма организации процесса обучения</w:t>
            </w:r>
          </w:p>
        </w:tc>
        <w:tc>
          <w:tcPr>
            <w:tcW w:w="11765" w:type="dxa"/>
          </w:tcPr>
          <w:p w:rsidR="00885BA9" w:rsidRPr="00BC74C1" w:rsidRDefault="00885BA9" w:rsidP="00BC74C1">
            <w:pPr>
              <w:suppressAutoHyphens w:val="0"/>
              <w:jc w:val="both"/>
              <w:rPr>
                <w:rFonts w:eastAsia="Calibri"/>
                <w:lang w:eastAsia="en-US"/>
              </w:rPr>
            </w:pPr>
            <w:r w:rsidRPr="00BC74C1">
              <w:rPr>
                <w:rFonts w:eastAsia="Calibri"/>
                <w:lang w:eastAsia="en-US"/>
              </w:rPr>
              <w:t>Занятия организуются в учебных группах</w:t>
            </w:r>
          </w:p>
        </w:tc>
      </w:tr>
      <w:tr w:rsidR="00885BA9" w:rsidRPr="00BC74C1" w:rsidTr="00BC74C1">
        <w:tc>
          <w:tcPr>
            <w:tcW w:w="2518" w:type="dxa"/>
          </w:tcPr>
          <w:p w:rsidR="00885BA9" w:rsidRPr="00BC74C1" w:rsidRDefault="00885BA9" w:rsidP="00BC74C1">
            <w:pPr>
              <w:suppressAutoHyphens w:val="0"/>
              <w:jc w:val="both"/>
              <w:rPr>
                <w:rFonts w:eastAsia="Calibri"/>
                <w:lang w:eastAsia="en-US"/>
              </w:rPr>
            </w:pPr>
            <w:r w:rsidRPr="00BC74C1">
              <w:rPr>
                <w:rFonts w:eastAsia="Calibri"/>
                <w:lang w:eastAsia="en-US"/>
              </w:rPr>
              <w:t>Краткое содержание</w:t>
            </w:r>
          </w:p>
        </w:tc>
        <w:tc>
          <w:tcPr>
            <w:tcW w:w="11765" w:type="dxa"/>
          </w:tcPr>
          <w:p w:rsidR="00885BA9" w:rsidRPr="00BC74C1" w:rsidRDefault="00885BA9" w:rsidP="00BC74C1">
            <w:pPr>
              <w:suppressAutoHyphens w:val="0"/>
              <w:autoSpaceDE w:val="0"/>
              <w:autoSpaceDN w:val="0"/>
              <w:adjustRightInd w:val="0"/>
              <w:jc w:val="both"/>
              <w:rPr>
                <w:rFonts w:eastAsia="Calibri"/>
                <w:lang w:eastAsia="en-US"/>
              </w:rPr>
            </w:pPr>
            <w:r w:rsidRPr="00BC74C1">
              <w:rPr>
                <w:rFonts w:eastAsia="Calibri"/>
                <w:lang w:eastAsia="en-US"/>
              </w:rPr>
              <w:t xml:space="preserve">овладение техникой и тактикой игры, </w:t>
            </w:r>
          </w:p>
          <w:p w:rsidR="00885BA9" w:rsidRPr="00BC74C1" w:rsidRDefault="00885BA9" w:rsidP="00BC74C1">
            <w:pPr>
              <w:suppressAutoHyphens w:val="0"/>
              <w:autoSpaceDE w:val="0"/>
              <w:autoSpaceDN w:val="0"/>
              <w:adjustRightInd w:val="0"/>
              <w:jc w:val="both"/>
              <w:rPr>
                <w:rFonts w:eastAsia="Calibri"/>
                <w:lang w:eastAsia="en-US"/>
              </w:rPr>
            </w:pPr>
            <w:r w:rsidRPr="00BC74C1">
              <w:rPr>
                <w:rFonts w:eastAsia="Calibri"/>
                <w:lang w:eastAsia="en-US"/>
              </w:rPr>
              <w:t xml:space="preserve">воспитание </w:t>
            </w:r>
            <w:r w:rsidRPr="00BC74C1">
              <w:rPr>
                <w:rFonts w:eastAsia="Calibri"/>
                <w:bCs/>
                <w:lang w:eastAsia="en-US"/>
              </w:rPr>
              <w:t>качеств личности</w:t>
            </w:r>
            <w:r w:rsidRPr="00BC74C1">
              <w:rPr>
                <w:rFonts w:eastAsia="Calibri"/>
                <w:lang w:eastAsia="en-US"/>
              </w:rPr>
              <w:t>:</w:t>
            </w:r>
          </w:p>
          <w:p w:rsidR="00885BA9" w:rsidRPr="00BC74C1" w:rsidRDefault="00885BA9" w:rsidP="00BC74C1">
            <w:pPr>
              <w:suppressAutoHyphens w:val="0"/>
              <w:autoSpaceDE w:val="0"/>
              <w:autoSpaceDN w:val="0"/>
              <w:adjustRightInd w:val="0"/>
              <w:jc w:val="both"/>
              <w:rPr>
                <w:rFonts w:eastAsia="Calibri"/>
                <w:lang w:eastAsia="en-US"/>
              </w:rPr>
            </w:pPr>
            <w:r w:rsidRPr="00BC74C1">
              <w:rPr>
                <w:rFonts w:eastAsia="Calibri"/>
                <w:lang w:eastAsia="en-US"/>
              </w:rPr>
              <w:t>- мгновенно оценивать обстановку;</w:t>
            </w:r>
          </w:p>
          <w:p w:rsidR="00885BA9" w:rsidRPr="00BC74C1" w:rsidRDefault="00885BA9" w:rsidP="00BC74C1">
            <w:pPr>
              <w:suppressAutoHyphens w:val="0"/>
              <w:autoSpaceDE w:val="0"/>
              <w:autoSpaceDN w:val="0"/>
              <w:adjustRightInd w:val="0"/>
              <w:jc w:val="both"/>
              <w:rPr>
                <w:rFonts w:eastAsia="Calibri"/>
                <w:lang w:eastAsia="en-US"/>
              </w:rPr>
            </w:pPr>
            <w:r w:rsidRPr="00BC74C1">
              <w:rPr>
                <w:rFonts w:eastAsia="Calibri"/>
                <w:lang w:eastAsia="en-US"/>
              </w:rPr>
              <w:t>- действовать инициативно, находчиво и быстро в любой игровой ситуации;</w:t>
            </w:r>
          </w:p>
          <w:p w:rsidR="00885BA9" w:rsidRPr="00BC74C1" w:rsidRDefault="00885BA9" w:rsidP="00BC74C1">
            <w:pPr>
              <w:suppressAutoHyphens w:val="0"/>
              <w:autoSpaceDE w:val="0"/>
              <w:autoSpaceDN w:val="0"/>
              <w:adjustRightInd w:val="0"/>
              <w:jc w:val="both"/>
              <w:rPr>
                <w:rFonts w:eastAsia="Calibri"/>
                <w:lang w:eastAsia="en-US"/>
              </w:rPr>
            </w:pPr>
            <w:r w:rsidRPr="00BC74C1">
              <w:rPr>
                <w:rFonts w:eastAsia="Calibri"/>
                <w:lang w:eastAsia="en-US"/>
              </w:rPr>
              <w:t>-проявления высокой самостоятельности;</w:t>
            </w:r>
          </w:p>
          <w:p w:rsidR="00885BA9" w:rsidRPr="00BC74C1" w:rsidRDefault="00885BA9" w:rsidP="00BC74C1">
            <w:pPr>
              <w:suppressAutoHyphens w:val="0"/>
              <w:autoSpaceDE w:val="0"/>
              <w:autoSpaceDN w:val="0"/>
              <w:adjustRightInd w:val="0"/>
              <w:jc w:val="both"/>
              <w:rPr>
                <w:rFonts w:eastAsia="Calibri"/>
                <w:lang w:eastAsia="en-US"/>
              </w:rPr>
            </w:pPr>
            <w:r w:rsidRPr="00BC74C1">
              <w:rPr>
                <w:rFonts w:eastAsia="Calibri"/>
                <w:lang w:eastAsia="en-US"/>
              </w:rPr>
              <w:t>- умение управлять эмоциями, не терять контроля за своими действиями;</w:t>
            </w:r>
          </w:p>
          <w:p w:rsidR="00885BA9" w:rsidRPr="00BC74C1" w:rsidRDefault="00885BA9" w:rsidP="00885BA9">
            <w:pPr>
              <w:suppressAutoHyphens w:val="0"/>
              <w:autoSpaceDE w:val="0"/>
              <w:autoSpaceDN w:val="0"/>
              <w:adjustRightInd w:val="0"/>
              <w:jc w:val="both"/>
              <w:rPr>
                <w:rFonts w:eastAsia="Calibri"/>
                <w:lang w:eastAsia="en-US"/>
              </w:rPr>
            </w:pPr>
            <w:r w:rsidRPr="00BC74C1">
              <w:rPr>
                <w:rFonts w:eastAsia="Calibri"/>
                <w:lang w:eastAsia="en-US"/>
              </w:rPr>
              <w:t>-умение работать в группе и подчинять свои интересы коллективу, что способствует социа</w:t>
            </w:r>
            <w:r>
              <w:rPr>
                <w:rFonts w:eastAsia="Calibri"/>
                <w:lang w:eastAsia="en-US"/>
              </w:rPr>
              <w:t>лизации уч-ся.</w:t>
            </w:r>
          </w:p>
        </w:tc>
      </w:tr>
      <w:tr w:rsidR="00885BA9" w:rsidRPr="00BC74C1" w:rsidTr="00BC74C1">
        <w:tc>
          <w:tcPr>
            <w:tcW w:w="2518" w:type="dxa"/>
          </w:tcPr>
          <w:p w:rsidR="00885BA9" w:rsidRPr="00BC74C1" w:rsidRDefault="00885BA9" w:rsidP="00BC74C1">
            <w:pPr>
              <w:suppressAutoHyphens w:val="0"/>
              <w:jc w:val="both"/>
              <w:rPr>
                <w:rFonts w:eastAsia="Calibri"/>
                <w:lang w:eastAsia="en-US"/>
              </w:rPr>
            </w:pPr>
            <w:r w:rsidRPr="00BC74C1">
              <w:rPr>
                <w:rFonts w:eastAsia="Calibri"/>
                <w:lang w:eastAsia="en-US"/>
              </w:rPr>
              <w:t>Ожидаемый результат</w:t>
            </w:r>
          </w:p>
        </w:tc>
        <w:tc>
          <w:tcPr>
            <w:tcW w:w="11765" w:type="dxa"/>
          </w:tcPr>
          <w:p w:rsidR="00885BA9" w:rsidRPr="00BC74C1" w:rsidRDefault="00885BA9" w:rsidP="00BC74C1">
            <w:pPr>
              <w:suppressAutoHyphens w:val="0"/>
              <w:autoSpaceDE w:val="0"/>
              <w:autoSpaceDN w:val="0"/>
              <w:adjustRightInd w:val="0"/>
              <w:contextualSpacing/>
              <w:jc w:val="both"/>
              <w:rPr>
                <w:color w:val="000000"/>
                <w:lang w:eastAsia="ru-RU"/>
              </w:rPr>
            </w:pPr>
            <w:r w:rsidRPr="00BC74C1">
              <w:rPr>
                <w:color w:val="000000"/>
                <w:lang w:eastAsia="ru-RU"/>
              </w:rPr>
              <w:t>формирование знаний о баскетболе и его роли в укреплении здоровья;</w:t>
            </w:r>
          </w:p>
          <w:p w:rsidR="00885BA9" w:rsidRPr="00BC74C1" w:rsidRDefault="00885BA9" w:rsidP="00BC74C1">
            <w:pPr>
              <w:suppressAutoHyphens w:val="0"/>
              <w:autoSpaceDE w:val="0"/>
              <w:autoSpaceDN w:val="0"/>
              <w:adjustRightInd w:val="0"/>
              <w:contextualSpacing/>
              <w:jc w:val="both"/>
              <w:rPr>
                <w:color w:val="000000"/>
                <w:lang w:eastAsia="ru-RU"/>
              </w:rPr>
            </w:pPr>
            <w:r w:rsidRPr="00BC74C1">
              <w:rPr>
                <w:color w:val="000000"/>
                <w:lang w:eastAsia="ru-RU"/>
              </w:rPr>
              <w:t>знания о здоровом образе жизни, его связи с укреплением здоровья и профилактикой вредных привычек, о роли и месте физической культуры в организации здорового образа жизни;</w:t>
            </w:r>
          </w:p>
          <w:p w:rsidR="00885BA9" w:rsidRPr="00BC74C1" w:rsidRDefault="00885BA9" w:rsidP="00BC74C1">
            <w:pPr>
              <w:suppressAutoHyphens w:val="0"/>
              <w:jc w:val="both"/>
              <w:rPr>
                <w:rFonts w:eastAsia="Calibri"/>
                <w:lang w:eastAsia="en-US"/>
              </w:rPr>
            </w:pPr>
            <w:proofErr w:type="spellStart"/>
            <w:r w:rsidRPr="00BC74C1">
              <w:rPr>
                <w:rFonts w:eastAsia="Calibri"/>
                <w:lang w:eastAsia="en-US"/>
              </w:rPr>
              <w:t>сформированности</w:t>
            </w:r>
            <w:proofErr w:type="spellEnd"/>
            <w:r w:rsidRPr="00BC74C1">
              <w:rPr>
                <w:rFonts w:eastAsia="Calibri"/>
                <w:lang w:eastAsia="en-US"/>
              </w:rPr>
              <w:t xml:space="preserve"> качественных универсальных способностей учащихся, проявляющихся в активном применении знаний и умений в познавательной и предметно-практической деятельности.</w:t>
            </w:r>
          </w:p>
        </w:tc>
      </w:tr>
    </w:tbl>
    <w:p w:rsidR="002200EC" w:rsidRDefault="002200EC">
      <w:pPr>
        <w:suppressAutoHyphens w:val="0"/>
        <w:ind w:left="-426" w:firstLine="426"/>
        <w:jc w:val="center"/>
        <w:rPr>
          <w:b/>
          <w:bCs/>
          <w:lang w:eastAsia="en-US"/>
        </w:rPr>
      </w:pPr>
    </w:p>
    <w:p w:rsidR="002200EC" w:rsidRDefault="002200EC">
      <w:pPr>
        <w:jc w:val="both"/>
      </w:pPr>
    </w:p>
    <w:p w:rsidR="002200EC" w:rsidRDefault="002200EC"/>
    <w:p w:rsidR="002200EC" w:rsidRDefault="002200EC"/>
    <w:p w:rsidR="002200EC" w:rsidRDefault="002200EC"/>
    <w:p w:rsidR="002200EC" w:rsidRDefault="002200EC"/>
    <w:p w:rsidR="002200EC" w:rsidRDefault="002200EC"/>
    <w:p w:rsidR="002200EC" w:rsidRDefault="002200EC">
      <w:pPr>
        <w:suppressAutoHyphens w:val="0"/>
        <w:ind w:left="-426" w:firstLine="426"/>
        <w:jc w:val="center"/>
        <w:rPr>
          <w:b/>
          <w:bCs/>
          <w:lang w:eastAsia="en-US"/>
        </w:rPr>
      </w:pPr>
    </w:p>
    <w:p w:rsidR="002200EC" w:rsidRDefault="002200EC">
      <w:pPr>
        <w:suppressAutoHyphens w:val="0"/>
        <w:ind w:left="-426" w:firstLine="426"/>
        <w:jc w:val="center"/>
        <w:rPr>
          <w:b/>
          <w:bCs/>
          <w:lang w:eastAsia="en-US"/>
        </w:rPr>
      </w:pPr>
    </w:p>
    <w:p w:rsidR="002200EC" w:rsidRDefault="002200EC">
      <w:pPr>
        <w:suppressAutoHyphens w:val="0"/>
        <w:rPr>
          <w:b/>
          <w:bCs/>
          <w:lang w:eastAsia="en-US"/>
        </w:rPr>
      </w:pPr>
    </w:p>
    <w:p w:rsidR="00BC74C1" w:rsidRDefault="00BC74C1">
      <w:pPr>
        <w:suppressAutoHyphens w:val="0"/>
        <w:ind w:left="-426" w:firstLine="426"/>
        <w:jc w:val="center"/>
        <w:rPr>
          <w:b/>
          <w:bCs/>
          <w:lang w:eastAsia="en-US"/>
        </w:rPr>
      </w:pPr>
      <w:r>
        <w:rPr>
          <w:b/>
          <w:bCs/>
          <w:lang w:eastAsia="en-US"/>
        </w:rPr>
        <w:t>Раздел 1</w:t>
      </w:r>
    </w:p>
    <w:p w:rsidR="002200EC" w:rsidRDefault="00BC74C1">
      <w:pPr>
        <w:suppressAutoHyphens w:val="0"/>
        <w:ind w:left="-426" w:firstLine="426"/>
        <w:jc w:val="center"/>
        <w:rPr>
          <w:b/>
          <w:bCs/>
          <w:lang w:eastAsia="en-US"/>
        </w:rPr>
      </w:pPr>
      <w:r>
        <w:rPr>
          <w:b/>
          <w:bCs/>
          <w:lang w:eastAsia="en-US"/>
        </w:rPr>
        <w:t>Пояснительная записка</w:t>
      </w:r>
    </w:p>
    <w:p w:rsidR="002200EC" w:rsidRDefault="00BC74C1">
      <w:pPr>
        <w:ind w:firstLine="708"/>
        <w:jc w:val="both"/>
        <w:rPr>
          <w:lang w:eastAsia="en-US"/>
        </w:rPr>
      </w:pPr>
      <w:r>
        <w:rPr>
          <w:lang w:eastAsia="en-US"/>
        </w:rPr>
        <w:t xml:space="preserve">Данная дополнительная образовательная программа является адаптированной учебной программой по баскетболу для общеобразовательных школ. Программа составлена в соответствии с </w:t>
      </w:r>
      <w:r>
        <w:rPr>
          <w:sz w:val="22"/>
          <w:szCs w:val="22"/>
        </w:rPr>
        <w:t>Федеральным законом Российской Федерации от 29 декабря 2012 г. N 273-ФЗ «Об образовании»</w:t>
      </w:r>
      <w:r>
        <w:t xml:space="preserve"> (с последующими изменениями); </w:t>
      </w:r>
      <w:r>
        <w:rPr>
          <w:sz w:val="22"/>
          <w:szCs w:val="22"/>
        </w:rPr>
        <w:t xml:space="preserve">Национальным проектом «Образование», утвержденного Президиумом Совета при Президенте Российской Федерации по стратегическому развитию и национальным проектам (протокол от 3 сентября 2018 г. №10); Приказом Министра просвещения «О Порядке организации и осуществления образовательной деятельности по дополнительным общеобразовательным программам» от 9 ноября 2018 г. №196; </w:t>
      </w:r>
      <w:r>
        <w:t xml:space="preserve">Приоритетный проект «Доступное дополнительное образование для детей» утвержденное Президиумом Совета при Президенте Российской Федерации по стратегическому развитию и приоритетным проектам (протокол от 30 ноября 2016г. №11); Концепцией развития дополнительного образования детей (Распоряжение Правительства РФ от 4 сентября 2014 г. № 1726-р); Санитарные правила 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 28 от 28.09.2020); </w:t>
      </w:r>
      <w:r>
        <w:rPr>
          <w:lang w:eastAsia="en-US"/>
        </w:rPr>
        <w:t>Законом Российской Федерации «Об образовании»; Федеральным законом от 29.04.1999 г. № 80-ФЗ «О физической культуре и спорте в Российской Федерации» и Типовым положением об образовательном учреждении дополнительного образования детей (постановлением Правительства РФ от 07.03.1995 г. № 233).</w:t>
      </w:r>
    </w:p>
    <w:p w:rsidR="002200EC" w:rsidRDefault="00BC74C1">
      <w:pPr>
        <w:suppressAutoHyphens w:val="0"/>
        <w:ind w:left="-426" w:firstLine="426"/>
        <w:jc w:val="both"/>
      </w:pPr>
      <w:r>
        <w:t xml:space="preserve">Программа «Баскетбол» учитывает специфику дополнительного образования и охватывает значительно больше желающих заниматься этим видом спорта, предъявляя посильные требования в процессе обучения. В условиях небольшого школьного спортивного зала посредством баскетбола достигается высокая двигательная активность группы детей. Также есть возможность легко дозировать нагрузку с учетом возраста, пола и подготовленности определенной группы, охватывая на начальном этапе 15 – 20 человек. </w:t>
      </w:r>
    </w:p>
    <w:p w:rsidR="002200EC" w:rsidRDefault="00BC74C1">
      <w:pPr>
        <w:suppressAutoHyphens w:val="0"/>
        <w:ind w:left="-426" w:firstLine="426"/>
        <w:jc w:val="both"/>
      </w:pPr>
      <w:r>
        <w:t xml:space="preserve">Яркий эмоциональный фон способствует выработке устойчивой внутренней мотивации для занятий баскетболом. Известно, что существует большое количество детей, имеющих слабое физическое развитие, но желающих заниматься физической культурой и спортом. С каждым годом учебные нагрузки в школах возрастают, а возможности активного отдыха ограничены. Очень важно, чтобы после уроков ребенок имел возможность снять физическое утомление и эмоциональное напряжение посредством занятий в спортивном зале разнообразными подвижными и спортивными играми. </w:t>
      </w:r>
    </w:p>
    <w:p w:rsidR="002200EC" w:rsidRDefault="00BC74C1">
      <w:pPr>
        <w:suppressAutoHyphens w:val="0"/>
        <w:ind w:left="-426" w:firstLine="426"/>
        <w:jc w:val="both"/>
      </w:pPr>
      <w:r>
        <w:t xml:space="preserve">Наиболее интересной и физически разносторонней является игра в баскетбол, в которой развиваются все необходимые для здорового образа жизни качества: выносливость, быстрота, сила, координация движений, ловкость и др., а также формируются личные качества ребенка: общительность, воля, целеустремленность, умение работать в команде. </w:t>
      </w:r>
    </w:p>
    <w:p w:rsidR="002200EC" w:rsidRDefault="00BC74C1">
      <w:pPr>
        <w:suppressAutoHyphens w:val="0"/>
        <w:ind w:left="-426" w:firstLine="426"/>
        <w:jc w:val="both"/>
        <w:rPr>
          <w:b/>
        </w:rPr>
      </w:pPr>
      <w:r>
        <w:rPr>
          <w:b/>
        </w:rPr>
        <w:t xml:space="preserve">Направленность дополнительной образовательной программы: </w:t>
      </w:r>
      <w:proofErr w:type="spellStart"/>
      <w:r>
        <w:rPr>
          <w:b/>
        </w:rPr>
        <w:t>физкультурно</w:t>
      </w:r>
      <w:proofErr w:type="spellEnd"/>
      <w:r>
        <w:rPr>
          <w:b/>
        </w:rPr>
        <w:t xml:space="preserve"> - спортивная. </w:t>
      </w:r>
    </w:p>
    <w:p w:rsidR="002200EC" w:rsidRDefault="00BC74C1">
      <w:pPr>
        <w:suppressAutoHyphens w:val="0"/>
        <w:ind w:left="-426" w:firstLine="426"/>
        <w:jc w:val="both"/>
      </w:pPr>
      <w:r>
        <w:t xml:space="preserve">Данная программа направлена на расширение двигательного опыта за счет овладения двигательными действиями из раздела «баскетбол» и использование их в качестве средств укрепления здоровья и формирования основ индивидуального здорового образа жизни; совершенствование функциональных возможностей организма; формирование позитивной психологии общения и коллективного взаимодействия; формирование умений в организации и судействе спортивной игры «баскетбол». Данная общеразвивающая программа разработана на основе типовой программы «Баскетбол. Программа спортивной подготовки для ДЮСШ», (Ю.М. Портнов, В.Г. Баширова, В.Г. </w:t>
      </w:r>
      <w:proofErr w:type="spellStart"/>
      <w:r>
        <w:t>Лунечкин</w:t>
      </w:r>
      <w:proofErr w:type="spellEnd"/>
      <w:r>
        <w:t xml:space="preserve">, и др. – М, Советский спорт, 2004г). </w:t>
      </w:r>
    </w:p>
    <w:p w:rsidR="002200EC" w:rsidRDefault="00BC74C1">
      <w:pPr>
        <w:suppressAutoHyphens w:val="0"/>
        <w:ind w:left="-426" w:firstLine="426"/>
        <w:jc w:val="both"/>
      </w:pPr>
      <w:r>
        <w:rPr>
          <w:b/>
        </w:rPr>
        <w:t>Актуальность данной образовательной программы</w:t>
      </w:r>
      <w:r>
        <w:t xml:space="preserve"> выражается в том, что в настоящее время со стороны родителей и детей растет спрос на образовательные услуги в области физической культуры и спорта, поскольку дети занимающиеся спортом с раннего возраста, </w:t>
      </w:r>
      <w:r>
        <w:lastRenderedPageBreak/>
        <w:t xml:space="preserve">развиваются быстрее и гармоничнее своих сверстников. Современный социальный заказ на образовательные услуги обусловлен и задачами физического развития детей, которые выдвигаются в концепции модернизации российского образования. В ней подчеркивается важность физического воспитания, использование его оздоровительных, развивающих и воспитательных возможностей, формирующих у учащихся творческие способности, ценностное отношение к здоровью, нравственность. </w:t>
      </w:r>
    </w:p>
    <w:p w:rsidR="002200EC" w:rsidRDefault="00BC74C1">
      <w:pPr>
        <w:suppressAutoHyphens w:val="0"/>
        <w:ind w:left="-426" w:firstLine="426"/>
        <w:jc w:val="both"/>
      </w:pPr>
      <w:r>
        <w:rPr>
          <w:b/>
        </w:rPr>
        <w:t>Новизна программы</w:t>
      </w:r>
      <w:r>
        <w:t xml:space="preserve"> состоит в своеобразном подходе к подготовке баскетболистов. Традиционно на этапе начальной подготовки у спортсменов преимущественно развиваются их физические качества и общая физическая подготовка. Содержание данной программы построено таким образом, что на этапе начальной подготовки большее предпочтение отдается специальной, технико-тактической и игровой подготовке баскетболиста, и сравнительно меньшее количество часов отдано на общую физическую подготовку. Т.е. первостепенно баскетболист формируется большей частью как игрок, а уже потом, учитывая возраст и сенситивные периоды, развиваются его физические качества. На основе такого подхода в учебном плане соответствующим образом распределено процентное содержание и количество часовой нагрузки на технико-тактическую подготовку, в итоговую аттестацию включены нормативы по технической подготовке уже с 13 летнего возраста, подобраны современные методы и средства обучения для данного вида подготовки. </w:t>
      </w:r>
    </w:p>
    <w:p w:rsidR="002200EC" w:rsidRDefault="00BC74C1">
      <w:pPr>
        <w:suppressAutoHyphens w:val="0"/>
        <w:ind w:left="-426" w:firstLine="426"/>
        <w:jc w:val="both"/>
      </w:pPr>
      <w:r>
        <w:rPr>
          <w:b/>
        </w:rPr>
        <w:t>Педагогическая целесообразность</w:t>
      </w:r>
      <w:r>
        <w:t xml:space="preserve">. Программа позволяет планомерно работать с детьми разного возраста, объединяя их по физическим данным и подготовленности. Реализация программы позволяет решить проблему занятости у детей свободного времени, пробуждение интереса к определенному виду спорта. </w:t>
      </w:r>
    </w:p>
    <w:p w:rsidR="002200EC" w:rsidRDefault="00BC74C1">
      <w:pPr>
        <w:suppressAutoHyphens w:val="0"/>
        <w:ind w:left="-426" w:firstLine="426"/>
        <w:jc w:val="both"/>
      </w:pPr>
      <w:r>
        <w:t xml:space="preserve">В процессе изучения у ребят формируется потребность в систематических занятиях физическими упражнениями. Дети приобщаются к здоровому образу жизни, приобретают привычку заниматься физическим трудом, умственная нагрузка компенсируется физической. Занятия спортом дисциплинируют, воспитывают чувство коллективизма, волю, целеустремленность, способствуют поддержке при изучении общеобразовательных предметов, так как укрепляют здоровье. Ребята, успешно усвоившие программу, смогут участвовать в соревнованиях по баскетболу различного уровня. Практика показывает эффективность ранней подготовки учащихся для формирования полноценного коллектива единомышленников и успешной работы на последующих этапах, позволит учащимся восполнить недостаток навыков и овладеть необходимыми приемами игры во внеурочное время, так как количество учебных часов отведенных на изучение раздела «Баскетбол» в школьной программе недостаточно для качественного овладения игровыми навыками. </w:t>
      </w:r>
    </w:p>
    <w:p w:rsidR="002200EC" w:rsidRDefault="00BC74C1">
      <w:pPr>
        <w:suppressAutoHyphens w:val="0"/>
        <w:ind w:left="-426" w:firstLine="426"/>
        <w:jc w:val="both"/>
      </w:pPr>
      <w:r>
        <w:rPr>
          <w:b/>
        </w:rPr>
        <w:t>Отличительные особенности</w:t>
      </w:r>
      <w:r>
        <w:t xml:space="preserve"> данной дополнительной образовательной программы от уже существующих образовательных программ. В данной программе отражены основные принципы обучения и спортивной подготовки детей. Программа адаптирована к условиям работы в данном образовательном учреждении и имеет некоторые особенности. </w:t>
      </w:r>
    </w:p>
    <w:p w:rsidR="002200EC" w:rsidRDefault="00BC74C1">
      <w:pPr>
        <w:suppressAutoHyphens w:val="0"/>
        <w:ind w:left="-426" w:firstLine="426"/>
        <w:jc w:val="both"/>
      </w:pPr>
      <w:r>
        <w:t xml:space="preserve">Во-первых, предварительного отбора для занятий не проводится, но обязательно наличие у подростка соответствующего уровня технической и физической подготовки, медицинского заключения. </w:t>
      </w:r>
    </w:p>
    <w:p w:rsidR="002200EC" w:rsidRDefault="00BC74C1">
      <w:pPr>
        <w:suppressAutoHyphens w:val="0"/>
        <w:ind w:left="-426" w:firstLine="426"/>
        <w:jc w:val="both"/>
      </w:pPr>
      <w:r>
        <w:t xml:space="preserve">Во-вторых, содержание программы обусловлено климатическими условиями региона. Естественная двигательная активность детей в условиях продолжительной зимы значительно снижена. Занятия разрабатываются с учетом следующих критериев: возраст, пол, антропометрические признаки, уровень физического развития, уровень технической подготовленности, игровое амплуа. При подготовке особое внимание уделяется работе с высокорослыми юными баскетболистами – юношами и девушками, учитывая особенности девушек – их склонность к более выраженному приросту массы тела, быстрое ослабление внимания при физической нагрузке и недостаточный уровень физической работоспособности. Кроме того в целях закаливания и оздоровления детей предусмотрено проведение занятий (как целиком так и частично) на открытом воздухе в течение всего периода подготовки. </w:t>
      </w:r>
    </w:p>
    <w:p w:rsidR="002200EC" w:rsidRDefault="00BC74C1">
      <w:pPr>
        <w:suppressAutoHyphens w:val="0"/>
        <w:ind w:left="-426" w:firstLine="426"/>
        <w:jc w:val="both"/>
      </w:pPr>
      <w:r>
        <w:t xml:space="preserve">В-третьих, в связи с отсутствием спортивного отбора в группы, снижены нормативные требования по разделам подготовки и требования к выполнению спортивных разрядов. Программа состоит из трех модулей: «Основы знаний», «Общая и специальная физическая подготовка», «Техника и тактика игры». </w:t>
      </w:r>
    </w:p>
    <w:p w:rsidR="002200EC" w:rsidRDefault="00BC74C1">
      <w:pPr>
        <w:suppressAutoHyphens w:val="0"/>
        <w:ind w:left="-426" w:firstLine="426"/>
        <w:jc w:val="both"/>
      </w:pPr>
      <w:r>
        <w:lastRenderedPageBreak/>
        <w:t xml:space="preserve">Условия реализации: программа рассчитана на 1 год обучения из расчёта 1 час в неделю. Общий объём учебного времени составляет 34 часа. Длительность одного часа занятия – 40 минут. </w:t>
      </w:r>
    </w:p>
    <w:p w:rsidR="002200EC" w:rsidRDefault="00BC74C1">
      <w:pPr>
        <w:suppressAutoHyphens w:val="0"/>
        <w:ind w:left="-426" w:firstLine="426"/>
        <w:jc w:val="both"/>
        <w:rPr>
          <w:b/>
        </w:rPr>
      </w:pPr>
      <w:r>
        <w:rPr>
          <w:b/>
        </w:rPr>
        <w:t xml:space="preserve">Основополагающие принципы: </w:t>
      </w:r>
    </w:p>
    <w:p w:rsidR="002200EC" w:rsidRDefault="00BC74C1">
      <w:pPr>
        <w:pStyle w:val="ac"/>
        <w:numPr>
          <w:ilvl w:val="0"/>
          <w:numId w:val="1"/>
        </w:numPr>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Комплексность – предусматривает тесную взаимосвязь всех сторон </w:t>
      </w:r>
      <w:proofErr w:type="spellStart"/>
      <w:r>
        <w:rPr>
          <w:rFonts w:ascii="Times New Roman" w:hAnsi="Times New Roman" w:cs="Times New Roman"/>
          <w:sz w:val="24"/>
          <w:szCs w:val="24"/>
        </w:rPr>
        <w:t>учебно</w:t>
      </w:r>
      <w:proofErr w:type="spellEnd"/>
      <w:r>
        <w:rPr>
          <w:rFonts w:ascii="Times New Roman" w:hAnsi="Times New Roman" w:cs="Times New Roman"/>
          <w:sz w:val="24"/>
          <w:szCs w:val="24"/>
        </w:rPr>
        <w:t xml:space="preserve"> – тренировочного процесса (теоретической, физической, </w:t>
      </w:r>
      <w:proofErr w:type="spellStart"/>
      <w:r>
        <w:rPr>
          <w:rFonts w:ascii="Times New Roman" w:hAnsi="Times New Roman" w:cs="Times New Roman"/>
          <w:sz w:val="24"/>
          <w:szCs w:val="24"/>
        </w:rPr>
        <w:t>технико</w:t>
      </w:r>
      <w:proofErr w:type="spellEnd"/>
      <w:r>
        <w:rPr>
          <w:rFonts w:ascii="Times New Roman" w:hAnsi="Times New Roman" w:cs="Times New Roman"/>
          <w:sz w:val="24"/>
          <w:szCs w:val="24"/>
        </w:rPr>
        <w:t xml:space="preserve"> – тактической подготовки, педагогического и медицинского контроля. </w:t>
      </w:r>
    </w:p>
    <w:p w:rsidR="002200EC" w:rsidRDefault="00BC74C1">
      <w:pPr>
        <w:pStyle w:val="ac"/>
        <w:numPr>
          <w:ilvl w:val="0"/>
          <w:numId w:val="1"/>
        </w:numPr>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Преемственность – определяет последовательность изложения программного материала по этапам обучения и соответствия его требованиям высшего мастерства, чтобы обеспечить в </w:t>
      </w:r>
      <w:proofErr w:type="spellStart"/>
      <w:r>
        <w:rPr>
          <w:rFonts w:ascii="Times New Roman" w:hAnsi="Times New Roman" w:cs="Times New Roman"/>
          <w:sz w:val="24"/>
          <w:szCs w:val="24"/>
        </w:rPr>
        <w:t>учебно</w:t>
      </w:r>
      <w:proofErr w:type="spellEnd"/>
      <w:r>
        <w:rPr>
          <w:rFonts w:ascii="Times New Roman" w:hAnsi="Times New Roman" w:cs="Times New Roman"/>
          <w:sz w:val="24"/>
          <w:szCs w:val="24"/>
        </w:rPr>
        <w:t xml:space="preserve"> – тренировочном процессе преемственность задач, средств и методов подготовки, объемов тренировочных и соревновательных нагрузок, рост показателей уровня физической и </w:t>
      </w:r>
      <w:proofErr w:type="spellStart"/>
      <w:r>
        <w:rPr>
          <w:rFonts w:ascii="Times New Roman" w:hAnsi="Times New Roman" w:cs="Times New Roman"/>
          <w:sz w:val="24"/>
          <w:szCs w:val="24"/>
        </w:rPr>
        <w:t>технико</w:t>
      </w:r>
      <w:proofErr w:type="spellEnd"/>
      <w:r>
        <w:rPr>
          <w:rFonts w:ascii="Times New Roman" w:hAnsi="Times New Roman" w:cs="Times New Roman"/>
          <w:sz w:val="24"/>
          <w:szCs w:val="24"/>
        </w:rPr>
        <w:t xml:space="preserve"> – тактической подготовленности. </w:t>
      </w:r>
    </w:p>
    <w:p w:rsidR="002200EC" w:rsidRDefault="00BC74C1">
      <w:pPr>
        <w:pStyle w:val="ac"/>
        <w:numPr>
          <w:ilvl w:val="0"/>
          <w:numId w:val="1"/>
        </w:numPr>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Вариативность – предусматривает, в зависимости от этапа подготовки, индивидуальных особенностей юного спортсмена, включение в тренировочный план разнообразного набора тренировочных средств и изменения нагрузок для решения одной или нескольких задач спортивной подготовки.</w:t>
      </w:r>
    </w:p>
    <w:p w:rsidR="002200EC" w:rsidRDefault="00BC74C1">
      <w:pPr>
        <w:suppressAutoHyphens w:val="0"/>
        <w:ind w:left="-426" w:firstLine="426"/>
        <w:jc w:val="both"/>
      </w:pPr>
      <w:r>
        <w:t xml:space="preserve"> Особенностью формирования спортивной мотивации является учет индивидуально – психологических особенностей занимающихся, их интересов, склонностей, способностей и увлечений. </w:t>
      </w:r>
    </w:p>
    <w:p w:rsidR="002200EC" w:rsidRDefault="00BC74C1">
      <w:pPr>
        <w:suppressAutoHyphens w:val="0"/>
        <w:ind w:left="-426" w:firstLine="709"/>
        <w:jc w:val="both"/>
      </w:pPr>
      <w:r>
        <w:rPr>
          <w:b/>
        </w:rPr>
        <w:t>Возраст детей</w:t>
      </w:r>
      <w:r>
        <w:t xml:space="preserve"> участвующих в реализации программы. Образовательная программа «Баскетбол» рассчитана на детей 11-15 лет.</w:t>
      </w:r>
    </w:p>
    <w:p w:rsidR="002200EC" w:rsidRDefault="00BC74C1">
      <w:pPr>
        <w:suppressAutoHyphens w:val="0"/>
        <w:ind w:left="-426" w:firstLine="709"/>
        <w:jc w:val="both"/>
        <w:rPr>
          <w:b/>
        </w:rPr>
      </w:pPr>
      <w:r>
        <w:t xml:space="preserve"> </w:t>
      </w:r>
      <w:r>
        <w:rPr>
          <w:b/>
        </w:rPr>
        <w:t>Условия реализации программы:</w:t>
      </w:r>
    </w:p>
    <w:p w:rsidR="002200EC" w:rsidRDefault="00BC74C1">
      <w:pPr>
        <w:suppressAutoHyphens w:val="0"/>
        <w:ind w:firstLine="709"/>
        <w:jc w:val="both"/>
      </w:pPr>
      <w:r>
        <w:t xml:space="preserve">Данная  программа рассчитана  на  учащихся  с различным уровнем физической подготовки, относящиеся к основной и подготовительной группе здоровья и имеющие медицинский допуск врача. Занятия дополнительного образования проводятся в форме урока во второй половине дня. </w:t>
      </w:r>
    </w:p>
    <w:p w:rsidR="002200EC" w:rsidRDefault="00BC74C1">
      <w:pPr>
        <w:suppressAutoHyphens w:val="0"/>
        <w:ind w:firstLine="709"/>
        <w:jc w:val="both"/>
      </w:pPr>
      <w:r>
        <w:t xml:space="preserve">Учебный год длиться с 1 сентября по 31 мая, 34 недели. Групповые занятия проводятся один раз в неделю по одному часу. </w:t>
      </w:r>
    </w:p>
    <w:p w:rsidR="002200EC" w:rsidRDefault="00BC74C1">
      <w:pPr>
        <w:suppressAutoHyphens w:val="0"/>
        <w:ind w:left="-426" w:firstLine="709"/>
        <w:jc w:val="both"/>
      </w:pPr>
      <w:r>
        <w:t xml:space="preserve">Каждое занятие состоит из 1 академического часа, который равен по времени 40 минутам активного обучения обучающихся. </w:t>
      </w:r>
    </w:p>
    <w:p w:rsidR="002200EC" w:rsidRDefault="00BC74C1">
      <w:pPr>
        <w:suppressAutoHyphens w:val="0"/>
        <w:ind w:firstLine="709"/>
        <w:jc w:val="both"/>
      </w:pPr>
      <w:r>
        <w:t>Расписание занятий объединения составляется для создания наиболее благоприятного режима труда и отдыха обучающихся с учетом пожеланий родителей (законных представителей), возрастных особенностей детей, установленных санитарно-гигиенических норм. Это позволяет педагогу правильно определять методику занятий, распределить время для теоретической и практической работы. Программа предполагает постепенное расширение и существенное углубление знаний, развитие умений и навыков учащихся, более глубокое усвоение материала путем последовательного прохождения обучения с учетом возрастных и психологических особенностей детей. Для приёма детей в объединение необходимо: - их интерес к данному виду образовательной деятельности, - желание заниматься именно этим видом деятельности и развиваться в этом направлении</w:t>
      </w:r>
      <w:r>
        <w:rPr>
          <w:sz w:val="28"/>
          <w:szCs w:val="28"/>
        </w:rPr>
        <w:t xml:space="preserve">   </w:t>
      </w:r>
    </w:p>
    <w:p w:rsidR="002200EC" w:rsidRDefault="00BC74C1">
      <w:pPr>
        <w:suppressAutoHyphens w:val="0"/>
        <w:jc w:val="both"/>
      </w:pPr>
      <w:r>
        <w:rPr>
          <w:b/>
        </w:rPr>
        <w:t>Направленность программы</w:t>
      </w:r>
      <w:r>
        <w:t xml:space="preserve"> — </w:t>
      </w:r>
      <w:proofErr w:type="spellStart"/>
      <w:r>
        <w:t>физкультурно</w:t>
      </w:r>
      <w:proofErr w:type="spellEnd"/>
      <w:r>
        <w:t xml:space="preserve"> - спортивная. </w:t>
      </w:r>
    </w:p>
    <w:p w:rsidR="002200EC" w:rsidRDefault="00BC74C1">
      <w:pPr>
        <w:suppressAutoHyphens w:val="0"/>
        <w:jc w:val="both"/>
      </w:pPr>
      <w:r>
        <w:t xml:space="preserve">Уровень программы — базовый. </w:t>
      </w:r>
    </w:p>
    <w:p w:rsidR="002200EC" w:rsidRDefault="00BC74C1">
      <w:pPr>
        <w:suppressAutoHyphens w:val="0"/>
        <w:jc w:val="both"/>
      </w:pPr>
      <w:r>
        <w:t xml:space="preserve">Адресат программы. Дополнительная общеобразовательная общеразвивающая программа «Баскетбол» рассчитана на обучающихся 11-15 лет. </w:t>
      </w:r>
    </w:p>
    <w:p w:rsidR="002200EC" w:rsidRDefault="00BC74C1">
      <w:pPr>
        <w:suppressAutoHyphens w:val="0"/>
        <w:jc w:val="both"/>
      </w:pPr>
      <w:r>
        <w:t xml:space="preserve">Форма обучения — очная. </w:t>
      </w:r>
    </w:p>
    <w:p w:rsidR="002200EC" w:rsidRDefault="00BC74C1">
      <w:pPr>
        <w:suppressAutoHyphens w:val="0"/>
        <w:jc w:val="both"/>
      </w:pPr>
      <w:r>
        <w:t xml:space="preserve">Объем и срок освоения программы. </w:t>
      </w:r>
    </w:p>
    <w:p w:rsidR="002200EC" w:rsidRDefault="00BC74C1">
      <w:pPr>
        <w:suppressAutoHyphens w:val="0"/>
        <w:jc w:val="both"/>
      </w:pPr>
      <w:r>
        <w:t xml:space="preserve">Программа «Баскетбол» рассчитана на 1 год обучения - 34 часа. </w:t>
      </w:r>
    </w:p>
    <w:p w:rsidR="002200EC" w:rsidRDefault="00BC74C1">
      <w:pPr>
        <w:suppressAutoHyphens w:val="0"/>
        <w:ind w:left="-426" w:firstLine="426"/>
        <w:jc w:val="both"/>
        <w:rPr>
          <w:b/>
        </w:rPr>
      </w:pPr>
      <w:r>
        <w:rPr>
          <w:b/>
        </w:rPr>
        <w:t>Про</w:t>
      </w:r>
      <w:r w:rsidR="009B5877">
        <w:rPr>
          <w:b/>
        </w:rPr>
        <w:t xml:space="preserve">грамма содержит восемь учебных </w:t>
      </w:r>
      <w:r>
        <w:rPr>
          <w:b/>
        </w:rPr>
        <w:t xml:space="preserve"> блоков: </w:t>
      </w:r>
    </w:p>
    <w:p w:rsidR="002200EC" w:rsidRDefault="00BC74C1">
      <w:pPr>
        <w:numPr>
          <w:ilvl w:val="0"/>
          <w:numId w:val="2"/>
        </w:numPr>
        <w:suppressAutoHyphens w:val="0"/>
        <w:jc w:val="both"/>
        <w:rPr>
          <w:b/>
          <w:bCs/>
          <w:i/>
          <w:iCs/>
          <w:lang w:eastAsia="en-US"/>
        </w:rPr>
      </w:pPr>
      <w:r>
        <w:rPr>
          <w:lang w:eastAsia="en-US"/>
        </w:rPr>
        <w:t>Общая физическая подготовка.</w:t>
      </w:r>
    </w:p>
    <w:p w:rsidR="002200EC" w:rsidRDefault="00BC74C1">
      <w:pPr>
        <w:numPr>
          <w:ilvl w:val="0"/>
          <w:numId w:val="2"/>
        </w:numPr>
        <w:suppressAutoHyphens w:val="0"/>
        <w:jc w:val="both"/>
        <w:rPr>
          <w:lang w:eastAsia="en-US"/>
        </w:rPr>
      </w:pPr>
      <w:r>
        <w:rPr>
          <w:lang w:eastAsia="en-US"/>
        </w:rPr>
        <w:t>Специальная физическая подготовка.</w:t>
      </w:r>
    </w:p>
    <w:p w:rsidR="002200EC" w:rsidRDefault="00BC74C1">
      <w:pPr>
        <w:numPr>
          <w:ilvl w:val="0"/>
          <w:numId w:val="2"/>
        </w:numPr>
        <w:suppressAutoHyphens w:val="0"/>
        <w:jc w:val="both"/>
        <w:rPr>
          <w:bCs/>
          <w:lang w:eastAsia="en-US"/>
        </w:rPr>
      </w:pPr>
      <w:r>
        <w:rPr>
          <w:bCs/>
          <w:lang w:eastAsia="en-US"/>
        </w:rPr>
        <w:t>Техническая подготовка.</w:t>
      </w:r>
      <w:r>
        <w:rPr>
          <w:lang w:eastAsia="en-US"/>
        </w:rPr>
        <w:t xml:space="preserve">     </w:t>
      </w:r>
    </w:p>
    <w:p w:rsidR="002200EC" w:rsidRDefault="00BC74C1">
      <w:pPr>
        <w:numPr>
          <w:ilvl w:val="0"/>
          <w:numId w:val="2"/>
        </w:numPr>
        <w:suppressAutoHyphens w:val="0"/>
        <w:jc w:val="both"/>
        <w:rPr>
          <w:bCs/>
          <w:lang w:eastAsia="en-US"/>
        </w:rPr>
      </w:pPr>
      <w:r>
        <w:rPr>
          <w:bCs/>
          <w:lang w:eastAsia="en-US"/>
        </w:rPr>
        <w:lastRenderedPageBreak/>
        <w:t>Тактическая подготовка.</w:t>
      </w:r>
      <w:r>
        <w:rPr>
          <w:lang w:eastAsia="en-US"/>
        </w:rPr>
        <w:t xml:space="preserve"> </w:t>
      </w:r>
    </w:p>
    <w:p w:rsidR="002200EC" w:rsidRDefault="00BC74C1">
      <w:pPr>
        <w:numPr>
          <w:ilvl w:val="0"/>
          <w:numId w:val="2"/>
        </w:numPr>
        <w:suppressAutoHyphens w:val="0"/>
        <w:jc w:val="both"/>
        <w:rPr>
          <w:lang w:eastAsia="en-US"/>
        </w:rPr>
      </w:pPr>
      <w:r>
        <w:rPr>
          <w:bCs/>
          <w:lang w:eastAsia="en-US"/>
        </w:rPr>
        <w:t>Организационно-воспитательные мероприятия.</w:t>
      </w:r>
    </w:p>
    <w:p w:rsidR="002200EC" w:rsidRDefault="00BC74C1">
      <w:pPr>
        <w:numPr>
          <w:ilvl w:val="0"/>
          <w:numId w:val="2"/>
        </w:numPr>
        <w:suppressAutoHyphens w:val="0"/>
        <w:jc w:val="both"/>
        <w:rPr>
          <w:lang w:eastAsia="en-US"/>
        </w:rPr>
      </w:pPr>
      <w:r>
        <w:rPr>
          <w:bCs/>
          <w:lang w:eastAsia="en-US"/>
        </w:rPr>
        <w:t>Инструкторская и судейская практика.</w:t>
      </w:r>
    </w:p>
    <w:p w:rsidR="002200EC" w:rsidRDefault="00BC74C1">
      <w:pPr>
        <w:numPr>
          <w:ilvl w:val="0"/>
          <w:numId w:val="2"/>
        </w:numPr>
        <w:suppressAutoHyphens w:val="0"/>
        <w:jc w:val="both"/>
        <w:rPr>
          <w:bCs/>
          <w:lang w:eastAsia="en-US"/>
        </w:rPr>
      </w:pPr>
      <w:r>
        <w:rPr>
          <w:bCs/>
          <w:lang w:eastAsia="en-US"/>
        </w:rPr>
        <w:t>Участие в соревнованиях.</w:t>
      </w:r>
    </w:p>
    <w:p w:rsidR="009B5877" w:rsidRDefault="00BC74C1">
      <w:pPr>
        <w:numPr>
          <w:ilvl w:val="0"/>
          <w:numId w:val="2"/>
        </w:numPr>
        <w:suppressAutoHyphens w:val="0"/>
        <w:jc w:val="both"/>
        <w:rPr>
          <w:lang w:eastAsia="en-US"/>
        </w:rPr>
      </w:pPr>
      <w:r>
        <w:rPr>
          <w:bCs/>
          <w:lang w:eastAsia="en-US"/>
        </w:rPr>
        <w:t>Промежуточная и итоговая аттестация обучающихся</w:t>
      </w:r>
    </w:p>
    <w:p w:rsidR="009B5877" w:rsidRDefault="009B5877" w:rsidP="009B5877">
      <w:pPr>
        <w:suppressAutoHyphens w:val="0"/>
        <w:ind w:left="360"/>
        <w:jc w:val="center"/>
        <w:rPr>
          <w:b/>
        </w:rPr>
      </w:pPr>
    </w:p>
    <w:p w:rsidR="002200EC" w:rsidRPr="009B5877" w:rsidRDefault="009B5877" w:rsidP="009B5877">
      <w:pPr>
        <w:suppressAutoHyphens w:val="0"/>
        <w:ind w:left="360"/>
        <w:jc w:val="center"/>
        <w:rPr>
          <w:b/>
          <w:lang w:eastAsia="en-US"/>
        </w:rPr>
      </w:pPr>
      <w:r w:rsidRPr="009B5877">
        <w:rPr>
          <w:b/>
        </w:rPr>
        <w:t>Раздел 2</w:t>
      </w:r>
      <w:r>
        <w:rPr>
          <w:b/>
        </w:rPr>
        <w:t xml:space="preserve"> Обучение</w:t>
      </w:r>
    </w:p>
    <w:p w:rsidR="002200EC" w:rsidRDefault="00BC74C1">
      <w:pPr>
        <w:suppressAutoHyphens w:val="0"/>
        <w:ind w:left="-426" w:firstLine="426"/>
        <w:jc w:val="both"/>
      </w:pPr>
      <w:r>
        <w:rPr>
          <w:b/>
        </w:rPr>
        <w:t>Цель</w:t>
      </w:r>
      <w:r w:rsidR="009B5877">
        <w:rPr>
          <w:b/>
        </w:rPr>
        <w:t xml:space="preserve"> программы</w:t>
      </w:r>
      <w:r>
        <w:t xml:space="preserve">: создание условий для полноценного физического развития и укрепления здоровья детей посредством приобщения к регулярным занятиям баскетболом, формирования навыков здорового образа жизни. </w:t>
      </w:r>
    </w:p>
    <w:p w:rsidR="002200EC" w:rsidRDefault="00BC74C1">
      <w:pPr>
        <w:suppressAutoHyphens w:val="0"/>
        <w:ind w:left="-426" w:firstLine="426"/>
        <w:jc w:val="both"/>
      </w:pPr>
      <w:r>
        <w:rPr>
          <w:b/>
        </w:rPr>
        <w:t>Задачи дополнительной образовательной программы</w:t>
      </w:r>
      <w:r>
        <w:t>:</w:t>
      </w:r>
    </w:p>
    <w:p w:rsidR="002200EC" w:rsidRDefault="00BC74C1">
      <w:pPr>
        <w:suppressAutoHyphens w:val="0"/>
        <w:ind w:left="-426" w:firstLine="426"/>
        <w:jc w:val="both"/>
      </w:pPr>
      <w:r>
        <w:t xml:space="preserve"> </w:t>
      </w:r>
      <w:r>
        <w:rPr>
          <w:b/>
        </w:rPr>
        <w:t>Образовательно-развивающие:</w:t>
      </w:r>
      <w:r>
        <w:t xml:space="preserve"> </w:t>
      </w:r>
    </w:p>
    <w:p w:rsidR="002200EC" w:rsidRDefault="00BC74C1">
      <w:pPr>
        <w:numPr>
          <w:ilvl w:val="0"/>
          <w:numId w:val="3"/>
        </w:numPr>
        <w:suppressAutoHyphens w:val="0"/>
        <w:jc w:val="both"/>
      </w:pPr>
      <w:r>
        <w:t xml:space="preserve">Изучение основных приемов техники игры и простейших тактических действий в нападении и защите; </w:t>
      </w:r>
    </w:p>
    <w:p w:rsidR="002200EC" w:rsidRDefault="00BC74C1">
      <w:pPr>
        <w:numPr>
          <w:ilvl w:val="0"/>
          <w:numId w:val="3"/>
        </w:numPr>
        <w:suppressAutoHyphens w:val="0"/>
        <w:jc w:val="both"/>
      </w:pPr>
      <w:r>
        <w:t xml:space="preserve">Приобретение опыта участия в соревнованиях; </w:t>
      </w:r>
    </w:p>
    <w:p w:rsidR="002200EC" w:rsidRDefault="00BC74C1">
      <w:pPr>
        <w:numPr>
          <w:ilvl w:val="0"/>
          <w:numId w:val="3"/>
        </w:numPr>
        <w:suppressAutoHyphens w:val="0"/>
      </w:pPr>
      <w:r>
        <w:t>Развитие двигательных качеств учащихся: координационных (ориентирование в пространстве, быстрота перестроения двигательных действий и точности двигательных реакций, согласование движений, ритм, равновесие, точность воспроизведения и дифференцирования силовых, временных и пространственных параметров движений) и кондиционных (скоростно-силовых, скоростных, выносливости, силы, гибкости, ловкости), способностей, а также сочетание этих способностей.</w:t>
      </w:r>
    </w:p>
    <w:p w:rsidR="002200EC" w:rsidRDefault="00BC74C1">
      <w:pPr>
        <w:suppressAutoHyphens w:val="0"/>
        <w:ind w:left="-426" w:firstLine="426"/>
        <w:jc w:val="both"/>
        <w:rPr>
          <w:b/>
        </w:rPr>
      </w:pPr>
      <w:r>
        <w:rPr>
          <w:b/>
        </w:rPr>
        <w:t xml:space="preserve">Оздоровительные: </w:t>
      </w:r>
    </w:p>
    <w:p w:rsidR="002200EC" w:rsidRDefault="00BC74C1">
      <w:pPr>
        <w:numPr>
          <w:ilvl w:val="0"/>
          <w:numId w:val="4"/>
        </w:numPr>
        <w:suppressAutoHyphens w:val="0"/>
        <w:jc w:val="both"/>
      </w:pPr>
      <w:r>
        <w:t xml:space="preserve">Правильная организация двигательной активности детей; </w:t>
      </w:r>
    </w:p>
    <w:p w:rsidR="002200EC" w:rsidRDefault="00BC74C1">
      <w:pPr>
        <w:numPr>
          <w:ilvl w:val="0"/>
          <w:numId w:val="4"/>
        </w:numPr>
        <w:suppressAutoHyphens w:val="0"/>
        <w:jc w:val="both"/>
      </w:pPr>
      <w:r>
        <w:t xml:space="preserve">Пропаганда здорового образа жизни; </w:t>
      </w:r>
    </w:p>
    <w:p w:rsidR="002200EC" w:rsidRDefault="00BC74C1">
      <w:pPr>
        <w:numPr>
          <w:ilvl w:val="0"/>
          <w:numId w:val="4"/>
        </w:numPr>
        <w:suppressAutoHyphens w:val="0"/>
        <w:jc w:val="both"/>
      </w:pPr>
      <w:r>
        <w:t xml:space="preserve">Удовлетворение естественной потребности растущего организма в движении и повышение сопротивляемости организма к неблагоприятным внешним условиям. </w:t>
      </w:r>
    </w:p>
    <w:p w:rsidR="002200EC" w:rsidRDefault="00BC74C1">
      <w:pPr>
        <w:suppressAutoHyphens w:val="0"/>
        <w:ind w:left="-426" w:firstLine="426"/>
        <w:jc w:val="both"/>
        <w:rPr>
          <w:b/>
        </w:rPr>
      </w:pPr>
      <w:r>
        <w:rPr>
          <w:b/>
        </w:rPr>
        <w:t xml:space="preserve">Воспитательные: </w:t>
      </w:r>
    </w:p>
    <w:p w:rsidR="002200EC" w:rsidRDefault="00BC74C1">
      <w:pPr>
        <w:numPr>
          <w:ilvl w:val="0"/>
          <w:numId w:val="5"/>
        </w:numPr>
        <w:suppressAutoHyphens w:val="0"/>
        <w:jc w:val="both"/>
      </w:pPr>
      <w:r>
        <w:t xml:space="preserve">Воспитание у ребят ответственного отношения к личному здоровью, как индивидуальной и общественной ценности; справедливого, строго регламентируемого отношения к соревновательной деятельности, как к одному из видов человеческой деятельности; </w:t>
      </w:r>
    </w:p>
    <w:p w:rsidR="002200EC" w:rsidRDefault="00BC74C1">
      <w:pPr>
        <w:numPr>
          <w:ilvl w:val="0"/>
          <w:numId w:val="5"/>
        </w:numPr>
        <w:suppressAutoHyphens w:val="0"/>
        <w:jc w:val="both"/>
      </w:pPr>
      <w:r>
        <w:t xml:space="preserve">Формирование устойчивого интереса и привычку к систематическим занятиям баскетболом; </w:t>
      </w:r>
    </w:p>
    <w:p w:rsidR="002200EC" w:rsidRDefault="00BC74C1">
      <w:pPr>
        <w:numPr>
          <w:ilvl w:val="0"/>
          <w:numId w:val="5"/>
        </w:numPr>
        <w:suppressAutoHyphens w:val="0"/>
        <w:jc w:val="both"/>
      </w:pPr>
      <w:r>
        <w:t xml:space="preserve">Воспитание морально-волевых качеств; </w:t>
      </w:r>
    </w:p>
    <w:p w:rsidR="002200EC" w:rsidRDefault="00BC74C1">
      <w:pPr>
        <w:numPr>
          <w:ilvl w:val="0"/>
          <w:numId w:val="5"/>
        </w:numPr>
        <w:suppressAutoHyphens w:val="0"/>
        <w:jc w:val="both"/>
      </w:pPr>
      <w:r>
        <w:t xml:space="preserve">Содействовать формированию навыков культуры поведения; </w:t>
      </w:r>
    </w:p>
    <w:p w:rsidR="002200EC" w:rsidRDefault="00BC74C1">
      <w:pPr>
        <w:numPr>
          <w:ilvl w:val="0"/>
          <w:numId w:val="5"/>
        </w:numPr>
        <w:suppressAutoHyphens w:val="0"/>
        <w:jc w:val="both"/>
        <w:rPr>
          <w:b/>
          <w:bCs/>
          <w:lang w:eastAsia="en-US"/>
        </w:rPr>
      </w:pPr>
      <w:r>
        <w:t>Воспитание чувства коллективизма, умения работать в коллективе, уважать старших, доброжелательного отношения друг к другу, умения и желания оказывать помощь, дисциплинированность, корректность, требовательность к себе</w:t>
      </w:r>
    </w:p>
    <w:p w:rsidR="002200EC" w:rsidRDefault="00BC74C1">
      <w:pPr>
        <w:jc w:val="both"/>
      </w:pPr>
      <w:r>
        <w:rPr>
          <w:b/>
          <w:bCs/>
        </w:rPr>
        <w:t>Методы обучения</w:t>
      </w:r>
      <w:r>
        <w:t>:</w:t>
      </w:r>
    </w:p>
    <w:p w:rsidR="002200EC" w:rsidRDefault="00BC74C1">
      <w:pPr>
        <w:numPr>
          <w:ilvl w:val="0"/>
          <w:numId w:val="6"/>
        </w:numPr>
        <w:jc w:val="both"/>
      </w:pPr>
      <w:r>
        <w:t xml:space="preserve">словесные методы: рассказ, беседа, сообщения - эти методы способствуют обогащению теоретических знаний детей, являются источником новой информации. </w:t>
      </w:r>
    </w:p>
    <w:p w:rsidR="002200EC" w:rsidRDefault="00BC74C1">
      <w:pPr>
        <w:numPr>
          <w:ilvl w:val="0"/>
          <w:numId w:val="6"/>
        </w:numPr>
        <w:jc w:val="both"/>
      </w:pPr>
      <w:r>
        <w:t xml:space="preserve">наглядные методы. Наглядные методы дают возможность более детального обследования объектов, дополняют словесные методы, способствуют развитию мышления детей; </w:t>
      </w:r>
    </w:p>
    <w:p w:rsidR="002200EC" w:rsidRDefault="00BC74C1">
      <w:pPr>
        <w:numPr>
          <w:ilvl w:val="0"/>
          <w:numId w:val="6"/>
        </w:numPr>
        <w:jc w:val="both"/>
      </w:pPr>
      <w:r>
        <w:t xml:space="preserve">личный пример; </w:t>
      </w:r>
    </w:p>
    <w:p w:rsidR="002200EC" w:rsidRDefault="00BC74C1">
      <w:pPr>
        <w:numPr>
          <w:ilvl w:val="0"/>
          <w:numId w:val="6"/>
        </w:numPr>
        <w:jc w:val="both"/>
      </w:pPr>
      <w:r>
        <w:t>практические методы: упражнения и тренировки.</w:t>
      </w:r>
    </w:p>
    <w:p w:rsidR="002200EC" w:rsidRDefault="00BC74C1">
      <w:pPr>
        <w:suppressAutoHyphens w:val="0"/>
        <w:ind w:left="-426" w:firstLine="426"/>
        <w:jc w:val="both"/>
        <w:rPr>
          <w:b/>
        </w:rPr>
      </w:pPr>
      <w:r>
        <w:rPr>
          <w:b/>
        </w:rPr>
        <w:t xml:space="preserve">Методы отслеживания результативности. </w:t>
      </w:r>
    </w:p>
    <w:p w:rsidR="002200EC" w:rsidRDefault="00BC74C1">
      <w:pPr>
        <w:suppressAutoHyphens w:val="0"/>
        <w:jc w:val="both"/>
      </w:pPr>
      <w:r>
        <w:lastRenderedPageBreak/>
        <w:t xml:space="preserve"> С целью диагностики достижений учащихся и коррекции образовательного процесса регулярно применяются следующие методы: </w:t>
      </w:r>
    </w:p>
    <w:p w:rsidR="002200EC" w:rsidRDefault="00BC74C1">
      <w:pPr>
        <w:numPr>
          <w:ilvl w:val="0"/>
          <w:numId w:val="7"/>
        </w:numPr>
        <w:suppressAutoHyphens w:val="0"/>
        <w:jc w:val="both"/>
      </w:pPr>
      <w:r>
        <w:t xml:space="preserve">участие в соревнованиях и проведение анализа индивидуальной и групповой результативности учащихся; </w:t>
      </w:r>
    </w:p>
    <w:p w:rsidR="002200EC" w:rsidRDefault="00BC74C1">
      <w:pPr>
        <w:numPr>
          <w:ilvl w:val="0"/>
          <w:numId w:val="7"/>
        </w:numPr>
        <w:suppressAutoHyphens w:val="0"/>
        <w:jc w:val="both"/>
        <w:rPr>
          <w:b/>
        </w:rPr>
      </w:pPr>
      <w:r>
        <w:t xml:space="preserve">контрольные опросы и сдача зачетов в период практических занятий. </w:t>
      </w:r>
    </w:p>
    <w:p w:rsidR="002200EC" w:rsidRDefault="00BC74C1">
      <w:pPr>
        <w:suppressAutoHyphens w:val="0"/>
        <w:jc w:val="both"/>
        <w:rPr>
          <w:b/>
        </w:rPr>
      </w:pPr>
      <w:r>
        <w:rPr>
          <w:b/>
        </w:rPr>
        <w:t>Формы промежуточной и итоговой аттестации.</w:t>
      </w:r>
    </w:p>
    <w:p w:rsidR="002200EC" w:rsidRDefault="00BC74C1">
      <w:pPr>
        <w:numPr>
          <w:ilvl w:val="0"/>
          <w:numId w:val="8"/>
        </w:numPr>
        <w:jc w:val="both"/>
      </w:pPr>
      <w:r>
        <w:t>тестирование, контрольные испытания.</w:t>
      </w:r>
    </w:p>
    <w:p w:rsidR="002200EC" w:rsidRDefault="00BC74C1">
      <w:pPr>
        <w:numPr>
          <w:ilvl w:val="0"/>
          <w:numId w:val="8"/>
        </w:numPr>
        <w:jc w:val="both"/>
      </w:pPr>
      <w:r>
        <w:t>школьные соревнования среди параллелей своих классов;</w:t>
      </w:r>
    </w:p>
    <w:p w:rsidR="002200EC" w:rsidRDefault="00BC74C1">
      <w:pPr>
        <w:numPr>
          <w:ilvl w:val="0"/>
          <w:numId w:val="8"/>
        </w:numPr>
        <w:jc w:val="both"/>
      </w:pPr>
      <w:r>
        <w:t>участие в муниципальных соревнованиях;</w:t>
      </w:r>
    </w:p>
    <w:p w:rsidR="002200EC" w:rsidRDefault="00BC74C1">
      <w:pPr>
        <w:suppressAutoHyphens w:val="0"/>
        <w:jc w:val="both"/>
      </w:pPr>
      <w:r>
        <w:rPr>
          <w:b/>
        </w:rPr>
        <w:t>Материально-техническое оснащение</w:t>
      </w:r>
      <w:r>
        <w:t xml:space="preserve"> </w:t>
      </w:r>
    </w:p>
    <w:p w:rsidR="002200EC" w:rsidRDefault="00BC74C1">
      <w:pPr>
        <w:suppressAutoHyphens w:val="0"/>
        <w:ind w:left="-426" w:firstLine="426"/>
        <w:jc w:val="both"/>
      </w:pPr>
      <w:r>
        <w:t xml:space="preserve">Основной учебной базой для проведения занятий является спортивный зал ОУ с баскетбольной разметкой площадки, баскетбольными кольцами. </w:t>
      </w:r>
    </w:p>
    <w:p w:rsidR="002200EC" w:rsidRDefault="00BC74C1">
      <w:pPr>
        <w:suppressAutoHyphens w:val="0"/>
        <w:ind w:left="-426" w:firstLine="426"/>
        <w:jc w:val="both"/>
      </w:pPr>
      <w:r>
        <w:rPr>
          <w:b/>
        </w:rPr>
        <w:t>Спортивный  инвентарь</w:t>
      </w:r>
      <w:r>
        <w:t xml:space="preserve">: </w:t>
      </w:r>
    </w:p>
    <w:p w:rsidR="002200EC" w:rsidRDefault="00BC74C1">
      <w:pPr>
        <w:numPr>
          <w:ilvl w:val="0"/>
          <w:numId w:val="9"/>
        </w:numPr>
        <w:suppressAutoHyphens w:val="0"/>
        <w:jc w:val="both"/>
      </w:pPr>
      <w:r>
        <w:t xml:space="preserve">баскетбольные мячи на каждого учащегося; </w:t>
      </w:r>
    </w:p>
    <w:p w:rsidR="002200EC" w:rsidRDefault="00BC74C1">
      <w:pPr>
        <w:numPr>
          <w:ilvl w:val="0"/>
          <w:numId w:val="9"/>
        </w:numPr>
        <w:suppressAutoHyphens w:val="0"/>
        <w:jc w:val="both"/>
      </w:pPr>
      <w:r>
        <w:t xml:space="preserve">набивные мячи - на каждого учащегося; </w:t>
      </w:r>
    </w:p>
    <w:p w:rsidR="002200EC" w:rsidRDefault="00BC74C1">
      <w:pPr>
        <w:numPr>
          <w:ilvl w:val="0"/>
          <w:numId w:val="9"/>
        </w:numPr>
        <w:suppressAutoHyphens w:val="0"/>
        <w:jc w:val="both"/>
      </w:pPr>
      <w:r>
        <w:t xml:space="preserve">перекладины для подтягивания в висе – 5-7 штук </w:t>
      </w:r>
    </w:p>
    <w:p w:rsidR="002200EC" w:rsidRDefault="00BC74C1">
      <w:pPr>
        <w:numPr>
          <w:ilvl w:val="0"/>
          <w:numId w:val="9"/>
        </w:numPr>
        <w:suppressAutoHyphens w:val="0"/>
        <w:jc w:val="both"/>
      </w:pPr>
      <w:r>
        <w:t xml:space="preserve">гимнастические скакалки для прыжков на каждого учащегося </w:t>
      </w:r>
    </w:p>
    <w:p w:rsidR="002200EC" w:rsidRDefault="00BC74C1">
      <w:pPr>
        <w:numPr>
          <w:ilvl w:val="0"/>
          <w:numId w:val="9"/>
        </w:numPr>
        <w:suppressAutoHyphens w:val="0"/>
        <w:jc w:val="both"/>
      </w:pPr>
      <w:r>
        <w:t xml:space="preserve">резиновые эластичные бинты на каждого учащегося; </w:t>
      </w:r>
    </w:p>
    <w:p w:rsidR="002200EC" w:rsidRDefault="00BC74C1">
      <w:pPr>
        <w:numPr>
          <w:ilvl w:val="0"/>
          <w:numId w:val="9"/>
        </w:numPr>
        <w:suppressAutoHyphens w:val="0"/>
        <w:jc w:val="both"/>
      </w:pPr>
      <w:r>
        <w:t xml:space="preserve">гимнастические маты; </w:t>
      </w:r>
    </w:p>
    <w:p w:rsidR="002200EC" w:rsidRDefault="00BC74C1">
      <w:pPr>
        <w:numPr>
          <w:ilvl w:val="0"/>
          <w:numId w:val="9"/>
        </w:numPr>
        <w:suppressAutoHyphens w:val="0"/>
        <w:jc w:val="both"/>
      </w:pPr>
      <w:r>
        <w:t xml:space="preserve">гантели; </w:t>
      </w:r>
    </w:p>
    <w:p w:rsidR="002200EC" w:rsidRDefault="00BC74C1">
      <w:pPr>
        <w:numPr>
          <w:ilvl w:val="0"/>
          <w:numId w:val="9"/>
        </w:numPr>
        <w:suppressAutoHyphens w:val="0"/>
        <w:jc w:val="both"/>
      </w:pPr>
      <w:r>
        <w:t xml:space="preserve">баскетбольные и теннисные мячи. спортивные снаряды: </w:t>
      </w:r>
    </w:p>
    <w:p w:rsidR="002200EC" w:rsidRDefault="00BC74C1">
      <w:pPr>
        <w:numPr>
          <w:ilvl w:val="0"/>
          <w:numId w:val="9"/>
        </w:numPr>
        <w:suppressAutoHyphens w:val="0"/>
        <w:jc w:val="both"/>
      </w:pPr>
      <w:r>
        <w:t xml:space="preserve">гимнастические скамейки – 5-7 штук </w:t>
      </w:r>
    </w:p>
    <w:p w:rsidR="002200EC" w:rsidRDefault="00BC74C1">
      <w:pPr>
        <w:numPr>
          <w:ilvl w:val="0"/>
          <w:numId w:val="9"/>
        </w:numPr>
        <w:suppressAutoHyphens w:val="0"/>
        <w:jc w:val="both"/>
      </w:pPr>
      <w:r>
        <w:t>гимнастическая стенка</w:t>
      </w:r>
    </w:p>
    <w:p w:rsidR="002200EC" w:rsidRDefault="00BC74C1">
      <w:pPr>
        <w:rPr>
          <w:b/>
        </w:rPr>
      </w:pPr>
      <w:r>
        <w:rPr>
          <w:b/>
        </w:rPr>
        <w:br w:type="page"/>
      </w:r>
    </w:p>
    <w:p w:rsidR="002200EC" w:rsidRDefault="00BC74C1">
      <w:pPr>
        <w:suppressAutoHyphens w:val="0"/>
        <w:jc w:val="center"/>
        <w:rPr>
          <w:b/>
        </w:rPr>
      </w:pPr>
      <w:r>
        <w:rPr>
          <w:b/>
        </w:rPr>
        <w:lastRenderedPageBreak/>
        <w:t>Планируемые результаты освоения курса</w:t>
      </w:r>
    </w:p>
    <w:p w:rsidR="002200EC" w:rsidRDefault="00BC74C1">
      <w:pPr>
        <w:suppressAutoHyphens w:val="0"/>
        <w:jc w:val="both"/>
        <w:rPr>
          <w:color w:val="000000"/>
          <w:sz w:val="36"/>
          <w:szCs w:val="36"/>
          <w:shd w:val="clear" w:color="auto" w:fill="F5F5F5"/>
        </w:rPr>
      </w:pPr>
      <w:r>
        <w:t>По окончании изучения курса «Баскетбол» должны быть достигнуты определенные результаты</w:t>
      </w:r>
      <w:r>
        <w:rPr>
          <w:color w:val="000000"/>
          <w:sz w:val="36"/>
          <w:szCs w:val="36"/>
          <w:shd w:val="clear" w:color="auto" w:fill="F5F5F5"/>
        </w:rPr>
        <w:t>.</w:t>
      </w:r>
    </w:p>
    <w:p w:rsidR="002200EC" w:rsidRDefault="00BC74C1">
      <w:pPr>
        <w:suppressAutoHyphens w:val="0"/>
        <w:jc w:val="both"/>
      </w:pPr>
      <w:r>
        <w:rPr>
          <w:b/>
        </w:rPr>
        <w:t>Результаты освоения программы</w:t>
      </w:r>
      <w:r>
        <w:t xml:space="preserve"> </w:t>
      </w:r>
    </w:p>
    <w:p w:rsidR="002200EC" w:rsidRDefault="00BC74C1">
      <w:pPr>
        <w:suppressAutoHyphens w:val="0"/>
        <w:ind w:left="-426" w:firstLine="426"/>
        <w:jc w:val="both"/>
      </w:pPr>
      <w:r>
        <w:t xml:space="preserve">По окончании первого года обучения учащиеся: </w:t>
      </w:r>
    </w:p>
    <w:p w:rsidR="002200EC" w:rsidRDefault="00BC74C1">
      <w:pPr>
        <w:numPr>
          <w:ilvl w:val="0"/>
          <w:numId w:val="10"/>
        </w:numPr>
        <w:suppressAutoHyphens w:val="0"/>
        <w:jc w:val="both"/>
      </w:pPr>
      <w:r>
        <w:t xml:space="preserve">будут знать об особенностях зарождения, истории баскетбола; </w:t>
      </w:r>
    </w:p>
    <w:p w:rsidR="002200EC" w:rsidRDefault="00BC74C1">
      <w:pPr>
        <w:numPr>
          <w:ilvl w:val="0"/>
          <w:numId w:val="10"/>
        </w:numPr>
        <w:suppressAutoHyphens w:val="0"/>
        <w:jc w:val="both"/>
      </w:pPr>
      <w:r>
        <w:t xml:space="preserve">будут знать о физических качествах и правилах их тестирования; </w:t>
      </w:r>
    </w:p>
    <w:p w:rsidR="002200EC" w:rsidRDefault="00BC74C1">
      <w:pPr>
        <w:numPr>
          <w:ilvl w:val="0"/>
          <w:numId w:val="10"/>
        </w:numPr>
        <w:suppressAutoHyphens w:val="0"/>
        <w:jc w:val="both"/>
      </w:pPr>
      <w:r>
        <w:t xml:space="preserve">будут выполнять упражнения по физической подготовке в соответствии с возрастом; </w:t>
      </w:r>
    </w:p>
    <w:p w:rsidR="002200EC" w:rsidRDefault="00BC74C1">
      <w:pPr>
        <w:numPr>
          <w:ilvl w:val="0"/>
          <w:numId w:val="10"/>
        </w:numPr>
        <w:suppressAutoHyphens w:val="0"/>
        <w:jc w:val="both"/>
      </w:pPr>
      <w:r>
        <w:t xml:space="preserve">будут владеть тактико-техническими приемами баскетбола; </w:t>
      </w:r>
    </w:p>
    <w:p w:rsidR="002200EC" w:rsidRDefault="00BC74C1">
      <w:pPr>
        <w:numPr>
          <w:ilvl w:val="0"/>
          <w:numId w:val="10"/>
        </w:numPr>
        <w:suppressAutoHyphens w:val="0"/>
        <w:jc w:val="both"/>
      </w:pPr>
      <w:r>
        <w:t xml:space="preserve">будут знать основы личной гигиены, причины травматизма при занятиях баскетболом и правила его предупреждения; </w:t>
      </w:r>
    </w:p>
    <w:p w:rsidR="002200EC" w:rsidRDefault="00BC74C1">
      <w:pPr>
        <w:suppressAutoHyphens w:val="0"/>
        <w:ind w:left="-426" w:firstLine="426"/>
        <w:jc w:val="both"/>
      </w:pPr>
      <w:r>
        <w:rPr>
          <w:b/>
        </w:rPr>
        <w:t>По окончании первого года обучения учащиеся</w:t>
      </w:r>
      <w:r>
        <w:t xml:space="preserve">: </w:t>
      </w:r>
    </w:p>
    <w:p w:rsidR="002200EC" w:rsidRDefault="00BC74C1">
      <w:pPr>
        <w:numPr>
          <w:ilvl w:val="0"/>
          <w:numId w:val="11"/>
        </w:numPr>
        <w:suppressAutoHyphens w:val="0"/>
        <w:jc w:val="both"/>
      </w:pPr>
      <w:r>
        <w:t xml:space="preserve">будут владеть основами судейства игры в баскетбол; </w:t>
      </w:r>
    </w:p>
    <w:p w:rsidR="002200EC" w:rsidRDefault="00BC74C1">
      <w:pPr>
        <w:numPr>
          <w:ilvl w:val="0"/>
          <w:numId w:val="11"/>
        </w:numPr>
        <w:suppressAutoHyphens w:val="0"/>
        <w:jc w:val="both"/>
      </w:pPr>
      <w:r>
        <w:t xml:space="preserve">будут организовывать и проводить со сверстниками подвижные игры и элементы соревнований, осуществлять их объективное судейство; </w:t>
      </w:r>
    </w:p>
    <w:p w:rsidR="002200EC" w:rsidRDefault="00BC74C1">
      <w:pPr>
        <w:numPr>
          <w:ilvl w:val="0"/>
          <w:numId w:val="11"/>
        </w:numPr>
        <w:suppressAutoHyphens w:val="0"/>
        <w:jc w:val="both"/>
      </w:pPr>
      <w:r>
        <w:t>будут бережно обращаться с инвентарём и оборудованием, соблюдать требования техники безопасности к местам проведения.</w:t>
      </w:r>
    </w:p>
    <w:p w:rsidR="002200EC" w:rsidRDefault="00BC74C1">
      <w:pPr>
        <w:suppressAutoHyphens w:val="0"/>
        <w:ind w:left="-426" w:firstLine="426"/>
        <w:jc w:val="center"/>
        <w:rPr>
          <w:b/>
        </w:rPr>
      </w:pPr>
      <w:r>
        <w:rPr>
          <w:b/>
        </w:rPr>
        <w:t>Личностные результаты</w:t>
      </w:r>
    </w:p>
    <w:p w:rsidR="002200EC" w:rsidRDefault="00BC74C1">
      <w:pPr>
        <w:pStyle w:val="ac"/>
        <w:numPr>
          <w:ilvl w:val="0"/>
          <w:numId w:val="12"/>
        </w:numPr>
        <w:spacing w:after="0"/>
        <w:rPr>
          <w:rFonts w:ascii="Times New Roman" w:hAnsi="Times New Roman" w:cs="Times New Roman"/>
        </w:rPr>
      </w:pPr>
      <w:r>
        <w:rPr>
          <w:rFonts w:ascii="Times New Roman" w:hAnsi="Times New Roman" w:cs="Times New Roman"/>
        </w:rPr>
        <w:t>Соблюдать требования техники безопасности к местам проведения занятий физической культурой;</w:t>
      </w:r>
    </w:p>
    <w:p w:rsidR="002200EC" w:rsidRDefault="00BC74C1">
      <w:pPr>
        <w:pStyle w:val="ac"/>
        <w:numPr>
          <w:ilvl w:val="0"/>
          <w:numId w:val="12"/>
        </w:numPr>
        <w:spacing w:after="0"/>
        <w:rPr>
          <w:rFonts w:ascii="Times New Roman" w:hAnsi="Times New Roman" w:cs="Times New Roman"/>
        </w:rPr>
      </w:pPr>
      <w:r>
        <w:rPr>
          <w:rFonts w:ascii="Times New Roman" w:hAnsi="Times New Roman" w:cs="Times New Roman"/>
        </w:rPr>
        <w:t>Знать историю физической культуры своего народа, своего края как части наследия народов России и человечества;</w:t>
      </w:r>
    </w:p>
    <w:p w:rsidR="002200EC" w:rsidRDefault="00BC74C1">
      <w:pPr>
        <w:pStyle w:val="ac"/>
        <w:numPr>
          <w:ilvl w:val="0"/>
          <w:numId w:val="12"/>
        </w:numPr>
        <w:spacing w:after="0"/>
        <w:rPr>
          <w:rFonts w:ascii="Times New Roman" w:hAnsi="Times New Roman" w:cs="Times New Roman"/>
        </w:rPr>
      </w:pPr>
      <w:r>
        <w:rPr>
          <w:rFonts w:ascii="Times New Roman" w:hAnsi="Times New Roman" w:cs="Times New Roman"/>
        </w:rPr>
        <w:t>Мотивы спортивной тренировки и личностный смысл занятий в спортивной секции;</w:t>
      </w:r>
    </w:p>
    <w:p w:rsidR="002200EC" w:rsidRDefault="00BC74C1">
      <w:pPr>
        <w:pStyle w:val="ac"/>
        <w:numPr>
          <w:ilvl w:val="0"/>
          <w:numId w:val="12"/>
        </w:numPr>
        <w:spacing w:after="0"/>
        <w:rPr>
          <w:rFonts w:ascii="Times New Roman" w:hAnsi="Times New Roman" w:cs="Times New Roman"/>
        </w:rPr>
      </w:pPr>
      <w:r>
        <w:rPr>
          <w:rFonts w:ascii="Times New Roman" w:hAnsi="Times New Roman" w:cs="Times New Roman"/>
        </w:rPr>
        <w:t>Уметь планировать режим дня, обеспечивать оптимальное сочетание умственных, физических нагрузок и отдыха;</w:t>
      </w:r>
    </w:p>
    <w:p w:rsidR="002200EC" w:rsidRDefault="00BC74C1">
      <w:pPr>
        <w:pStyle w:val="ac"/>
        <w:numPr>
          <w:ilvl w:val="0"/>
          <w:numId w:val="12"/>
        </w:numPr>
        <w:spacing w:after="0"/>
        <w:rPr>
          <w:rFonts w:ascii="Times New Roman" w:hAnsi="Times New Roman" w:cs="Times New Roman"/>
        </w:rPr>
      </w:pPr>
      <w:r>
        <w:rPr>
          <w:rFonts w:ascii="Times New Roman" w:hAnsi="Times New Roman" w:cs="Times New Roman"/>
        </w:rPr>
        <w:t>Способность управлять своими эмоциями, владеть культурой общения и взаимодействия в процессе занятий физическими упражнениями, во время игр и соревнований;</w:t>
      </w:r>
    </w:p>
    <w:p w:rsidR="002200EC" w:rsidRDefault="00BC74C1">
      <w:pPr>
        <w:pStyle w:val="ac"/>
        <w:numPr>
          <w:ilvl w:val="0"/>
          <w:numId w:val="12"/>
        </w:numPr>
        <w:spacing w:after="0"/>
        <w:rPr>
          <w:rFonts w:ascii="Times New Roman" w:hAnsi="Times New Roman" w:cs="Times New Roman"/>
        </w:rPr>
      </w:pPr>
      <w:r>
        <w:rPr>
          <w:rFonts w:ascii="Times New Roman" w:hAnsi="Times New Roman" w:cs="Times New Roman"/>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2200EC" w:rsidRDefault="00BC74C1">
      <w:pPr>
        <w:pStyle w:val="ac"/>
        <w:spacing w:after="0"/>
        <w:rPr>
          <w:rFonts w:ascii="Times New Roman" w:hAnsi="Times New Roman" w:cs="Times New Roman"/>
          <w:b/>
        </w:rPr>
      </w:pPr>
      <w:r>
        <w:rPr>
          <w:rFonts w:ascii="Times New Roman" w:hAnsi="Times New Roman" w:cs="Times New Roman"/>
          <w:b/>
        </w:rPr>
        <w:t>получат возможность</w:t>
      </w:r>
    </w:p>
    <w:p w:rsidR="002200EC" w:rsidRDefault="00BC74C1">
      <w:pPr>
        <w:pStyle w:val="ac"/>
        <w:numPr>
          <w:ilvl w:val="0"/>
          <w:numId w:val="12"/>
        </w:numPr>
        <w:spacing w:after="0"/>
        <w:rPr>
          <w:rFonts w:ascii="Times New Roman" w:hAnsi="Times New Roman" w:cs="Times New Roman"/>
        </w:rPr>
      </w:pPr>
      <w:r>
        <w:rPr>
          <w:rFonts w:ascii="Times New Roman" w:hAnsi="Times New Roman" w:cs="Times New Roman"/>
        </w:rPr>
        <w:t>Владеть правилами поведения во время соревнований, соблюдать нормы поведения в коллективе, правила безопасности, гигиену занятий и личную гигиену, поддерживать товарищей, имеющих недостаточную физическую подготовленности;</w:t>
      </w:r>
    </w:p>
    <w:p w:rsidR="002200EC" w:rsidRDefault="00BC74C1">
      <w:pPr>
        <w:pStyle w:val="ac"/>
        <w:numPr>
          <w:ilvl w:val="0"/>
          <w:numId w:val="12"/>
        </w:numPr>
        <w:spacing w:after="0"/>
        <w:rPr>
          <w:rFonts w:ascii="Times New Roman" w:hAnsi="Times New Roman" w:cs="Times New Roman"/>
        </w:rPr>
      </w:pPr>
      <w:r>
        <w:rPr>
          <w:rFonts w:ascii="Times New Roman" w:hAnsi="Times New Roman" w:cs="Times New Roman"/>
        </w:rPr>
        <w:t>Способность управлять своими эмоциями, владеть культурой общения и взаимодействия в процессе занятий физическими упражнениями, во время игр и соревнований;</w:t>
      </w:r>
    </w:p>
    <w:p w:rsidR="002200EC" w:rsidRDefault="00BC74C1">
      <w:pPr>
        <w:suppressAutoHyphens w:val="0"/>
        <w:ind w:left="-426" w:firstLine="426"/>
        <w:jc w:val="center"/>
      </w:pPr>
      <w:proofErr w:type="spellStart"/>
      <w:r>
        <w:rPr>
          <w:b/>
        </w:rPr>
        <w:t>Метапредметные</w:t>
      </w:r>
      <w:proofErr w:type="spellEnd"/>
      <w:r>
        <w:rPr>
          <w:b/>
        </w:rPr>
        <w:t xml:space="preserve"> результаты</w:t>
      </w:r>
      <w:r>
        <w:t xml:space="preserve"> </w:t>
      </w:r>
    </w:p>
    <w:p w:rsidR="002200EC" w:rsidRDefault="00BC74C1">
      <w:pPr>
        <w:suppressAutoHyphens w:val="0"/>
        <w:ind w:left="-426" w:firstLine="426"/>
      </w:pPr>
      <w:proofErr w:type="spellStart"/>
      <w:r>
        <w:t>Сформированность</w:t>
      </w:r>
      <w:proofErr w:type="spellEnd"/>
      <w:r>
        <w:t xml:space="preserve"> следующих универсальных учебных действий (УУД): </w:t>
      </w:r>
    </w:p>
    <w:p w:rsidR="002200EC" w:rsidRDefault="00BC74C1">
      <w:pPr>
        <w:suppressAutoHyphens w:val="0"/>
        <w:ind w:left="720"/>
        <w:rPr>
          <w:b/>
        </w:rPr>
      </w:pPr>
      <w:r>
        <w:rPr>
          <w:b/>
        </w:rPr>
        <w:t xml:space="preserve">Регулятивные УУД. </w:t>
      </w:r>
    </w:p>
    <w:p w:rsidR="002200EC" w:rsidRDefault="00BC74C1">
      <w:pPr>
        <w:numPr>
          <w:ilvl w:val="0"/>
          <w:numId w:val="13"/>
        </w:numPr>
        <w:suppressAutoHyphens w:val="0"/>
        <w:rPr>
          <w:b/>
        </w:rPr>
      </w:pPr>
      <w:r>
        <w:t xml:space="preserve">Определять и формулировать цель деятельности на занятии с помощью учителя, а далее самостоятельно. </w:t>
      </w:r>
    </w:p>
    <w:p w:rsidR="002200EC" w:rsidRDefault="00BC74C1">
      <w:pPr>
        <w:numPr>
          <w:ilvl w:val="0"/>
          <w:numId w:val="13"/>
        </w:numPr>
        <w:suppressAutoHyphens w:val="0"/>
        <w:rPr>
          <w:b/>
        </w:rPr>
      </w:pPr>
      <w:r>
        <w:t xml:space="preserve">Проговаривать последовательность действий. </w:t>
      </w:r>
    </w:p>
    <w:p w:rsidR="002200EC" w:rsidRDefault="00BC74C1">
      <w:pPr>
        <w:numPr>
          <w:ilvl w:val="0"/>
          <w:numId w:val="13"/>
        </w:numPr>
        <w:suppressAutoHyphens w:val="0"/>
        <w:rPr>
          <w:b/>
        </w:rPr>
      </w:pPr>
      <w:r>
        <w:t xml:space="preserve">Учить высказывать своё предположение (версию) на основе данного задания, учить работать по предложенному учителем плану, а в дальнейшем уметь самостоятельно планировать свою деятельность. </w:t>
      </w:r>
    </w:p>
    <w:p w:rsidR="002200EC" w:rsidRDefault="00BC74C1">
      <w:pPr>
        <w:numPr>
          <w:ilvl w:val="0"/>
          <w:numId w:val="13"/>
        </w:numPr>
        <w:suppressAutoHyphens w:val="0"/>
        <w:rPr>
          <w:b/>
        </w:rPr>
      </w:pPr>
      <w:r>
        <w:t xml:space="preserve">Средством формирования этих действий служит технология проблемного диалога на этапе изучения нового материала. </w:t>
      </w:r>
    </w:p>
    <w:p w:rsidR="002200EC" w:rsidRDefault="00BC74C1">
      <w:pPr>
        <w:numPr>
          <w:ilvl w:val="0"/>
          <w:numId w:val="13"/>
        </w:numPr>
        <w:suppressAutoHyphens w:val="0"/>
        <w:rPr>
          <w:b/>
        </w:rPr>
      </w:pPr>
      <w:r>
        <w:t xml:space="preserve">Учиться совместно с учителем и другими воспитанниками давать эмоциональную оценку деятельности команды на занятии. </w:t>
      </w:r>
    </w:p>
    <w:p w:rsidR="002200EC" w:rsidRDefault="00BC74C1">
      <w:pPr>
        <w:numPr>
          <w:ilvl w:val="0"/>
          <w:numId w:val="13"/>
        </w:numPr>
        <w:suppressAutoHyphens w:val="0"/>
        <w:rPr>
          <w:b/>
        </w:rPr>
      </w:pPr>
      <w:r>
        <w:lastRenderedPageBreak/>
        <w:t xml:space="preserve">Средством формирования этих действий служит технология оценивания образовательных достижений (учебных успехов). </w:t>
      </w:r>
    </w:p>
    <w:p w:rsidR="002200EC" w:rsidRDefault="00BC74C1">
      <w:pPr>
        <w:suppressAutoHyphens w:val="0"/>
        <w:ind w:left="720"/>
        <w:rPr>
          <w:b/>
        </w:rPr>
      </w:pPr>
      <w:r>
        <w:rPr>
          <w:b/>
        </w:rPr>
        <w:t xml:space="preserve">Познавательные УУД. </w:t>
      </w:r>
    </w:p>
    <w:p w:rsidR="002200EC" w:rsidRDefault="00BC74C1">
      <w:pPr>
        <w:numPr>
          <w:ilvl w:val="0"/>
          <w:numId w:val="14"/>
        </w:numPr>
        <w:suppressAutoHyphens w:val="0"/>
        <w:rPr>
          <w:b/>
        </w:rPr>
      </w:pPr>
      <w:r>
        <w:t xml:space="preserve">Добывать новые знания: находить ответы на вопросы, используя разные источники информации, свой жизненный опыт и информацию, полученную на занятии. </w:t>
      </w:r>
    </w:p>
    <w:p w:rsidR="002200EC" w:rsidRDefault="00BC74C1">
      <w:pPr>
        <w:numPr>
          <w:ilvl w:val="0"/>
          <w:numId w:val="14"/>
        </w:numPr>
        <w:suppressAutoHyphens w:val="0"/>
        <w:rPr>
          <w:b/>
        </w:rPr>
      </w:pPr>
      <w:r>
        <w:t xml:space="preserve">Перерабатывать полученную информацию: делать выводы в результате совместной работы всей команды. </w:t>
      </w:r>
    </w:p>
    <w:p w:rsidR="002200EC" w:rsidRDefault="00BC74C1">
      <w:pPr>
        <w:numPr>
          <w:ilvl w:val="0"/>
          <w:numId w:val="14"/>
        </w:numPr>
        <w:suppressAutoHyphens w:val="0"/>
        <w:rPr>
          <w:b/>
        </w:rPr>
      </w:pPr>
      <w:r>
        <w:t xml:space="preserve">Средством формирования этих действий служит учебный материал и задания. </w:t>
      </w:r>
    </w:p>
    <w:p w:rsidR="002200EC" w:rsidRDefault="00BC74C1">
      <w:pPr>
        <w:suppressAutoHyphens w:val="0"/>
        <w:rPr>
          <w:b/>
        </w:rPr>
      </w:pPr>
      <w:r>
        <w:t xml:space="preserve">            </w:t>
      </w:r>
      <w:r>
        <w:rPr>
          <w:b/>
        </w:rPr>
        <w:t xml:space="preserve">Коммуникативные УУД. </w:t>
      </w:r>
    </w:p>
    <w:p w:rsidR="002200EC" w:rsidRDefault="00BC74C1">
      <w:pPr>
        <w:numPr>
          <w:ilvl w:val="0"/>
          <w:numId w:val="15"/>
        </w:numPr>
        <w:suppressAutoHyphens w:val="0"/>
        <w:rPr>
          <w:b/>
        </w:rPr>
      </w:pPr>
      <w:r>
        <w:t xml:space="preserve">Умение донести свою позицию до других: оформлять свою мысль. Слушать и понимать речь других. </w:t>
      </w:r>
      <w:r>
        <w:sym w:font="Symbol" w:char="F0B7"/>
      </w:r>
      <w:r>
        <w:t xml:space="preserve"> Совместно договариваться о правилах общения и поведения в игре и следовать им. </w:t>
      </w:r>
    </w:p>
    <w:p w:rsidR="002200EC" w:rsidRDefault="00BC74C1">
      <w:pPr>
        <w:numPr>
          <w:ilvl w:val="0"/>
          <w:numId w:val="15"/>
        </w:numPr>
        <w:suppressAutoHyphens w:val="0"/>
        <w:rPr>
          <w:b/>
        </w:rPr>
      </w:pPr>
      <w:r>
        <w:t xml:space="preserve">Учиться выполнять различные роли в группе (лидера, исполнителя, критика). </w:t>
      </w:r>
    </w:p>
    <w:p w:rsidR="002200EC" w:rsidRDefault="00BC74C1">
      <w:pPr>
        <w:numPr>
          <w:ilvl w:val="0"/>
          <w:numId w:val="15"/>
        </w:numPr>
        <w:suppressAutoHyphens w:val="0"/>
        <w:rPr>
          <w:b/>
        </w:rPr>
      </w:pPr>
      <w:r>
        <w:t>Средством формирования этих действий служит организация работы в парах и малых группах</w:t>
      </w:r>
    </w:p>
    <w:p w:rsidR="002200EC" w:rsidRDefault="00BC74C1">
      <w:pPr>
        <w:suppressAutoHyphens w:val="0"/>
        <w:ind w:left="-426" w:firstLine="426"/>
        <w:jc w:val="both"/>
      </w:pPr>
      <w:r>
        <w:rPr>
          <w:b/>
        </w:rPr>
        <w:t xml:space="preserve"> Организационно-методические условия реализации программы.</w:t>
      </w:r>
      <w:r>
        <w:t xml:space="preserve"> </w:t>
      </w:r>
    </w:p>
    <w:p w:rsidR="002200EC" w:rsidRDefault="00BC74C1">
      <w:pPr>
        <w:suppressAutoHyphens w:val="0"/>
        <w:ind w:left="-426" w:firstLine="426"/>
        <w:jc w:val="both"/>
      </w:pPr>
      <w:r>
        <w:t xml:space="preserve">Чтобы достичь поставленных целей программы, используются разнообразные формы занятий. </w:t>
      </w:r>
    </w:p>
    <w:p w:rsidR="002200EC" w:rsidRDefault="00BC74C1">
      <w:r>
        <w:rPr>
          <w:b/>
        </w:rPr>
        <w:t>Словесные методы</w:t>
      </w:r>
      <w:r>
        <w:t>: создают у учащихся предварительные представления об изучаемом движении. Для этой цели я использую: объяснения, рассказ, замечание, команды указания.</w:t>
      </w:r>
    </w:p>
    <w:p w:rsidR="002200EC" w:rsidRDefault="00BC74C1">
      <w:r>
        <w:rPr>
          <w:b/>
        </w:rPr>
        <w:t>Наглядные методы</w:t>
      </w:r>
      <w:r>
        <w:t>: применяются главным образом в виде показа упражнения, наглядных пособий, видеофильмов. Эти методы помогают создать у учеников конкретные представления об изучаемых действиях.</w:t>
      </w:r>
    </w:p>
    <w:p w:rsidR="002200EC" w:rsidRDefault="00BC74C1">
      <w:r>
        <w:rPr>
          <w:b/>
        </w:rPr>
        <w:t>Практические методы</w:t>
      </w:r>
      <w:r>
        <w:t>:</w:t>
      </w:r>
    </w:p>
    <w:p w:rsidR="002200EC" w:rsidRDefault="00BC74C1">
      <w:r>
        <w:t>- метод упражнения;</w:t>
      </w:r>
    </w:p>
    <w:p w:rsidR="002200EC" w:rsidRDefault="00BC74C1">
      <w:r>
        <w:t>- игровой;</w:t>
      </w:r>
    </w:p>
    <w:p w:rsidR="002200EC" w:rsidRDefault="00BC74C1">
      <w:r>
        <w:t>- соревновательный,</w:t>
      </w:r>
    </w:p>
    <w:p w:rsidR="002200EC" w:rsidRDefault="00BC74C1">
      <w:r>
        <w:t>- круговой тренировки.</w:t>
      </w:r>
    </w:p>
    <w:p w:rsidR="002200EC" w:rsidRDefault="00BC74C1">
      <w:r>
        <w:t>Главным из них является метод упражнений, который предусматривает многократные повторения движений.</w:t>
      </w:r>
    </w:p>
    <w:p w:rsidR="002200EC" w:rsidRDefault="00BC74C1">
      <w:r>
        <w:t>Разучивание упражнений осуществляется двумя методами:</w:t>
      </w:r>
    </w:p>
    <w:p w:rsidR="002200EC" w:rsidRDefault="00BC74C1">
      <w:r>
        <w:t>- в целом,</w:t>
      </w:r>
    </w:p>
    <w:p w:rsidR="002200EC" w:rsidRDefault="00BC74C1">
      <w:r>
        <w:t>- по частям.</w:t>
      </w:r>
    </w:p>
    <w:p w:rsidR="002200EC" w:rsidRDefault="00BC74C1">
      <w:r>
        <w:t>Игровой и соревновательный метод применяются после того, как у учащихся образовались некоторые навыки игры.</w:t>
      </w:r>
    </w:p>
    <w:p w:rsidR="002200EC" w:rsidRDefault="00BC74C1">
      <w:r>
        <w:t>Метод круговой тренировки предусматривает выполнение заданий на специально подготовленных местах (станциях). Упражнения подбираются с учётом технических и физических способностей занимающихся.</w:t>
      </w:r>
    </w:p>
    <w:p w:rsidR="002200EC" w:rsidRDefault="00BC74C1">
      <w:r>
        <w:t>Формы обучения: индивидуальная, фронтальная, групповая.</w:t>
      </w:r>
    </w:p>
    <w:p w:rsidR="002200EC" w:rsidRDefault="00BC74C1">
      <w:pPr>
        <w:suppressAutoHyphens w:val="0"/>
        <w:jc w:val="both"/>
      </w:pPr>
      <w:r>
        <w:t>Занятие включает в себя теоретическую часть и практическую часть.</w:t>
      </w:r>
    </w:p>
    <w:p w:rsidR="002200EC" w:rsidRDefault="00BC74C1">
      <w:pPr>
        <w:suppressAutoHyphens w:val="0"/>
        <w:ind w:left="-426" w:firstLine="426"/>
        <w:jc w:val="both"/>
      </w:pPr>
      <w:r>
        <w:rPr>
          <w:b/>
        </w:rPr>
        <w:t>Теоретическая подготовка</w:t>
      </w:r>
      <w:r>
        <w:t xml:space="preserve"> </w:t>
      </w:r>
    </w:p>
    <w:p w:rsidR="002200EC" w:rsidRDefault="00BC74C1">
      <w:pPr>
        <w:suppressAutoHyphens w:val="0"/>
        <w:ind w:left="-426" w:firstLine="426"/>
        <w:jc w:val="both"/>
      </w:pPr>
      <w:r>
        <w:t xml:space="preserve">Теоретическая подготовка проводится в форме бесед, лекций и непосредственно в тренировке. Она органически связана с физической, технико-тактической, моральной и волевой подготовкой как элемент практических знаний. </w:t>
      </w:r>
    </w:p>
    <w:p w:rsidR="002200EC" w:rsidRDefault="00BC74C1">
      <w:pPr>
        <w:suppressAutoHyphens w:val="0"/>
        <w:ind w:left="-426" w:firstLine="426"/>
        <w:jc w:val="both"/>
      </w:pPr>
      <w:r>
        <w:t xml:space="preserve">Баскетболист, должен обладать высокими моральными и волевыми качествами, быть достойным гражданином России, с честью представлять свою спортивную школу, клуб, город, страну на соревнованиях любого ранга. В теоретической подготовке необходимо большое внимание уделять системе контроля и самоконтроля за уровнем различных сторон подготовленности и состоянием здоровья. </w:t>
      </w:r>
    </w:p>
    <w:p w:rsidR="002200EC" w:rsidRDefault="00BC74C1">
      <w:pPr>
        <w:suppressAutoHyphens w:val="0"/>
        <w:ind w:left="-426" w:firstLine="426"/>
        <w:jc w:val="both"/>
      </w:pPr>
      <w:r>
        <w:lastRenderedPageBreak/>
        <w:t xml:space="preserve">Теория включает в себя основы техники игры и техническую подготовку, основные сведения о технике игры, о её значении для роста спортивного мастерства, средства и методы технической подготовки, методические приёмы и средства обучения технике игры, основы соединения технической и тактической подготовки, разнообразие технических приёмов, показатели надёжности техники, целесообразная вариантность. </w:t>
      </w:r>
    </w:p>
    <w:p w:rsidR="002200EC" w:rsidRDefault="00BC74C1">
      <w:pPr>
        <w:suppressAutoHyphens w:val="0"/>
        <w:ind w:left="-426" w:firstLine="426"/>
        <w:jc w:val="both"/>
      </w:pPr>
      <w:r>
        <w:t xml:space="preserve">Практическая часть Тренировочное занятие строится по типу, типовой структуры занятий. Подготовительная часть. Данная часть тренировочного занятия вводит детей в работу, которая запланирована, организует их, устанавливает контакт между детьми и преподавателем. Организм спортсмена подготавливается к выполнению предстоящей физической нагрузке, т. е. к выполнению более сложных упражнений основной части урока. Для содержания первой части урока характерны строевые и порядковые упражнения, быстрая ходьба, легкий бег, прыжки на месте и в продвижении, упражнения на быстроту и точность реакции, на внимание и другие. </w:t>
      </w:r>
    </w:p>
    <w:p w:rsidR="002200EC" w:rsidRDefault="00BC74C1">
      <w:pPr>
        <w:suppressAutoHyphens w:val="0"/>
        <w:ind w:left="-426" w:firstLine="426"/>
        <w:jc w:val="both"/>
      </w:pPr>
      <w:r>
        <w:t xml:space="preserve">Главная задача этой части занятия - четкая организация детей, приобретение ими навыков коллективного действия; эти упражнения воспитывают дисциплину, повышают внимание. </w:t>
      </w:r>
    </w:p>
    <w:p w:rsidR="002200EC" w:rsidRDefault="00BC74C1">
      <w:pPr>
        <w:pStyle w:val="ac"/>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Требования к знаниям и умениям, которые должны приобрести обучающиеся в процессе реализации программы дополнительного образования</w:t>
      </w:r>
    </w:p>
    <w:p w:rsidR="002200EC" w:rsidRDefault="00BC74C1">
      <w:pPr>
        <w:ind w:firstLine="426"/>
        <w:jc w:val="both"/>
      </w:pPr>
      <w:r>
        <w:t>В ходе реализации программы дополнительного образования  по спортивно-оздоровительному направлению «Баскетбол» обучающиеся должны усвоить и применять на практике:</w:t>
      </w:r>
    </w:p>
    <w:p w:rsidR="002200EC" w:rsidRDefault="00BC74C1">
      <w:pPr>
        <w:ind w:left="284" w:hanging="284"/>
        <w:jc w:val="both"/>
      </w:pPr>
      <w:r>
        <w:t>–</w:t>
      </w:r>
      <w:r>
        <w:rPr>
          <w:b/>
          <w:bCs/>
        </w:rPr>
        <w:t xml:space="preserve"> </w:t>
      </w:r>
      <w:r>
        <w:t xml:space="preserve">Правила техники безопасности при проведении занятий. </w:t>
      </w:r>
    </w:p>
    <w:p w:rsidR="002200EC" w:rsidRDefault="00BC74C1">
      <w:pPr>
        <w:jc w:val="both"/>
      </w:pPr>
      <w:r>
        <w:t>– Историю рождения и развития баскетбола.</w:t>
      </w:r>
    </w:p>
    <w:p w:rsidR="002200EC" w:rsidRDefault="00BC74C1">
      <w:pPr>
        <w:jc w:val="both"/>
      </w:pPr>
      <w:r>
        <w:t xml:space="preserve">– Режим и питание спортсмена. Правила личной гигиены и закаливания организма. </w:t>
      </w:r>
    </w:p>
    <w:p w:rsidR="002200EC" w:rsidRDefault="00BC74C1">
      <w:pPr>
        <w:jc w:val="both"/>
      </w:pPr>
      <w:r>
        <w:t xml:space="preserve">– Основы спортивной тренировки – методы обучения. </w:t>
      </w:r>
    </w:p>
    <w:p w:rsidR="002200EC" w:rsidRDefault="00BC74C1">
      <w:pPr>
        <w:jc w:val="both"/>
      </w:pPr>
      <w:r>
        <w:t>– Морально – волевая, психологическая и тактическая подготовка спортсмена. Правила соревнований. Судейство соревнований.</w:t>
      </w:r>
    </w:p>
    <w:p w:rsidR="002200EC" w:rsidRDefault="00BC74C1">
      <w:pPr>
        <w:rPr>
          <w:b/>
          <w:bCs/>
        </w:rPr>
      </w:pPr>
      <w:r>
        <w:t>–</w:t>
      </w:r>
      <w:r>
        <w:rPr>
          <w:b/>
          <w:bCs/>
        </w:rPr>
        <w:t xml:space="preserve"> Технические умения:</w:t>
      </w:r>
    </w:p>
    <w:p w:rsidR="002200EC" w:rsidRDefault="00BC74C1">
      <w:r>
        <w:t xml:space="preserve">            Ведение мяча правой рукой.</w:t>
      </w:r>
    </w:p>
    <w:p w:rsidR="002200EC" w:rsidRDefault="00BC74C1">
      <w:r>
        <w:t xml:space="preserve">            Ведение мяча левой рукой.</w:t>
      </w:r>
    </w:p>
    <w:p w:rsidR="002200EC" w:rsidRDefault="00BC74C1">
      <w:r>
        <w:t xml:space="preserve">            Ведение с разной высотой отскока.</w:t>
      </w:r>
    </w:p>
    <w:p w:rsidR="002200EC" w:rsidRDefault="00BC74C1">
      <w:r>
        <w:t xml:space="preserve">            Ведение с изменением направления.</w:t>
      </w:r>
    </w:p>
    <w:p w:rsidR="002200EC" w:rsidRDefault="00BC74C1">
      <w:r>
        <w:t xml:space="preserve">            Передача двумя руками от груди.</w:t>
      </w:r>
    </w:p>
    <w:p w:rsidR="002200EC" w:rsidRDefault="00BC74C1">
      <w:r>
        <w:t xml:space="preserve">            Передачи двумя руками из-за головы.</w:t>
      </w:r>
    </w:p>
    <w:p w:rsidR="002200EC" w:rsidRDefault="00BC74C1">
      <w:r>
        <w:t xml:space="preserve">            Передачи одной рукой от плеча.</w:t>
      </w:r>
    </w:p>
    <w:p w:rsidR="002200EC" w:rsidRDefault="00BC74C1">
      <w:r>
        <w:t xml:space="preserve">            Ловля мяча на грудь.</w:t>
      </w:r>
    </w:p>
    <w:p w:rsidR="002200EC" w:rsidRDefault="00BC74C1">
      <w:r>
        <w:t xml:space="preserve">            Ловля мяча над головой.</w:t>
      </w:r>
    </w:p>
    <w:p w:rsidR="002200EC" w:rsidRDefault="00BC74C1">
      <w:r>
        <w:t xml:space="preserve">            Ловля высоко летящего мяча.</w:t>
      </w:r>
    </w:p>
    <w:p w:rsidR="002200EC" w:rsidRDefault="00BC74C1">
      <w:r>
        <w:t xml:space="preserve">            Бросок двумя руками от груди.</w:t>
      </w:r>
    </w:p>
    <w:p w:rsidR="002200EC" w:rsidRDefault="00BC74C1">
      <w:r>
        <w:t xml:space="preserve">            Бросок двумя руками из-за головы.</w:t>
      </w:r>
    </w:p>
    <w:p w:rsidR="002200EC" w:rsidRDefault="00BC74C1">
      <w:r>
        <w:t xml:space="preserve">            Бросок одной рукой от плеча.</w:t>
      </w:r>
    </w:p>
    <w:p w:rsidR="002200EC" w:rsidRDefault="00BC74C1">
      <w:r>
        <w:t xml:space="preserve">            Бросок одной рукой в прыжке.</w:t>
      </w:r>
    </w:p>
    <w:p w:rsidR="002200EC" w:rsidRDefault="00BC74C1">
      <w:r>
        <w:t xml:space="preserve">            Штрафной бросок.</w:t>
      </w:r>
    </w:p>
    <w:p w:rsidR="002200EC" w:rsidRDefault="00BC74C1">
      <w:r>
        <w:t xml:space="preserve">            Вбрасывание мяча.</w:t>
      </w:r>
    </w:p>
    <w:p w:rsidR="002200EC" w:rsidRDefault="00BC74C1">
      <w:r>
        <w:t xml:space="preserve">            Выбивание мяча.</w:t>
      </w:r>
    </w:p>
    <w:p w:rsidR="002200EC" w:rsidRDefault="00BC74C1">
      <w:r>
        <w:t xml:space="preserve">            Приёмы игры в защите.</w:t>
      </w:r>
    </w:p>
    <w:p w:rsidR="002200EC" w:rsidRDefault="00BC74C1">
      <w:r>
        <w:lastRenderedPageBreak/>
        <w:t xml:space="preserve">            Специальные упражнения и комбинации.</w:t>
      </w:r>
    </w:p>
    <w:p w:rsidR="002200EC" w:rsidRDefault="00BC74C1">
      <w:r>
        <w:t xml:space="preserve">            Эстафеты.</w:t>
      </w:r>
    </w:p>
    <w:p w:rsidR="002200EC" w:rsidRDefault="00BC74C1">
      <w:pPr>
        <w:rPr>
          <w:b/>
          <w:bCs/>
        </w:rPr>
      </w:pPr>
      <w:r>
        <w:t xml:space="preserve">– </w:t>
      </w:r>
      <w:r>
        <w:rPr>
          <w:b/>
          <w:bCs/>
        </w:rPr>
        <w:t>Тактические знания:</w:t>
      </w:r>
    </w:p>
    <w:p w:rsidR="002200EC" w:rsidRDefault="00BC74C1">
      <w:r>
        <w:t xml:space="preserve">            Индивидуальная тактика.</w:t>
      </w:r>
    </w:p>
    <w:p w:rsidR="002200EC" w:rsidRDefault="00BC74C1">
      <w:r>
        <w:t xml:space="preserve">            Тактика игры в защите.</w:t>
      </w:r>
    </w:p>
    <w:p w:rsidR="002200EC" w:rsidRDefault="00BC74C1">
      <w:r>
        <w:t xml:space="preserve">            Тактика игры в нападении.</w:t>
      </w:r>
    </w:p>
    <w:p w:rsidR="002200EC" w:rsidRDefault="00BC74C1">
      <w:r>
        <w:t xml:space="preserve">            Правила игры.</w:t>
      </w:r>
    </w:p>
    <w:p w:rsidR="002200EC" w:rsidRDefault="00BC74C1">
      <w:r>
        <w:t xml:space="preserve">            Баскетбольная терминология.           </w:t>
      </w:r>
    </w:p>
    <w:p w:rsidR="002200EC" w:rsidRDefault="00BC74C1">
      <w:pPr>
        <w:rPr>
          <w:b/>
          <w:bCs/>
        </w:rPr>
      </w:pPr>
      <w:r>
        <w:t>–</w:t>
      </w:r>
      <w:r>
        <w:rPr>
          <w:b/>
          <w:bCs/>
        </w:rPr>
        <w:t xml:space="preserve"> Физическая подготовка:</w:t>
      </w:r>
    </w:p>
    <w:p w:rsidR="002200EC" w:rsidRDefault="00BC74C1">
      <w:r>
        <w:t xml:space="preserve">            Упражнения для развития силы.  </w:t>
      </w:r>
    </w:p>
    <w:p w:rsidR="002200EC" w:rsidRDefault="00BC74C1">
      <w:r>
        <w:t xml:space="preserve">            Упражнения для развития реакции.</w:t>
      </w:r>
    </w:p>
    <w:p w:rsidR="002200EC" w:rsidRDefault="00BC74C1">
      <w:r>
        <w:t xml:space="preserve">            Упражнения для развития быстроты.</w:t>
      </w:r>
    </w:p>
    <w:p w:rsidR="002200EC" w:rsidRDefault="00BC74C1">
      <w:r>
        <w:t xml:space="preserve">            Упражнения для развития выносливости.</w:t>
      </w:r>
    </w:p>
    <w:p w:rsidR="002200EC" w:rsidRDefault="00BC74C1">
      <w:pPr>
        <w:rPr>
          <w:b/>
          <w:bCs/>
          <w:i/>
          <w:iCs/>
        </w:rPr>
      </w:pPr>
      <w:r>
        <w:t xml:space="preserve">– </w:t>
      </w:r>
      <w:r>
        <w:rPr>
          <w:b/>
          <w:bCs/>
        </w:rPr>
        <w:t>Морально – волевая подготовка:</w:t>
      </w:r>
      <w:r>
        <w:rPr>
          <w:b/>
          <w:bCs/>
          <w:i/>
          <w:iCs/>
        </w:rPr>
        <w:t xml:space="preserve"> </w:t>
      </w:r>
    </w:p>
    <w:p w:rsidR="002200EC" w:rsidRDefault="00BC74C1">
      <w:pPr>
        <w:pStyle w:val="ac"/>
        <w:spacing w:after="0" w:line="240" w:lineRule="auto"/>
        <w:ind w:left="0" w:firstLine="708"/>
        <w:jc w:val="both"/>
        <w:rPr>
          <w:rFonts w:ascii="Times New Roman" w:hAnsi="Times New Roman" w:cs="Times New Roman"/>
          <w:color w:val="000000"/>
          <w:sz w:val="24"/>
          <w:szCs w:val="24"/>
          <w:lang w:eastAsia="ru-RU"/>
        </w:rPr>
      </w:pPr>
      <w:proofErr w:type="gramStart"/>
      <w:r>
        <w:rPr>
          <w:rFonts w:ascii="Times New Roman" w:hAnsi="Times New Roman" w:cs="Times New Roman"/>
          <w:sz w:val="24"/>
          <w:szCs w:val="24"/>
        </w:rPr>
        <w:t xml:space="preserve">В результате реализации программы «Баскетбол»  </w:t>
      </w:r>
      <w:r>
        <w:rPr>
          <w:rFonts w:ascii="Times New Roman" w:hAnsi="Times New Roman" w:cs="Times New Roman"/>
          <w:color w:val="333333"/>
          <w:sz w:val="24"/>
          <w:szCs w:val="24"/>
        </w:rPr>
        <w:t xml:space="preserve">у обучающихся развиваются </w:t>
      </w:r>
      <w:r>
        <w:rPr>
          <w:rFonts w:ascii="Times New Roman" w:hAnsi="Times New Roman" w:cs="Times New Roman"/>
          <w:sz w:val="24"/>
          <w:szCs w:val="24"/>
        </w:rPr>
        <w:t>такие качества как: товарищество, доброта, честность, трудолюбие, дисциплинированность, соблюдение порядка,   стремление быть сильным и ловким, привычки подчинять свои действия интересам коллектива, р</w:t>
      </w:r>
      <w:r>
        <w:rPr>
          <w:rFonts w:ascii="Times New Roman" w:hAnsi="Times New Roman" w:cs="Times New Roman"/>
          <w:color w:val="000000"/>
          <w:sz w:val="24"/>
          <w:szCs w:val="24"/>
          <w:lang w:eastAsia="ru-RU"/>
        </w:rPr>
        <w:t>азвивается чувство ответственности, коллективизма, скорость принятия решений.</w:t>
      </w:r>
      <w:proofErr w:type="gramEnd"/>
    </w:p>
    <w:p w:rsidR="002200EC" w:rsidRDefault="00BC74C1">
      <w:pPr>
        <w:pStyle w:val="a8"/>
        <w:spacing w:before="0" w:after="0"/>
        <w:jc w:val="both"/>
      </w:pPr>
      <w:r>
        <w:t> </w:t>
      </w:r>
      <w:r>
        <w:tab/>
        <w:t>По окончании курса учащиеся должны владеть понятиями «Техника игры», «Тактика игры», знать правила игры, владеть основными техническими приемами, применять полученные знания в игре и организации самостоятельных занятий по баскетболу, сформировать первичные навыки судейства.</w:t>
      </w:r>
    </w:p>
    <w:p w:rsidR="002200EC" w:rsidRDefault="002200EC">
      <w:pPr>
        <w:suppressAutoHyphens w:val="0"/>
        <w:ind w:left="-426" w:firstLine="426"/>
        <w:jc w:val="both"/>
        <w:rPr>
          <w:b/>
          <w:bCs/>
          <w:lang w:eastAsia="en-US"/>
        </w:rPr>
      </w:pPr>
    </w:p>
    <w:p w:rsidR="002200EC" w:rsidRDefault="002200EC">
      <w:pPr>
        <w:suppressAutoHyphens w:val="0"/>
        <w:rPr>
          <w:b/>
          <w:bCs/>
          <w:lang w:eastAsia="en-US"/>
        </w:rPr>
      </w:pPr>
    </w:p>
    <w:p w:rsidR="002200EC" w:rsidRDefault="00BC74C1">
      <w:pPr>
        <w:rPr>
          <w:b/>
        </w:rPr>
      </w:pPr>
      <w:r>
        <w:rPr>
          <w:b/>
        </w:rPr>
        <w:br w:type="page"/>
      </w:r>
    </w:p>
    <w:p w:rsidR="002200EC" w:rsidRDefault="00BC74C1">
      <w:pPr>
        <w:suppressAutoHyphens w:val="0"/>
        <w:jc w:val="center"/>
        <w:rPr>
          <w:b/>
        </w:rPr>
      </w:pPr>
      <w:r>
        <w:rPr>
          <w:b/>
        </w:rPr>
        <w:lastRenderedPageBreak/>
        <w:t>Содержание рабочей программы</w:t>
      </w:r>
    </w:p>
    <w:p w:rsidR="002200EC" w:rsidRDefault="002200EC">
      <w:pPr>
        <w:suppressAutoHyphens w:val="0"/>
        <w:jc w:val="center"/>
        <w:rPr>
          <w:b/>
        </w:rPr>
      </w:pPr>
    </w:p>
    <w:tbl>
      <w:tblPr>
        <w:tblW w:w="11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0"/>
        <w:gridCol w:w="309"/>
        <w:gridCol w:w="5843"/>
        <w:gridCol w:w="1225"/>
      </w:tblGrid>
      <w:tr w:rsidR="002200EC">
        <w:trPr>
          <w:jc w:val="center"/>
        </w:trPr>
        <w:tc>
          <w:tcPr>
            <w:tcW w:w="10642" w:type="dxa"/>
            <w:gridSpan w:val="3"/>
          </w:tcPr>
          <w:p w:rsidR="002200EC" w:rsidRDefault="002200EC">
            <w:pPr>
              <w:jc w:val="center"/>
            </w:pPr>
          </w:p>
          <w:p w:rsidR="002200EC" w:rsidRDefault="00BC74C1">
            <w:pPr>
              <w:jc w:val="center"/>
            </w:pPr>
            <w:r>
              <w:t>Программный материал</w:t>
            </w:r>
          </w:p>
        </w:tc>
        <w:tc>
          <w:tcPr>
            <w:tcW w:w="1225" w:type="dxa"/>
          </w:tcPr>
          <w:p w:rsidR="002200EC" w:rsidRDefault="00BC74C1">
            <w:pPr>
              <w:jc w:val="center"/>
              <w:rPr>
                <w:b/>
                <w:bCs/>
              </w:rPr>
            </w:pPr>
            <w:r>
              <w:rPr>
                <w:b/>
                <w:bCs/>
              </w:rPr>
              <w:t>1 год обучения</w:t>
            </w:r>
          </w:p>
        </w:tc>
      </w:tr>
      <w:tr w:rsidR="002200EC">
        <w:trPr>
          <w:trHeight w:val="285"/>
          <w:jc w:val="center"/>
        </w:trPr>
        <w:tc>
          <w:tcPr>
            <w:tcW w:w="10642" w:type="dxa"/>
            <w:gridSpan w:val="3"/>
          </w:tcPr>
          <w:p w:rsidR="002200EC" w:rsidRDefault="00BC74C1">
            <w:r>
              <w:t>Теоретическая подготовка</w:t>
            </w:r>
          </w:p>
        </w:tc>
        <w:tc>
          <w:tcPr>
            <w:tcW w:w="1225" w:type="dxa"/>
          </w:tcPr>
          <w:p w:rsidR="002200EC" w:rsidRDefault="00BC74C1">
            <w:pPr>
              <w:jc w:val="center"/>
              <w:rPr>
                <w:b/>
                <w:bCs/>
              </w:rPr>
            </w:pPr>
            <w:r>
              <w:rPr>
                <w:b/>
                <w:bCs/>
              </w:rPr>
              <w:t>5</w:t>
            </w:r>
          </w:p>
        </w:tc>
      </w:tr>
      <w:tr w:rsidR="002200EC">
        <w:trPr>
          <w:jc w:val="center"/>
        </w:trPr>
        <w:tc>
          <w:tcPr>
            <w:tcW w:w="4490" w:type="dxa"/>
          </w:tcPr>
          <w:p w:rsidR="002200EC" w:rsidRDefault="00BC74C1">
            <w:r>
              <w:t>1</w:t>
            </w:r>
          </w:p>
        </w:tc>
        <w:tc>
          <w:tcPr>
            <w:tcW w:w="6152" w:type="dxa"/>
            <w:gridSpan w:val="2"/>
          </w:tcPr>
          <w:p w:rsidR="002200EC" w:rsidRDefault="00BC74C1">
            <w:r>
              <w:t>Правила техники безопасности при проведении занятий.</w:t>
            </w:r>
          </w:p>
        </w:tc>
        <w:tc>
          <w:tcPr>
            <w:tcW w:w="1225" w:type="dxa"/>
          </w:tcPr>
          <w:p w:rsidR="002200EC" w:rsidRDefault="00BC74C1">
            <w:pPr>
              <w:jc w:val="center"/>
            </w:pPr>
            <w:r>
              <w:t>2</w:t>
            </w:r>
          </w:p>
        </w:tc>
      </w:tr>
      <w:tr w:rsidR="002200EC">
        <w:trPr>
          <w:jc w:val="center"/>
        </w:trPr>
        <w:tc>
          <w:tcPr>
            <w:tcW w:w="4490" w:type="dxa"/>
          </w:tcPr>
          <w:p w:rsidR="002200EC" w:rsidRDefault="00BC74C1">
            <w:r>
              <w:t>2</w:t>
            </w:r>
          </w:p>
        </w:tc>
        <w:tc>
          <w:tcPr>
            <w:tcW w:w="6152" w:type="dxa"/>
            <w:gridSpan w:val="2"/>
          </w:tcPr>
          <w:p w:rsidR="002200EC" w:rsidRDefault="00BC74C1">
            <w:r>
              <w:t>История зарождения и развития баскетбола.</w:t>
            </w:r>
          </w:p>
        </w:tc>
        <w:tc>
          <w:tcPr>
            <w:tcW w:w="1225" w:type="dxa"/>
          </w:tcPr>
          <w:p w:rsidR="002200EC" w:rsidRDefault="00BC74C1">
            <w:pPr>
              <w:jc w:val="center"/>
            </w:pPr>
            <w:r>
              <w:t>1</w:t>
            </w:r>
          </w:p>
        </w:tc>
      </w:tr>
      <w:tr w:rsidR="002200EC">
        <w:trPr>
          <w:jc w:val="center"/>
        </w:trPr>
        <w:tc>
          <w:tcPr>
            <w:tcW w:w="4490" w:type="dxa"/>
          </w:tcPr>
          <w:p w:rsidR="002200EC" w:rsidRDefault="00BC74C1">
            <w:r>
              <w:t>3</w:t>
            </w:r>
          </w:p>
        </w:tc>
        <w:tc>
          <w:tcPr>
            <w:tcW w:w="6152" w:type="dxa"/>
            <w:gridSpan w:val="2"/>
          </w:tcPr>
          <w:p w:rsidR="002200EC" w:rsidRDefault="00BC74C1">
            <w:r>
              <w:t>Личная гигиена и закаливание организма.</w:t>
            </w:r>
          </w:p>
        </w:tc>
        <w:tc>
          <w:tcPr>
            <w:tcW w:w="1225" w:type="dxa"/>
          </w:tcPr>
          <w:p w:rsidR="002200EC" w:rsidRDefault="00BC74C1">
            <w:pPr>
              <w:jc w:val="center"/>
            </w:pPr>
            <w:r>
              <w:t>1</w:t>
            </w:r>
          </w:p>
        </w:tc>
      </w:tr>
      <w:tr w:rsidR="002200EC">
        <w:trPr>
          <w:jc w:val="center"/>
        </w:trPr>
        <w:tc>
          <w:tcPr>
            <w:tcW w:w="4490" w:type="dxa"/>
          </w:tcPr>
          <w:p w:rsidR="002200EC" w:rsidRDefault="00BC74C1">
            <w:r>
              <w:t>4</w:t>
            </w:r>
          </w:p>
        </w:tc>
        <w:tc>
          <w:tcPr>
            <w:tcW w:w="6152" w:type="dxa"/>
            <w:gridSpan w:val="2"/>
          </w:tcPr>
          <w:p w:rsidR="002200EC" w:rsidRDefault="00BC74C1">
            <w:r>
              <w:t>Правила соревнований. Судейство соревнований.</w:t>
            </w:r>
          </w:p>
        </w:tc>
        <w:tc>
          <w:tcPr>
            <w:tcW w:w="1225" w:type="dxa"/>
          </w:tcPr>
          <w:p w:rsidR="002200EC" w:rsidRDefault="00BC74C1">
            <w:pPr>
              <w:jc w:val="center"/>
            </w:pPr>
            <w:r>
              <w:t>1</w:t>
            </w:r>
          </w:p>
        </w:tc>
      </w:tr>
      <w:tr w:rsidR="002200EC">
        <w:trPr>
          <w:jc w:val="center"/>
        </w:trPr>
        <w:tc>
          <w:tcPr>
            <w:tcW w:w="10642" w:type="dxa"/>
            <w:gridSpan w:val="3"/>
          </w:tcPr>
          <w:p w:rsidR="002200EC" w:rsidRDefault="00BC74C1">
            <w:r>
              <w:t>Общая физическая подготовка</w:t>
            </w:r>
          </w:p>
        </w:tc>
        <w:tc>
          <w:tcPr>
            <w:tcW w:w="1225" w:type="dxa"/>
          </w:tcPr>
          <w:p w:rsidR="002200EC" w:rsidRDefault="00BC74C1">
            <w:pPr>
              <w:jc w:val="center"/>
              <w:rPr>
                <w:b/>
                <w:bCs/>
              </w:rPr>
            </w:pPr>
            <w:r>
              <w:rPr>
                <w:b/>
                <w:bCs/>
              </w:rPr>
              <w:t>12</w:t>
            </w:r>
          </w:p>
        </w:tc>
      </w:tr>
      <w:tr w:rsidR="002200EC">
        <w:trPr>
          <w:jc w:val="center"/>
        </w:trPr>
        <w:tc>
          <w:tcPr>
            <w:tcW w:w="4799" w:type="dxa"/>
            <w:gridSpan w:val="2"/>
          </w:tcPr>
          <w:p w:rsidR="002200EC" w:rsidRDefault="00BC74C1">
            <w:r>
              <w:t>1</w:t>
            </w:r>
          </w:p>
        </w:tc>
        <w:tc>
          <w:tcPr>
            <w:tcW w:w="5843" w:type="dxa"/>
          </w:tcPr>
          <w:p w:rsidR="002200EC" w:rsidRDefault="00BC74C1">
            <w:r>
              <w:t>Развитие силы</w:t>
            </w:r>
          </w:p>
        </w:tc>
        <w:tc>
          <w:tcPr>
            <w:tcW w:w="1225" w:type="dxa"/>
          </w:tcPr>
          <w:p w:rsidR="002200EC" w:rsidRDefault="00BC74C1">
            <w:pPr>
              <w:jc w:val="center"/>
            </w:pPr>
            <w:r>
              <w:t>2</w:t>
            </w:r>
          </w:p>
        </w:tc>
      </w:tr>
      <w:tr w:rsidR="002200EC">
        <w:trPr>
          <w:jc w:val="center"/>
        </w:trPr>
        <w:tc>
          <w:tcPr>
            <w:tcW w:w="4799" w:type="dxa"/>
            <w:gridSpan w:val="2"/>
          </w:tcPr>
          <w:p w:rsidR="002200EC" w:rsidRDefault="00BC74C1">
            <w:r>
              <w:t>2</w:t>
            </w:r>
          </w:p>
        </w:tc>
        <w:tc>
          <w:tcPr>
            <w:tcW w:w="5843" w:type="dxa"/>
          </w:tcPr>
          <w:p w:rsidR="002200EC" w:rsidRDefault="00BC74C1">
            <w:r>
              <w:t>Развитие быстроты</w:t>
            </w:r>
          </w:p>
        </w:tc>
        <w:tc>
          <w:tcPr>
            <w:tcW w:w="1225" w:type="dxa"/>
          </w:tcPr>
          <w:p w:rsidR="002200EC" w:rsidRDefault="00BC74C1">
            <w:pPr>
              <w:jc w:val="center"/>
            </w:pPr>
            <w:r>
              <w:t>3</w:t>
            </w:r>
          </w:p>
        </w:tc>
      </w:tr>
      <w:tr w:rsidR="002200EC">
        <w:trPr>
          <w:jc w:val="center"/>
        </w:trPr>
        <w:tc>
          <w:tcPr>
            <w:tcW w:w="4799" w:type="dxa"/>
            <w:gridSpan w:val="2"/>
          </w:tcPr>
          <w:p w:rsidR="002200EC" w:rsidRDefault="00BC74C1">
            <w:r>
              <w:t>3</w:t>
            </w:r>
          </w:p>
        </w:tc>
        <w:tc>
          <w:tcPr>
            <w:tcW w:w="5843" w:type="dxa"/>
          </w:tcPr>
          <w:p w:rsidR="002200EC" w:rsidRDefault="00BC74C1">
            <w:r>
              <w:t>Развитие выносливости</w:t>
            </w:r>
          </w:p>
        </w:tc>
        <w:tc>
          <w:tcPr>
            <w:tcW w:w="1225" w:type="dxa"/>
          </w:tcPr>
          <w:p w:rsidR="002200EC" w:rsidRDefault="00BC74C1">
            <w:pPr>
              <w:jc w:val="center"/>
            </w:pPr>
            <w:r>
              <w:t>3</w:t>
            </w:r>
          </w:p>
        </w:tc>
      </w:tr>
      <w:tr w:rsidR="002200EC">
        <w:trPr>
          <w:jc w:val="center"/>
        </w:trPr>
        <w:tc>
          <w:tcPr>
            <w:tcW w:w="4799" w:type="dxa"/>
            <w:gridSpan w:val="2"/>
          </w:tcPr>
          <w:p w:rsidR="002200EC" w:rsidRDefault="00BC74C1">
            <w:r>
              <w:t>4</w:t>
            </w:r>
          </w:p>
        </w:tc>
        <w:tc>
          <w:tcPr>
            <w:tcW w:w="5843" w:type="dxa"/>
          </w:tcPr>
          <w:p w:rsidR="002200EC" w:rsidRDefault="00BC74C1">
            <w:r>
              <w:t>Развитие ловкости</w:t>
            </w:r>
          </w:p>
        </w:tc>
        <w:tc>
          <w:tcPr>
            <w:tcW w:w="1225" w:type="dxa"/>
          </w:tcPr>
          <w:p w:rsidR="002200EC" w:rsidRDefault="00BC74C1">
            <w:pPr>
              <w:jc w:val="center"/>
            </w:pPr>
            <w:r>
              <w:t>4</w:t>
            </w:r>
          </w:p>
        </w:tc>
      </w:tr>
      <w:tr w:rsidR="002200EC">
        <w:trPr>
          <w:jc w:val="center"/>
        </w:trPr>
        <w:tc>
          <w:tcPr>
            <w:tcW w:w="10642" w:type="dxa"/>
            <w:gridSpan w:val="3"/>
          </w:tcPr>
          <w:p w:rsidR="002200EC" w:rsidRDefault="00BC74C1">
            <w:r>
              <w:t>Техническая подготовка</w:t>
            </w:r>
          </w:p>
        </w:tc>
        <w:tc>
          <w:tcPr>
            <w:tcW w:w="1225" w:type="dxa"/>
          </w:tcPr>
          <w:p w:rsidR="002200EC" w:rsidRDefault="00BC74C1">
            <w:pPr>
              <w:jc w:val="center"/>
              <w:rPr>
                <w:b/>
                <w:bCs/>
              </w:rPr>
            </w:pPr>
            <w:r>
              <w:rPr>
                <w:b/>
                <w:bCs/>
              </w:rPr>
              <w:t>12</w:t>
            </w:r>
          </w:p>
        </w:tc>
      </w:tr>
      <w:tr w:rsidR="002200EC">
        <w:trPr>
          <w:jc w:val="center"/>
        </w:trPr>
        <w:tc>
          <w:tcPr>
            <w:tcW w:w="4799" w:type="dxa"/>
            <w:gridSpan w:val="2"/>
          </w:tcPr>
          <w:p w:rsidR="002200EC" w:rsidRDefault="00BC74C1">
            <w:r>
              <w:t>1</w:t>
            </w:r>
          </w:p>
        </w:tc>
        <w:tc>
          <w:tcPr>
            <w:tcW w:w="5843" w:type="dxa"/>
          </w:tcPr>
          <w:p w:rsidR="002200EC" w:rsidRDefault="00BC74C1">
            <w:r>
              <w:t>Стойки баскетболиста</w:t>
            </w:r>
          </w:p>
        </w:tc>
        <w:tc>
          <w:tcPr>
            <w:tcW w:w="1225" w:type="dxa"/>
          </w:tcPr>
          <w:p w:rsidR="002200EC" w:rsidRDefault="00BC74C1">
            <w:pPr>
              <w:jc w:val="center"/>
            </w:pPr>
            <w:r>
              <w:t>2</w:t>
            </w:r>
          </w:p>
        </w:tc>
      </w:tr>
      <w:tr w:rsidR="002200EC">
        <w:trPr>
          <w:jc w:val="center"/>
        </w:trPr>
        <w:tc>
          <w:tcPr>
            <w:tcW w:w="4799" w:type="dxa"/>
            <w:gridSpan w:val="2"/>
          </w:tcPr>
          <w:p w:rsidR="002200EC" w:rsidRDefault="00BC74C1">
            <w:r>
              <w:t>3</w:t>
            </w:r>
          </w:p>
        </w:tc>
        <w:tc>
          <w:tcPr>
            <w:tcW w:w="5843" w:type="dxa"/>
          </w:tcPr>
          <w:p w:rsidR="002200EC" w:rsidRDefault="00BC74C1">
            <w:r>
              <w:t xml:space="preserve"> Ведение мяча</w:t>
            </w:r>
          </w:p>
        </w:tc>
        <w:tc>
          <w:tcPr>
            <w:tcW w:w="1225" w:type="dxa"/>
          </w:tcPr>
          <w:p w:rsidR="002200EC" w:rsidRDefault="00BC74C1">
            <w:pPr>
              <w:jc w:val="center"/>
            </w:pPr>
            <w:r>
              <w:t>3</w:t>
            </w:r>
          </w:p>
        </w:tc>
      </w:tr>
      <w:tr w:rsidR="002200EC">
        <w:trPr>
          <w:jc w:val="center"/>
        </w:trPr>
        <w:tc>
          <w:tcPr>
            <w:tcW w:w="4799" w:type="dxa"/>
            <w:gridSpan w:val="2"/>
          </w:tcPr>
          <w:p w:rsidR="002200EC" w:rsidRDefault="00BC74C1">
            <w:r>
              <w:t>4</w:t>
            </w:r>
          </w:p>
        </w:tc>
        <w:tc>
          <w:tcPr>
            <w:tcW w:w="5843" w:type="dxa"/>
          </w:tcPr>
          <w:p w:rsidR="002200EC" w:rsidRDefault="00BC74C1">
            <w:r>
              <w:t xml:space="preserve">Передачи мяча </w:t>
            </w:r>
          </w:p>
        </w:tc>
        <w:tc>
          <w:tcPr>
            <w:tcW w:w="1225" w:type="dxa"/>
          </w:tcPr>
          <w:p w:rsidR="002200EC" w:rsidRDefault="00BC74C1">
            <w:pPr>
              <w:jc w:val="center"/>
            </w:pPr>
            <w:r>
              <w:t>3</w:t>
            </w:r>
          </w:p>
        </w:tc>
      </w:tr>
      <w:tr w:rsidR="002200EC">
        <w:trPr>
          <w:jc w:val="center"/>
        </w:trPr>
        <w:tc>
          <w:tcPr>
            <w:tcW w:w="4799" w:type="dxa"/>
            <w:gridSpan w:val="2"/>
          </w:tcPr>
          <w:p w:rsidR="002200EC" w:rsidRDefault="00BC74C1">
            <w:r>
              <w:t>5</w:t>
            </w:r>
          </w:p>
        </w:tc>
        <w:tc>
          <w:tcPr>
            <w:tcW w:w="5843" w:type="dxa"/>
          </w:tcPr>
          <w:p w:rsidR="002200EC" w:rsidRDefault="00BC74C1">
            <w:r>
              <w:t>Броски по кольцу с дальних и средних дистанций</w:t>
            </w:r>
          </w:p>
        </w:tc>
        <w:tc>
          <w:tcPr>
            <w:tcW w:w="1225" w:type="dxa"/>
          </w:tcPr>
          <w:p w:rsidR="002200EC" w:rsidRDefault="00BC74C1">
            <w:pPr>
              <w:jc w:val="center"/>
            </w:pPr>
            <w:r>
              <w:t>4</w:t>
            </w:r>
          </w:p>
        </w:tc>
      </w:tr>
      <w:tr w:rsidR="002200EC">
        <w:trPr>
          <w:jc w:val="center"/>
        </w:trPr>
        <w:tc>
          <w:tcPr>
            <w:tcW w:w="10642" w:type="dxa"/>
            <w:gridSpan w:val="3"/>
          </w:tcPr>
          <w:p w:rsidR="002200EC" w:rsidRDefault="00BC74C1">
            <w:r>
              <w:t>Тактическая подготовка</w:t>
            </w:r>
          </w:p>
        </w:tc>
        <w:tc>
          <w:tcPr>
            <w:tcW w:w="1225" w:type="dxa"/>
          </w:tcPr>
          <w:p w:rsidR="002200EC" w:rsidRDefault="00BC74C1">
            <w:pPr>
              <w:jc w:val="center"/>
            </w:pPr>
            <w:r>
              <w:t>10</w:t>
            </w:r>
          </w:p>
        </w:tc>
      </w:tr>
      <w:tr w:rsidR="002200EC">
        <w:trPr>
          <w:jc w:val="center"/>
        </w:trPr>
        <w:tc>
          <w:tcPr>
            <w:tcW w:w="4799" w:type="dxa"/>
            <w:gridSpan w:val="2"/>
          </w:tcPr>
          <w:p w:rsidR="002200EC" w:rsidRDefault="00BC74C1">
            <w:r>
              <w:t>1</w:t>
            </w:r>
          </w:p>
        </w:tc>
        <w:tc>
          <w:tcPr>
            <w:tcW w:w="5843" w:type="dxa"/>
          </w:tcPr>
          <w:p w:rsidR="002200EC" w:rsidRDefault="00BC74C1">
            <w:r>
              <w:t xml:space="preserve">Групповые действия в нападении </w:t>
            </w:r>
          </w:p>
        </w:tc>
        <w:tc>
          <w:tcPr>
            <w:tcW w:w="1225" w:type="dxa"/>
          </w:tcPr>
          <w:p w:rsidR="002200EC" w:rsidRDefault="00BC74C1">
            <w:pPr>
              <w:jc w:val="center"/>
            </w:pPr>
            <w:r>
              <w:t>1</w:t>
            </w:r>
          </w:p>
        </w:tc>
      </w:tr>
      <w:tr w:rsidR="002200EC">
        <w:trPr>
          <w:jc w:val="center"/>
        </w:trPr>
        <w:tc>
          <w:tcPr>
            <w:tcW w:w="4799" w:type="dxa"/>
            <w:gridSpan w:val="2"/>
          </w:tcPr>
          <w:p w:rsidR="002200EC" w:rsidRDefault="00BC74C1">
            <w:r>
              <w:t>2</w:t>
            </w:r>
          </w:p>
        </w:tc>
        <w:tc>
          <w:tcPr>
            <w:tcW w:w="5843" w:type="dxa"/>
          </w:tcPr>
          <w:p w:rsidR="002200EC" w:rsidRDefault="00BC74C1">
            <w:r>
              <w:t>Командные действия в нападении</w:t>
            </w:r>
          </w:p>
        </w:tc>
        <w:tc>
          <w:tcPr>
            <w:tcW w:w="1225" w:type="dxa"/>
          </w:tcPr>
          <w:p w:rsidR="002200EC" w:rsidRDefault="00BC74C1">
            <w:pPr>
              <w:jc w:val="center"/>
            </w:pPr>
            <w:r>
              <w:t>1</w:t>
            </w:r>
          </w:p>
        </w:tc>
      </w:tr>
      <w:tr w:rsidR="002200EC">
        <w:trPr>
          <w:jc w:val="center"/>
        </w:trPr>
        <w:tc>
          <w:tcPr>
            <w:tcW w:w="4799" w:type="dxa"/>
            <w:gridSpan w:val="2"/>
          </w:tcPr>
          <w:p w:rsidR="002200EC" w:rsidRDefault="00BC74C1">
            <w:r>
              <w:t>3</w:t>
            </w:r>
          </w:p>
        </w:tc>
        <w:tc>
          <w:tcPr>
            <w:tcW w:w="5843" w:type="dxa"/>
          </w:tcPr>
          <w:p w:rsidR="002200EC" w:rsidRDefault="00BC74C1">
            <w:r>
              <w:t>Групповые действия в защите</w:t>
            </w:r>
          </w:p>
        </w:tc>
        <w:tc>
          <w:tcPr>
            <w:tcW w:w="1225" w:type="dxa"/>
          </w:tcPr>
          <w:p w:rsidR="002200EC" w:rsidRDefault="00BC74C1">
            <w:pPr>
              <w:jc w:val="center"/>
            </w:pPr>
            <w:r>
              <w:t>1</w:t>
            </w:r>
          </w:p>
        </w:tc>
      </w:tr>
      <w:tr w:rsidR="002200EC">
        <w:trPr>
          <w:jc w:val="center"/>
        </w:trPr>
        <w:tc>
          <w:tcPr>
            <w:tcW w:w="4799" w:type="dxa"/>
            <w:gridSpan w:val="2"/>
          </w:tcPr>
          <w:p w:rsidR="002200EC" w:rsidRDefault="00BC74C1">
            <w:r>
              <w:t>4</w:t>
            </w:r>
          </w:p>
        </w:tc>
        <w:tc>
          <w:tcPr>
            <w:tcW w:w="5843" w:type="dxa"/>
          </w:tcPr>
          <w:p w:rsidR="002200EC" w:rsidRDefault="00BC74C1">
            <w:r>
              <w:t>Командные действия в защите</w:t>
            </w:r>
          </w:p>
        </w:tc>
        <w:tc>
          <w:tcPr>
            <w:tcW w:w="1225" w:type="dxa"/>
          </w:tcPr>
          <w:p w:rsidR="002200EC" w:rsidRDefault="00BC74C1">
            <w:pPr>
              <w:jc w:val="center"/>
            </w:pPr>
            <w:r>
              <w:t>1</w:t>
            </w:r>
          </w:p>
        </w:tc>
      </w:tr>
      <w:tr w:rsidR="002200EC">
        <w:trPr>
          <w:jc w:val="center"/>
        </w:trPr>
        <w:tc>
          <w:tcPr>
            <w:tcW w:w="10642" w:type="dxa"/>
            <w:gridSpan w:val="3"/>
          </w:tcPr>
          <w:p w:rsidR="002200EC" w:rsidRDefault="00BC74C1">
            <w:r>
              <w:t>Тестирование, контрольные испытания</w:t>
            </w:r>
          </w:p>
        </w:tc>
        <w:tc>
          <w:tcPr>
            <w:tcW w:w="1225" w:type="dxa"/>
          </w:tcPr>
          <w:p w:rsidR="002200EC" w:rsidRDefault="00BC74C1">
            <w:pPr>
              <w:jc w:val="center"/>
            </w:pPr>
            <w:r>
              <w:t>2</w:t>
            </w:r>
          </w:p>
        </w:tc>
      </w:tr>
      <w:tr w:rsidR="002200EC">
        <w:trPr>
          <w:jc w:val="center"/>
        </w:trPr>
        <w:tc>
          <w:tcPr>
            <w:tcW w:w="10642" w:type="dxa"/>
            <w:gridSpan w:val="3"/>
          </w:tcPr>
          <w:p w:rsidR="002200EC" w:rsidRDefault="00BC74C1">
            <w:r>
              <w:t>Участие в соревнованиях</w:t>
            </w:r>
          </w:p>
        </w:tc>
        <w:tc>
          <w:tcPr>
            <w:tcW w:w="1225" w:type="dxa"/>
          </w:tcPr>
          <w:p w:rsidR="002200EC" w:rsidRDefault="00BC74C1">
            <w:pPr>
              <w:jc w:val="center"/>
            </w:pPr>
            <w:r>
              <w:t>1</w:t>
            </w:r>
          </w:p>
        </w:tc>
      </w:tr>
      <w:tr w:rsidR="002200EC">
        <w:trPr>
          <w:jc w:val="center"/>
        </w:trPr>
        <w:tc>
          <w:tcPr>
            <w:tcW w:w="10642" w:type="dxa"/>
            <w:gridSpan w:val="3"/>
          </w:tcPr>
          <w:p w:rsidR="002200EC" w:rsidRDefault="00BC74C1">
            <w:pPr>
              <w:jc w:val="right"/>
            </w:pPr>
            <w:r>
              <w:t>Итого</w:t>
            </w:r>
          </w:p>
        </w:tc>
        <w:tc>
          <w:tcPr>
            <w:tcW w:w="1225" w:type="dxa"/>
          </w:tcPr>
          <w:p w:rsidR="002200EC" w:rsidRDefault="00BC74C1">
            <w:pPr>
              <w:jc w:val="center"/>
              <w:rPr>
                <w:b/>
                <w:bCs/>
              </w:rPr>
            </w:pPr>
            <w:r>
              <w:rPr>
                <w:b/>
                <w:bCs/>
              </w:rPr>
              <w:t>34</w:t>
            </w:r>
          </w:p>
        </w:tc>
      </w:tr>
    </w:tbl>
    <w:p w:rsidR="002200EC" w:rsidRDefault="002200EC">
      <w:pPr>
        <w:suppressAutoHyphens w:val="0"/>
        <w:rPr>
          <w:b/>
          <w:bCs/>
          <w:lang w:eastAsia="en-US"/>
        </w:rPr>
      </w:pPr>
    </w:p>
    <w:p w:rsidR="002200EC" w:rsidRDefault="00BC74C1">
      <w:pPr>
        <w:suppressAutoHyphens w:val="0"/>
        <w:ind w:left="-426" w:firstLine="426"/>
        <w:jc w:val="center"/>
        <w:rPr>
          <w:b/>
          <w:u w:val="single"/>
          <w:lang w:eastAsia="en-US"/>
        </w:rPr>
      </w:pPr>
      <w:r>
        <w:rPr>
          <w:b/>
          <w:u w:val="single"/>
          <w:lang w:eastAsia="en-US"/>
        </w:rPr>
        <w:t>Учебный материал по теоретической подготовке:</w:t>
      </w:r>
    </w:p>
    <w:p w:rsidR="002200EC" w:rsidRDefault="00BC74C1">
      <w:pPr>
        <w:suppressAutoHyphens w:val="0"/>
        <w:ind w:left="-426" w:firstLine="426"/>
        <w:jc w:val="both"/>
        <w:rPr>
          <w:lang w:eastAsia="en-US"/>
        </w:rPr>
      </w:pPr>
      <w:r>
        <w:rPr>
          <w:b/>
          <w:bCs/>
          <w:i/>
          <w:iCs/>
          <w:lang w:eastAsia="en-US"/>
        </w:rPr>
        <w:t>Тема 1</w:t>
      </w:r>
      <w:r>
        <w:rPr>
          <w:b/>
          <w:bCs/>
          <w:lang w:eastAsia="en-US"/>
        </w:rPr>
        <w:t>.</w:t>
      </w:r>
      <w:r>
        <w:rPr>
          <w:lang w:eastAsia="en-US"/>
        </w:rPr>
        <w:t xml:space="preserve"> Развитие баскетбола в России и за рубежом и его история.</w:t>
      </w:r>
    </w:p>
    <w:p w:rsidR="002200EC" w:rsidRDefault="00BC74C1">
      <w:pPr>
        <w:suppressAutoHyphens w:val="0"/>
        <w:ind w:left="-426"/>
        <w:jc w:val="both"/>
        <w:rPr>
          <w:lang w:eastAsia="en-US"/>
        </w:rPr>
      </w:pPr>
      <w:r>
        <w:rPr>
          <w:lang w:eastAsia="en-US"/>
        </w:rPr>
        <w:t>Развитие баскетбола в России. Значение и место баскетбола в системе физического воспитания. История возникновения баскетбола. Ведущие спортсмены и тренеры.</w:t>
      </w:r>
    </w:p>
    <w:p w:rsidR="002200EC" w:rsidRDefault="00BC74C1">
      <w:pPr>
        <w:suppressAutoHyphens w:val="0"/>
        <w:ind w:left="-426" w:firstLine="426"/>
        <w:jc w:val="both"/>
        <w:rPr>
          <w:lang w:eastAsia="en-US"/>
        </w:rPr>
      </w:pPr>
      <w:r>
        <w:rPr>
          <w:b/>
          <w:bCs/>
          <w:i/>
          <w:iCs/>
          <w:lang w:eastAsia="en-US"/>
        </w:rPr>
        <w:t>Тема 2</w:t>
      </w:r>
      <w:r>
        <w:rPr>
          <w:b/>
          <w:bCs/>
          <w:lang w:eastAsia="en-US"/>
        </w:rPr>
        <w:t>.</w:t>
      </w:r>
      <w:r>
        <w:rPr>
          <w:lang w:eastAsia="en-US"/>
        </w:rPr>
        <w:t xml:space="preserve"> Общая и специальная физическая подготовка.</w:t>
      </w:r>
    </w:p>
    <w:p w:rsidR="002200EC" w:rsidRDefault="00BC74C1">
      <w:pPr>
        <w:suppressAutoHyphens w:val="0"/>
        <w:ind w:left="-426"/>
        <w:jc w:val="both"/>
        <w:rPr>
          <w:lang w:eastAsia="en-US"/>
        </w:rPr>
      </w:pPr>
      <w:r>
        <w:rPr>
          <w:lang w:eastAsia="en-US"/>
        </w:rPr>
        <w:t xml:space="preserve"> Значение всесторонней физической подготовки как важного фактора укрепления здоровья, повышения функциональных возможностей организма и систем. Воспитание двигательных качеств (силы, быстроты, выносливости, гибкости, ловкости) спортсмена.</w:t>
      </w:r>
    </w:p>
    <w:p w:rsidR="002200EC" w:rsidRDefault="00BC74C1">
      <w:pPr>
        <w:suppressAutoHyphens w:val="0"/>
        <w:ind w:left="-426"/>
        <w:jc w:val="both"/>
        <w:rPr>
          <w:lang w:eastAsia="en-US"/>
        </w:rPr>
      </w:pPr>
      <w:r>
        <w:rPr>
          <w:lang w:eastAsia="en-US"/>
        </w:rPr>
        <w:t>Утренняя зарядка, индивидуальные занятия, разминка перед тренировкой и игрой.</w:t>
      </w:r>
    </w:p>
    <w:p w:rsidR="002200EC" w:rsidRDefault="00BC74C1">
      <w:pPr>
        <w:suppressAutoHyphens w:val="0"/>
        <w:ind w:left="-426" w:firstLine="426"/>
        <w:jc w:val="both"/>
        <w:rPr>
          <w:lang w:eastAsia="en-US"/>
        </w:rPr>
      </w:pPr>
      <w:r>
        <w:rPr>
          <w:b/>
          <w:bCs/>
          <w:i/>
          <w:iCs/>
          <w:lang w:eastAsia="en-US"/>
        </w:rPr>
        <w:t xml:space="preserve"> Тема 3.</w:t>
      </w:r>
      <w:r>
        <w:rPr>
          <w:lang w:eastAsia="en-US"/>
        </w:rPr>
        <w:t xml:space="preserve"> Техническая подготовка.</w:t>
      </w:r>
    </w:p>
    <w:p w:rsidR="002200EC" w:rsidRDefault="00BC74C1">
      <w:pPr>
        <w:suppressAutoHyphens w:val="0"/>
        <w:ind w:left="-426"/>
        <w:jc w:val="both"/>
        <w:rPr>
          <w:lang w:eastAsia="en-US"/>
        </w:rPr>
      </w:pPr>
      <w:r>
        <w:rPr>
          <w:lang w:eastAsia="en-US"/>
        </w:rPr>
        <w:lastRenderedPageBreak/>
        <w:t>Понятие о спортивной технике. Взаимосвязь технической, тактической, физической подготовки баскетболистов. Классификация и терминология технических приемов.</w:t>
      </w:r>
    </w:p>
    <w:p w:rsidR="002200EC" w:rsidRDefault="00BC74C1">
      <w:pPr>
        <w:suppressAutoHyphens w:val="0"/>
        <w:ind w:left="-426" w:firstLine="426"/>
        <w:jc w:val="both"/>
        <w:rPr>
          <w:lang w:eastAsia="en-US"/>
        </w:rPr>
      </w:pPr>
      <w:r>
        <w:rPr>
          <w:b/>
          <w:bCs/>
          <w:i/>
          <w:iCs/>
          <w:lang w:eastAsia="en-US"/>
        </w:rPr>
        <w:t>Тема 4.</w:t>
      </w:r>
      <w:r>
        <w:rPr>
          <w:lang w:eastAsia="en-US"/>
        </w:rPr>
        <w:t xml:space="preserve"> Тактическая подготовка.</w:t>
      </w:r>
    </w:p>
    <w:p w:rsidR="002200EC" w:rsidRDefault="00BC74C1">
      <w:pPr>
        <w:suppressAutoHyphens w:val="0"/>
        <w:ind w:left="-426"/>
        <w:jc w:val="both"/>
        <w:rPr>
          <w:lang w:eastAsia="en-US"/>
        </w:rPr>
      </w:pPr>
      <w:r>
        <w:rPr>
          <w:lang w:eastAsia="en-US"/>
        </w:rPr>
        <w:t>Понятие о стратегии, тактике и стиле игры. Характеристика и анализ тактических вариантов игры. Тактика отдельных игроков (защитников, нападающих).</w:t>
      </w:r>
    </w:p>
    <w:p w:rsidR="002200EC" w:rsidRDefault="00BC74C1">
      <w:pPr>
        <w:suppressAutoHyphens w:val="0"/>
        <w:ind w:left="-426" w:firstLine="426"/>
        <w:jc w:val="both"/>
        <w:rPr>
          <w:lang w:eastAsia="en-US"/>
        </w:rPr>
      </w:pPr>
      <w:r>
        <w:rPr>
          <w:b/>
          <w:bCs/>
          <w:i/>
          <w:iCs/>
          <w:lang w:eastAsia="en-US"/>
        </w:rPr>
        <w:t xml:space="preserve"> Тема 5 .</w:t>
      </w:r>
      <w:r>
        <w:rPr>
          <w:lang w:eastAsia="en-US"/>
        </w:rPr>
        <w:t xml:space="preserve"> Морально-волевая и психологическая подготовка.</w:t>
      </w:r>
    </w:p>
    <w:p w:rsidR="002200EC" w:rsidRDefault="00BC74C1">
      <w:pPr>
        <w:suppressAutoHyphens w:val="0"/>
        <w:ind w:left="-426"/>
        <w:jc w:val="both"/>
        <w:rPr>
          <w:lang w:eastAsia="en-US"/>
        </w:rPr>
      </w:pPr>
      <w:r>
        <w:rPr>
          <w:lang w:eastAsia="en-US"/>
        </w:rPr>
        <w:t>Моральные качества спортсмена: добросовестное отношение к труду, смелость, решительность, настойчивость в достижении цели, умение преодолевать трудности, чувство ответственности перед коллективом, взаимопомощь, организованность.</w:t>
      </w:r>
    </w:p>
    <w:p w:rsidR="002200EC" w:rsidRDefault="00BC74C1">
      <w:pPr>
        <w:suppressAutoHyphens w:val="0"/>
        <w:ind w:left="-426" w:firstLine="426"/>
        <w:jc w:val="center"/>
        <w:rPr>
          <w:b/>
          <w:u w:val="single"/>
          <w:lang w:eastAsia="en-US"/>
        </w:rPr>
      </w:pPr>
      <w:r>
        <w:rPr>
          <w:b/>
          <w:u w:val="single"/>
          <w:lang w:eastAsia="en-US"/>
        </w:rPr>
        <w:t>Учебный материал по практической подготовке</w:t>
      </w:r>
    </w:p>
    <w:p w:rsidR="002200EC" w:rsidRDefault="00BC74C1">
      <w:pPr>
        <w:suppressAutoHyphens w:val="0"/>
        <w:ind w:left="-426" w:firstLine="426"/>
        <w:jc w:val="both"/>
        <w:rPr>
          <w:b/>
          <w:bCs/>
          <w:i/>
          <w:iCs/>
          <w:lang w:eastAsia="en-US"/>
        </w:rPr>
      </w:pPr>
      <w:r>
        <w:rPr>
          <w:b/>
          <w:bCs/>
          <w:i/>
          <w:iCs/>
          <w:lang w:eastAsia="en-US"/>
        </w:rPr>
        <w:t>Тема 1.</w:t>
      </w:r>
      <w:r>
        <w:rPr>
          <w:lang w:eastAsia="en-US"/>
        </w:rPr>
        <w:t xml:space="preserve"> Общая физическая подготовка.</w:t>
      </w:r>
    </w:p>
    <w:p w:rsidR="002200EC" w:rsidRDefault="00BC74C1">
      <w:pPr>
        <w:suppressAutoHyphens w:val="0"/>
        <w:ind w:left="-426"/>
        <w:jc w:val="both"/>
        <w:rPr>
          <w:lang w:eastAsia="en-US"/>
        </w:rPr>
      </w:pPr>
      <w:r>
        <w:rPr>
          <w:lang w:eastAsia="en-US"/>
        </w:rPr>
        <w:t>Строевые упражнения. Шеренга, колонна, фланг, интервал, дистанция. Перестроения. Сомкнутый и разомкнутый строй. Виды размыкания. Построение, выравнивание строя, расчет в строю, повороты на месте. Переход на ходьбу, на бег, на шаг. Остановка. Изменение скорости движения строя.</w:t>
      </w:r>
    </w:p>
    <w:p w:rsidR="002200EC" w:rsidRDefault="00BC74C1">
      <w:pPr>
        <w:suppressAutoHyphens w:val="0"/>
        <w:ind w:left="-426" w:firstLine="426"/>
        <w:jc w:val="both"/>
        <w:rPr>
          <w:lang w:eastAsia="en-US"/>
        </w:rPr>
      </w:pPr>
      <w:r>
        <w:rPr>
          <w:i/>
          <w:iCs/>
          <w:lang w:eastAsia="en-US"/>
        </w:rPr>
        <w:t xml:space="preserve">      Упражнения для рук и плечевого пояса.</w:t>
      </w:r>
      <w:r>
        <w:rPr>
          <w:lang w:eastAsia="en-US"/>
        </w:rPr>
        <w:t xml:space="preserve"> Из различных исходных положений – сгибания и разгибания рук, вращения, махи, отведение и приведение, рывки одновременно обеими руками разновременно, тоже во время ходьбы и бега.</w:t>
      </w:r>
    </w:p>
    <w:p w:rsidR="002200EC" w:rsidRDefault="00BC74C1">
      <w:pPr>
        <w:suppressAutoHyphens w:val="0"/>
        <w:ind w:left="-426" w:firstLine="426"/>
        <w:jc w:val="both"/>
        <w:rPr>
          <w:lang w:eastAsia="en-US"/>
        </w:rPr>
      </w:pPr>
      <w:r>
        <w:rPr>
          <w:i/>
          <w:iCs/>
          <w:lang w:eastAsia="en-US"/>
        </w:rPr>
        <w:t xml:space="preserve">      Упражнения для ног.</w:t>
      </w:r>
      <w:r>
        <w:rPr>
          <w:lang w:eastAsia="en-US"/>
        </w:rPr>
        <w:t xml:space="preserve"> Поднимание на носки; сгибание ног в тазобедренных суставах; приседания, отведения, приведения и махи ногой в переднем, заднем и боковом направлениях; выпады, подскоки из различных исходных положений ног; сгибание и разгибание ног в смешанных висах и упорах, прыжки.</w:t>
      </w:r>
    </w:p>
    <w:p w:rsidR="002200EC" w:rsidRDefault="00BC74C1">
      <w:pPr>
        <w:suppressAutoHyphens w:val="0"/>
        <w:ind w:left="-426" w:firstLine="426"/>
        <w:jc w:val="both"/>
        <w:rPr>
          <w:lang w:eastAsia="en-US"/>
        </w:rPr>
      </w:pPr>
      <w:r>
        <w:rPr>
          <w:lang w:eastAsia="en-US"/>
        </w:rPr>
        <w:t xml:space="preserve">      </w:t>
      </w:r>
      <w:r>
        <w:rPr>
          <w:i/>
          <w:iCs/>
          <w:lang w:eastAsia="en-US"/>
        </w:rPr>
        <w:t xml:space="preserve">Упражнения для шеи и туловища. </w:t>
      </w:r>
      <w:r>
        <w:rPr>
          <w:lang w:eastAsia="en-US"/>
        </w:rPr>
        <w:t>Наклоны, вращения, повороты головы, наклоны туловища, круговые вращения туловищем, повороты туловища, поднимание прямых и согнутых ног в положении лежа на спине, из положения лежа на спине переход в положение сидя, смешанные упоры в положении лицом и спиной вниз, угол из исходного положения лежа, сидя в положении виса; различные сочетания этих движений.</w:t>
      </w:r>
    </w:p>
    <w:p w:rsidR="002200EC" w:rsidRDefault="00BC74C1">
      <w:pPr>
        <w:suppressAutoHyphens w:val="0"/>
        <w:ind w:left="-426" w:firstLine="426"/>
        <w:jc w:val="both"/>
        <w:rPr>
          <w:lang w:eastAsia="en-US"/>
        </w:rPr>
      </w:pPr>
      <w:r>
        <w:rPr>
          <w:lang w:eastAsia="en-US"/>
        </w:rPr>
        <w:t xml:space="preserve">      </w:t>
      </w:r>
      <w:r>
        <w:rPr>
          <w:i/>
          <w:iCs/>
          <w:lang w:eastAsia="en-US"/>
        </w:rPr>
        <w:t>Упражнения для всех групп мышц.</w:t>
      </w:r>
      <w:r>
        <w:rPr>
          <w:lang w:eastAsia="en-US"/>
        </w:rPr>
        <w:t xml:space="preserve"> Могут выполняться с короткой и длинной скакалкой, гантелями, набивными мячами, мешочками с песком, резиновыми амортизаторами, палками.</w:t>
      </w:r>
    </w:p>
    <w:p w:rsidR="002200EC" w:rsidRDefault="00BC74C1">
      <w:pPr>
        <w:suppressAutoHyphens w:val="0"/>
        <w:ind w:left="-426" w:firstLine="426"/>
        <w:jc w:val="both"/>
        <w:rPr>
          <w:lang w:eastAsia="en-US"/>
        </w:rPr>
      </w:pPr>
      <w:r>
        <w:rPr>
          <w:lang w:eastAsia="en-US"/>
        </w:rPr>
        <w:t xml:space="preserve">      </w:t>
      </w:r>
      <w:r>
        <w:rPr>
          <w:i/>
          <w:iCs/>
          <w:lang w:eastAsia="en-US"/>
        </w:rPr>
        <w:t>Упражнения для развития силы.</w:t>
      </w:r>
      <w:r>
        <w:rPr>
          <w:lang w:eastAsia="en-US"/>
        </w:rPr>
        <w:t xml:space="preserve"> Упражнения с преодолением собственного веса. Преодоление веса и сопротивление партнера. Переноска и перекладывание груза. Лазание по канату, лестнице. Перетягивание каната. Упражнения на гимнастической стенке. </w:t>
      </w:r>
    </w:p>
    <w:p w:rsidR="002200EC" w:rsidRDefault="00BC74C1">
      <w:pPr>
        <w:suppressAutoHyphens w:val="0"/>
        <w:ind w:left="-426" w:firstLine="426"/>
        <w:jc w:val="both"/>
        <w:rPr>
          <w:lang w:eastAsia="en-US"/>
        </w:rPr>
      </w:pPr>
      <w:r>
        <w:rPr>
          <w:i/>
          <w:iCs/>
          <w:lang w:eastAsia="en-US"/>
        </w:rPr>
        <w:t xml:space="preserve">      Упражнения для развития быстроты.</w:t>
      </w:r>
      <w:r>
        <w:rPr>
          <w:lang w:eastAsia="en-US"/>
        </w:rPr>
        <w:t xml:space="preserve"> Повторный бег по дистанции от 30 до 100 м со старта и с максимальной скоростью. Бег по наклонной плоскости вниз. Бег за лидером. Бег с гандикапом с задачей догнать партнера. Выполнение общеразвивающих упражнений в максимальном темпе.</w:t>
      </w:r>
    </w:p>
    <w:p w:rsidR="002200EC" w:rsidRDefault="00BC74C1">
      <w:pPr>
        <w:suppressAutoHyphens w:val="0"/>
        <w:ind w:left="-426" w:firstLine="426"/>
        <w:jc w:val="both"/>
        <w:rPr>
          <w:lang w:eastAsia="en-US"/>
        </w:rPr>
      </w:pPr>
      <w:r>
        <w:rPr>
          <w:lang w:eastAsia="en-US"/>
        </w:rPr>
        <w:t xml:space="preserve">      </w:t>
      </w:r>
      <w:r>
        <w:rPr>
          <w:i/>
          <w:iCs/>
          <w:lang w:eastAsia="en-US"/>
        </w:rPr>
        <w:t>Упражнения для развития гибкости.</w:t>
      </w:r>
      <w:r>
        <w:rPr>
          <w:lang w:eastAsia="en-US"/>
        </w:rPr>
        <w:t xml:space="preserve"> Общеразвивающие упражнения с высокой амплитудой движений. Упражнения с помощью партнера. Упражнения с гимнастической палкой. Упражнения на гимнастической стенке, гимнастической скамейке.</w:t>
      </w:r>
    </w:p>
    <w:p w:rsidR="002200EC" w:rsidRDefault="00BC74C1">
      <w:pPr>
        <w:suppressAutoHyphens w:val="0"/>
        <w:ind w:left="-426" w:firstLine="426"/>
        <w:jc w:val="both"/>
        <w:rPr>
          <w:lang w:eastAsia="en-US"/>
        </w:rPr>
      </w:pPr>
      <w:r>
        <w:rPr>
          <w:lang w:eastAsia="en-US"/>
        </w:rPr>
        <w:t xml:space="preserve">      </w:t>
      </w:r>
      <w:r>
        <w:rPr>
          <w:i/>
          <w:iCs/>
          <w:lang w:eastAsia="en-US"/>
        </w:rPr>
        <w:t>Упражнения для развития ловкости.</w:t>
      </w:r>
      <w:r>
        <w:rPr>
          <w:lang w:eastAsia="en-US"/>
        </w:rPr>
        <w:t xml:space="preserve"> Разнонаправленные движения рук и ног. Кувырки вперед, назад, в стороны с места, с разбега и с прыжка. Упражнения в равновесии. Жонглирование двумя-тремя теннисными мячами. Метание мячей в подвижную и неподвижную цель. Метание после кувырков, поворотов.</w:t>
      </w:r>
    </w:p>
    <w:p w:rsidR="002200EC" w:rsidRDefault="00BC74C1">
      <w:pPr>
        <w:suppressAutoHyphens w:val="0"/>
        <w:ind w:left="-426" w:firstLine="426"/>
        <w:rPr>
          <w:lang w:eastAsia="en-US"/>
        </w:rPr>
      </w:pPr>
      <w:r>
        <w:rPr>
          <w:i/>
          <w:iCs/>
          <w:lang w:eastAsia="en-US"/>
        </w:rPr>
        <w:t xml:space="preserve">        Упражнения типа «полоса препятствий».</w:t>
      </w:r>
      <w:r>
        <w:rPr>
          <w:lang w:eastAsia="en-US"/>
        </w:rPr>
        <w:t xml:space="preserve"> С </w:t>
      </w:r>
      <w:proofErr w:type="spellStart"/>
      <w:r>
        <w:rPr>
          <w:lang w:eastAsia="en-US"/>
        </w:rPr>
        <w:t>пролезанием</w:t>
      </w:r>
      <w:proofErr w:type="spellEnd"/>
      <w:r>
        <w:rPr>
          <w:lang w:eastAsia="en-US"/>
        </w:rPr>
        <w:t>, перепрыгиванием, кувырками, с различными перемещениями, переноской нескольких предметов одновременно, ловлей и метанием мячей. Игра в мини-футбол, в волейбол.</w:t>
      </w:r>
    </w:p>
    <w:p w:rsidR="002200EC" w:rsidRDefault="00BC74C1">
      <w:pPr>
        <w:suppressAutoHyphens w:val="0"/>
        <w:ind w:left="-426" w:firstLine="426"/>
        <w:jc w:val="both"/>
        <w:rPr>
          <w:lang w:eastAsia="en-US"/>
        </w:rPr>
      </w:pPr>
      <w:r>
        <w:rPr>
          <w:lang w:eastAsia="en-US"/>
        </w:rPr>
        <w:t xml:space="preserve">       </w:t>
      </w:r>
      <w:r>
        <w:rPr>
          <w:i/>
          <w:iCs/>
          <w:lang w:eastAsia="en-US"/>
        </w:rPr>
        <w:t>Упражнения для развития скоростно-силовых качеств</w:t>
      </w:r>
      <w:r>
        <w:rPr>
          <w:lang w:eastAsia="en-US"/>
        </w:rPr>
        <w:t>. Прыжки в высоту через препятствия, планку, в длину с места, многократные прыжки с ноги на ногу, на двух ногах. Перепрыгивание предметов. Прыжки в глубину. Бег и прыжки по лестнице вверх и вниз. Эстафеты. Групповые упражнения с гимнастической скамейкой.</w:t>
      </w:r>
    </w:p>
    <w:p w:rsidR="002200EC" w:rsidRDefault="00BC74C1">
      <w:pPr>
        <w:suppressAutoHyphens w:val="0"/>
        <w:ind w:left="-426" w:firstLine="426"/>
        <w:jc w:val="both"/>
        <w:rPr>
          <w:lang w:eastAsia="en-US"/>
        </w:rPr>
      </w:pPr>
      <w:r>
        <w:rPr>
          <w:lang w:eastAsia="en-US"/>
        </w:rPr>
        <w:lastRenderedPageBreak/>
        <w:t xml:space="preserve">       </w:t>
      </w:r>
      <w:r>
        <w:rPr>
          <w:i/>
          <w:iCs/>
          <w:lang w:eastAsia="en-US"/>
        </w:rPr>
        <w:t xml:space="preserve">Упражнения для развития общей выносливости. </w:t>
      </w:r>
      <w:r>
        <w:rPr>
          <w:lang w:eastAsia="en-US"/>
        </w:rPr>
        <w:t>Бег равномерный и переменный на 500, 800, 1000 м. Кросс на дистанции 3 км. Дозированный бег по пересеченной местности от 3 мин до 15 мин. Плавание. Ходьба на лыжах. Туристические походы.</w:t>
      </w:r>
    </w:p>
    <w:p w:rsidR="002200EC" w:rsidRDefault="00BC74C1">
      <w:pPr>
        <w:suppressAutoHyphens w:val="0"/>
        <w:ind w:left="-426" w:firstLine="426"/>
        <w:jc w:val="both"/>
        <w:rPr>
          <w:lang w:eastAsia="en-US"/>
        </w:rPr>
      </w:pPr>
      <w:r>
        <w:rPr>
          <w:b/>
          <w:bCs/>
          <w:i/>
          <w:iCs/>
          <w:lang w:eastAsia="en-US"/>
        </w:rPr>
        <w:t xml:space="preserve"> Тема 2.</w:t>
      </w:r>
      <w:r>
        <w:rPr>
          <w:lang w:eastAsia="en-US"/>
        </w:rPr>
        <w:t xml:space="preserve"> Специальная физическая подготовка.</w:t>
      </w:r>
    </w:p>
    <w:p w:rsidR="002200EC" w:rsidRDefault="00BC74C1">
      <w:pPr>
        <w:suppressAutoHyphens w:val="0"/>
        <w:ind w:left="-426" w:firstLine="426"/>
        <w:jc w:val="both"/>
        <w:rPr>
          <w:lang w:eastAsia="en-US"/>
        </w:rPr>
      </w:pPr>
      <w:r>
        <w:rPr>
          <w:lang w:eastAsia="en-US"/>
        </w:rPr>
        <w:t xml:space="preserve">       </w:t>
      </w:r>
      <w:r>
        <w:rPr>
          <w:i/>
          <w:iCs/>
          <w:lang w:eastAsia="en-US"/>
        </w:rPr>
        <w:t>Упражнения для развития быстроты движения и прыгучести.</w:t>
      </w:r>
      <w:r>
        <w:rPr>
          <w:lang w:eastAsia="en-US"/>
        </w:rPr>
        <w:t xml:space="preserve"> Ускорения, рывки на отрезках от 3 до 40 м из различных положений. Бег с максимальной частотой шагов на месте и перемещаясь. Рывки по зрительно воспринимаемым сигналам. Бег за лидером. Бег на короткие отрезки с прыжками в конце, середине, начале дистанции. Многократные прыжки с ноги на ногу. Прыжки на одной ноге на месте и в движении. Прыжки в сторону. Бег и прыжки с отягощениями.</w:t>
      </w:r>
    </w:p>
    <w:p w:rsidR="002200EC" w:rsidRDefault="00BC74C1">
      <w:pPr>
        <w:suppressAutoHyphens w:val="0"/>
        <w:ind w:left="-426" w:firstLine="426"/>
        <w:jc w:val="both"/>
        <w:rPr>
          <w:lang w:eastAsia="en-US"/>
        </w:rPr>
      </w:pPr>
      <w:r>
        <w:rPr>
          <w:i/>
          <w:iCs/>
          <w:lang w:eastAsia="en-US"/>
        </w:rPr>
        <w:t xml:space="preserve">        Упражнения для развития качеств, необходимых для выполнения броска.</w:t>
      </w:r>
      <w:r>
        <w:rPr>
          <w:lang w:eastAsia="en-US"/>
        </w:rPr>
        <w:t xml:space="preserve"> Сгибание и разгибание рук в лучезапястных суставах и круговые движения кистями. Отталкивание от стены ладонями и пальцами. Передвижение в упоре на руках по кругу. Передвижение на руках в упоре лежа. Упражнения для кистей рук с гантелями, теннисными мячами. Метание мячей различного веса и объема на точность, дальность, быстроту. Метание палок. Удары по летящему мячу. Бросок мяча в прыжке с разбега.</w:t>
      </w:r>
    </w:p>
    <w:p w:rsidR="002200EC" w:rsidRDefault="00BC74C1">
      <w:pPr>
        <w:suppressAutoHyphens w:val="0"/>
        <w:ind w:left="-426" w:firstLine="426"/>
        <w:jc w:val="both"/>
        <w:rPr>
          <w:lang w:eastAsia="en-US"/>
        </w:rPr>
      </w:pPr>
      <w:r>
        <w:rPr>
          <w:lang w:eastAsia="en-US"/>
        </w:rPr>
        <w:t xml:space="preserve">        </w:t>
      </w:r>
      <w:r>
        <w:rPr>
          <w:b/>
          <w:bCs/>
          <w:i/>
          <w:iCs/>
          <w:lang w:eastAsia="en-US"/>
        </w:rPr>
        <w:t>Упражнения для развития игровой ловкости</w:t>
      </w:r>
      <w:r>
        <w:rPr>
          <w:i/>
          <w:iCs/>
          <w:lang w:eastAsia="en-US"/>
        </w:rPr>
        <w:t>.</w:t>
      </w:r>
      <w:r>
        <w:rPr>
          <w:lang w:eastAsia="en-US"/>
        </w:rPr>
        <w:t xml:space="preserve"> Подбрасывание и ловля мяча в ходьбе, беге, после поворота, кувырков, падения. Ловля мяча после кувырка с попаданием в цель. Метание теннисного и баскетбольного мяча во внезапно появившуюся цель. Броски мяча в стену и последующей ловлей. Ведение мяча с ударами о скамейку, о пол. Ведение мяча с одновременным выбиванием мяча у партнера. Комбинированные упражнения.</w:t>
      </w:r>
    </w:p>
    <w:p w:rsidR="002200EC" w:rsidRDefault="00BC74C1">
      <w:pPr>
        <w:suppressAutoHyphens w:val="0"/>
        <w:ind w:left="-426" w:firstLine="426"/>
        <w:jc w:val="both"/>
        <w:rPr>
          <w:lang w:eastAsia="en-US"/>
        </w:rPr>
      </w:pPr>
      <w:r>
        <w:rPr>
          <w:lang w:eastAsia="en-US"/>
        </w:rPr>
        <w:t xml:space="preserve">       </w:t>
      </w:r>
      <w:r>
        <w:rPr>
          <w:b/>
          <w:bCs/>
          <w:i/>
          <w:iCs/>
          <w:lang w:eastAsia="en-US"/>
        </w:rPr>
        <w:t>Упражнения для развития специальной выносливости</w:t>
      </w:r>
      <w:r>
        <w:rPr>
          <w:i/>
          <w:iCs/>
          <w:lang w:eastAsia="en-US"/>
        </w:rPr>
        <w:t>.</w:t>
      </w:r>
      <w:r>
        <w:rPr>
          <w:lang w:eastAsia="en-US"/>
        </w:rPr>
        <w:t xml:space="preserve"> Многократные упражнения в беге, прыжках, технико-тактических упражнениях с различной интенсивностью и различной продолжительностью работы и отдыха. Игры. Круговая тренировка.</w:t>
      </w:r>
    </w:p>
    <w:p w:rsidR="002200EC" w:rsidRDefault="00BC74C1">
      <w:pPr>
        <w:suppressAutoHyphens w:val="0"/>
        <w:ind w:left="-426" w:firstLine="426"/>
        <w:jc w:val="both"/>
        <w:rPr>
          <w:b/>
          <w:bCs/>
          <w:lang w:eastAsia="en-US"/>
        </w:rPr>
      </w:pPr>
      <w:r>
        <w:rPr>
          <w:lang w:eastAsia="en-US"/>
        </w:rPr>
        <w:t xml:space="preserve">  </w:t>
      </w:r>
      <w:r>
        <w:rPr>
          <w:b/>
          <w:bCs/>
          <w:i/>
          <w:iCs/>
          <w:lang w:eastAsia="en-US"/>
        </w:rPr>
        <w:t>Тема 3.</w:t>
      </w:r>
      <w:r>
        <w:rPr>
          <w:lang w:eastAsia="en-US"/>
        </w:rPr>
        <w:t xml:space="preserve"> </w:t>
      </w:r>
      <w:r>
        <w:rPr>
          <w:b/>
          <w:bCs/>
          <w:lang w:eastAsia="en-US"/>
        </w:rPr>
        <w:t>Техническая подготовка.</w:t>
      </w:r>
    </w:p>
    <w:p w:rsidR="002200EC" w:rsidRDefault="00BC74C1">
      <w:pPr>
        <w:suppressAutoHyphens w:val="0"/>
        <w:ind w:left="-426" w:firstLine="426"/>
        <w:jc w:val="both"/>
        <w:rPr>
          <w:lang w:eastAsia="en-US"/>
        </w:rPr>
      </w:pPr>
      <w:r>
        <w:rPr>
          <w:lang w:eastAsia="en-US"/>
        </w:rPr>
        <w:t xml:space="preserve">       Прыжок толчком двух ног, прыжок толчком одной ноги, остановка прыжком, остановка двумя шагами. Повороты вперед, повороты назад.</w:t>
      </w:r>
    </w:p>
    <w:p w:rsidR="002200EC" w:rsidRDefault="00BC74C1">
      <w:pPr>
        <w:suppressAutoHyphens w:val="0"/>
        <w:ind w:left="-426" w:firstLine="426"/>
        <w:jc w:val="both"/>
        <w:rPr>
          <w:lang w:eastAsia="en-US"/>
        </w:rPr>
      </w:pPr>
      <w:r>
        <w:rPr>
          <w:lang w:eastAsia="en-US"/>
        </w:rPr>
        <w:t xml:space="preserve">      Ловля мяча двумя руками на месте и в движении, в прыжке, при встречном движении, при поступательном движении, при движении сбоку, ловля рукой на месте. Ловля мяча одной рукой в движении. </w:t>
      </w:r>
    </w:p>
    <w:p w:rsidR="002200EC" w:rsidRDefault="00BC74C1">
      <w:pPr>
        <w:suppressAutoHyphens w:val="0"/>
        <w:ind w:left="-426" w:firstLine="426"/>
        <w:jc w:val="both"/>
        <w:rPr>
          <w:lang w:eastAsia="en-US"/>
        </w:rPr>
      </w:pPr>
      <w:r>
        <w:rPr>
          <w:lang w:eastAsia="en-US"/>
        </w:rPr>
        <w:t xml:space="preserve">      Передача мяча двумя руками сверху, от плеча, от груди. Передача двумя руками снизу, с места. Передача мяча двумя руками в прыжке. Встречные передачи мяча. Передача мяча одной рукой сверху, от плеча, от груди.  </w:t>
      </w:r>
    </w:p>
    <w:p w:rsidR="002200EC" w:rsidRDefault="00BC74C1">
      <w:pPr>
        <w:suppressAutoHyphens w:val="0"/>
        <w:ind w:left="-426" w:firstLine="426"/>
        <w:jc w:val="both"/>
        <w:rPr>
          <w:lang w:eastAsia="en-US"/>
        </w:rPr>
      </w:pPr>
      <w:r>
        <w:rPr>
          <w:lang w:eastAsia="en-US"/>
        </w:rPr>
        <w:t xml:space="preserve">      Ведение мяча с высоким отскоком, с низким отскоком. Ведение мяча без зрительного контроля. Ведение мяча со зрительным контролем. Ведение мяча на месте, ведение мяча по прямой, ведение мяча по дугам, ведение мяча по кругам. Ведение мяча зигзагом.  Броски в корзину двумя руками сверху. Броски в корзину двумя руками от груди. Броски в корзину двумя руками снизу. Броски в корзину двумя руками с отскоком от щита. Броски в корзину двумя руками с места. И в движении. Броски в корзину двумя руками (ближние). Броски в корзину одной рукой от плеча. Броски в корзину одной рукой с отскоком от щита. Броски в корзину одной рукой в прыжке. Броски в корзину одной рукой прямо перед щитом. Броски в корзину одной рукой параллельно щиту.</w:t>
      </w:r>
    </w:p>
    <w:p w:rsidR="002200EC" w:rsidRDefault="00BC74C1">
      <w:pPr>
        <w:suppressAutoHyphens w:val="0"/>
        <w:ind w:left="-426" w:firstLine="426"/>
        <w:jc w:val="both"/>
        <w:rPr>
          <w:b/>
          <w:bCs/>
          <w:lang w:eastAsia="en-US"/>
        </w:rPr>
      </w:pPr>
      <w:r>
        <w:rPr>
          <w:b/>
          <w:bCs/>
          <w:i/>
          <w:iCs/>
          <w:lang w:eastAsia="en-US"/>
        </w:rPr>
        <w:t>Тема 4.</w:t>
      </w:r>
      <w:r>
        <w:rPr>
          <w:lang w:eastAsia="en-US"/>
        </w:rPr>
        <w:t xml:space="preserve"> </w:t>
      </w:r>
      <w:r>
        <w:rPr>
          <w:b/>
          <w:bCs/>
          <w:lang w:eastAsia="en-US"/>
        </w:rPr>
        <w:t>Тактическая подготовка.</w:t>
      </w:r>
    </w:p>
    <w:p w:rsidR="002200EC" w:rsidRDefault="00BC74C1">
      <w:pPr>
        <w:suppressAutoHyphens w:val="0"/>
        <w:ind w:left="-426" w:firstLine="426"/>
        <w:jc w:val="both"/>
        <w:rPr>
          <w:lang w:eastAsia="en-US"/>
        </w:rPr>
      </w:pPr>
      <w:r>
        <w:rPr>
          <w:lang w:eastAsia="en-US"/>
        </w:rPr>
        <w:t xml:space="preserve">    </w:t>
      </w:r>
      <w:r>
        <w:rPr>
          <w:b/>
          <w:bCs/>
          <w:i/>
          <w:iCs/>
          <w:lang w:eastAsia="en-US"/>
        </w:rPr>
        <w:t>Тактика нападения</w:t>
      </w:r>
      <w:r>
        <w:rPr>
          <w:lang w:eastAsia="en-US"/>
        </w:rPr>
        <w:t>. Выход для получения мяча. Выход для отвлечения мяча. Розыгрыш мяча. Атака корзины. «Передай мяч и выходи». Наведение, пересечение.</w:t>
      </w:r>
    </w:p>
    <w:p w:rsidR="002200EC" w:rsidRDefault="00BC74C1">
      <w:pPr>
        <w:suppressAutoHyphens w:val="0"/>
        <w:ind w:left="-426" w:firstLine="426"/>
        <w:jc w:val="both"/>
        <w:rPr>
          <w:i/>
          <w:iCs/>
          <w:lang w:eastAsia="en-US"/>
        </w:rPr>
      </w:pPr>
      <w:r>
        <w:rPr>
          <w:lang w:eastAsia="en-US"/>
        </w:rPr>
        <w:t xml:space="preserve">   </w:t>
      </w:r>
      <w:r>
        <w:rPr>
          <w:b/>
          <w:bCs/>
          <w:i/>
          <w:iCs/>
          <w:lang w:eastAsia="en-US"/>
        </w:rPr>
        <w:t>Тактика защиты</w:t>
      </w:r>
      <w:r>
        <w:rPr>
          <w:i/>
          <w:iCs/>
          <w:lang w:eastAsia="en-US"/>
        </w:rPr>
        <w:t xml:space="preserve">. </w:t>
      </w:r>
      <w:r>
        <w:rPr>
          <w:lang w:eastAsia="en-US"/>
        </w:rPr>
        <w:t>Противодействие получению мяча. Противодействие выходу на свободное место. Противодействие розыгрышу мяча. Противодействие атаки корзины. Подстраховка. Система личной защиты.</w:t>
      </w:r>
    </w:p>
    <w:p w:rsidR="002200EC" w:rsidRDefault="00BC74C1">
      <w:pPr>
        <w:suppressAutoHyphens w:val="0"/>
        <w:ind w:left="-426" w:firstLine="426"/>
        <w:jc w:val="both"/>
        <w:rPr>
          <w:lang w:eastAsia="en-US"/>
        </w:rPr>
      </w:pPr>
      <w:r>
        <w:rPr>
          <w:lang w:eastAsia="en-US"/>
        </w:rPr>
        <w:t xml:space="preserve">  </w:t>
      </w:r>
      <w:r>
        <w:rPr>
          <w:b/>
          <w:bCs/>
          <w:i/>
          <w:iCs/>
          <w:lang w:eastAsia="en-US"/>
        </w:rPr>
        <w:t>Тема 5.</w:t>
      </w:r>
      <w:r>
        <w:rPr>
          <w:lang w:eastAsia="en-US"/>
        </w:rPr>
        <w:t xml:space="preserve"> </w:t>
      </w:r>
      <w:r>
        <w:rPr>
          <w:b/>
          <w:bCs/>
          <w:lang w:eastAsia="en-US"/>
        </w:rPr>
        <w:t>Организационно-воспитательные мероприятия.</w:t>
      </w:r>
    </w:p>
    <w:p w:rsidR="002200EC" w:rsidRDefault="00BC74C1">
      <w:pPr>
        <w:suppressAutoHyphens w:val="0"/>
        <w:ind w:left="-426" w:firstLine="426"/>
        <w:jc w:val="both"/>
        <w:rPr>
          <w:lang w:eastAsia="en-US"/>
        </w:rPr>
      </w:pPr>
      <w:r>
        <w:rPr>
          <w:lang w:eastAsia="en-US"/>
        </w:rPr>
        <w:t xml:space="preserve">-    Инструктаж и соблюдение техники безопасности по правилам поведения в спортивном зале, в раздевалках, на улице, в автобусах. </w:t>
      </w:r>
    </w:p>
    <w:p w:rsidR="002200EC" w:rsidRDefault="00BC74C1">
      <w:pPr>
        <w:suppressAutoHyphens w:val="0"/>
        <w:ind w:left="-426" w:firstLine="426"/>
        <w:jc w:val="both"/>
        <w:rPr>
          <w:lang w:eastAsia="en-US"/>
        </w:rPr>
      </w:pPr>
      <w:r>
        <w:rPr>
          <w:lang w:eastAsia="en-US"/>
        </w:rPr>
        <w:t xml:space="preserve">-    Техника пожарной безопасности и действия в чрезвычайных ситуациях.                </w:t>
      </w:r>
    </w:p>
    <w:p w:rsidR="002200EC" w:rsidRDefault="00BC74C1">
      <w:pPr>
        <w:suppressAutoHyphens w:val="0"/>
        <w:ind w:left="-426" w:firstLine="426"/>
        <w:jc w:val="both"/>
        <w:rPr>
          <w:lang w:eastAsia="en-US"/>
        </w:rPr>
      </w:pPr>
      <w:r>
        <w:rPr>
          <w:lang w:eastAsia="en-US"/>
        </w:rPr>
        <w:t xml:space="preserve"> -    Общие и родительские собрания. </w:t>
      </w:r>
    </w:p>
    <w:p w:rsidR="002200EC" w:rsidRDefault="00BC74C1">
      <w:pPr>
        <w:suppressAutoHyphens w:val="0"/>
        <w:ind w:left="-426" w:firstLine="426"/>
        <w:jc w:val="both"/>
        <w:rPr>
          <w:lang w:eastAsia="en-US"/>
        </w:rPr>
      </w:pPr>
      <w:r>
        <w:rPr>
          <w:lang w:eastAsia="en-US"/>
        </w:rPr>
        <w:lastRenderedPageBreak/>
        <w:t>-    Проведение соревнований «Веселые старты», Новогодних праздников и т.п. -    Посещение турниров и матчей с участием спортсменов групп спортивного совершенствования.</w:t>
      </w:r>
    </w:p>
    <w:p w:rsidR="002200EC" w:rsidRDefault="00BC74C1">
      <w:pPr>
        <w:suppressAutoHyphens w:val="0"/>
        <w:ind w:left="-426" w:firstLine="426"/>
        <w:jc w:val="both"/>
        <w:rPr>
          <w:lang w:eastAsia="en-US"/>
        </w:rPr>
      </w:pPr>
      <w:r>
        <w:rPr>
          <w:lang w:eastAsia="en-US"/>
        </w:rPr>
        <w:t xml:space="preserve">   </w:t>
      </w:r>
      <w:r>
        <w:rPr>
          <w:b/>
          <w:bCs/>
          <w:i/>
          <w:iCs/>
          <w:lang w:eastAsia="en-US"/>
        </w:rPr>
        <w:t>Тема 6.</w:t>
      </w:r>
      <w:r>
        <w:rPr>
          <w:lang w:eastAsia="en-US"/>
        </w:rPr>
        <w:t xml:space="preserve"> </w:t>
      </w:r>
      <w:r>
        <w:rPr>
          <w:b/>
          <w:bCs/>
          <w:lang w:eastAsia="en-US"/>
        </w:rPr>
        <w:t>Инструкторская и судейская практика.</w:t>
      </w:r>
    </w:p>
    <w:p w:rsidR="002200EC" w:rsidRDefault="00BC74C1">
      <w:pPr>
        <w:suppressAutoHyphens w:val="0"/>
        <w:ind w:left="-426" w:firstLine="426"/>
        <w:jc w:val="both"/>
        <w:rPr>
          <w:lang w:eastAsia="en-US"/>
        </w:rPr>
      </w:pPr>
      <w:r>
        <w:rPr>
          <w:lang w:eastAsia="en-US"/>
        </w:rPr>
        <w:t xml:space="preserve"> -    Организация и проведение комплекса общеразвивающих упражнений, а также беговых разминочных упражнений. </w:t>
      </w:r>
    </w:p>
    <w:p w:rsidR="002200EC" w:rsidRDefault="00BC74C1">
      <w:pPr>
        <w:suppressAutoHyphens w:val="0"/>
        <w:ind w:left="-426" w:firstLine="426"/>
        <w:jc w:val="both"/>
        <w:rPr>
          <w:lang w:eastAsia="en-US"/>
        </w:rPr>
      </w:pPr>
      <w:r>
        <w:rPr>
          <w:lang w:eastAsia="en-US"/>
        </w:rPr>
        <w:t>-     Судейская практика в двусторонних играх команд младшей группы.</w:t>
      </w:r>
    </w:p>
    <w:p w:rsidR="002200EC" w:rsidRDefault="00BC74C1">
      <w:pPr>
        <w:suppressAutoHyphens w:val="0"/>
        <w:ind w:left="-426" w:firstLine="426"/>
        <w:jc w:val="both"/>
        <w:rPr>
          <w:b/>
          <w:bCs/>
          <w:lang w:eastAsia="en-US"/>
        </w:rPr>
      </w:pPr>
      <w:r>
        <w:rPr>
          <w:lang w:eastAsia="en-US"/>
        </w:rPr>
        <w:t xml:space="preserve"> </w:t>
      </w:r>
      <w:r>
        <w:rPr>
          <w:b/>
          <w:bCs/>
          <w:i/>
          <w:iCs/>
          <w:lang w:eastAsia="en-US"/>
        </w:rPr>
        <w:t xml:space="preserve"> Тема 7.</w:t>
      </w:r>
      <w:r>
        <w:rPr>
          <w:lang w:eastAsia="en-US"/>
        </w:rPr>
        <w:t xml:space="preserve"> </w:t>
      </w:r>
      <w:r>
        <w:rPr>
          <w:b/>
          <w:bCs/>
          <w:lang w:eastAsia="en-US"/>
        </w:rPr>
        <w:t>Участие в соревнованиях.</w:t>
      </w:r>
    </w:p>
    <w:p w:rsidR="002200EC" w:rsidRDefault="00BC74C1">
      <w:pPr>
        <w:suppressAutoHyphens w:val="0"/>
        <w:ind w:left="-426" w:firstLine="426"/>
        <w:jc w:val="both"/>
        <w:rPr>
          <w:lang w:eastAsia="en-US"/>
        </w:rPr>
      </w:pPr>
      <w:r>
        <w:rPr>
          <w:lang w:eastAsia="en-US"/>
        </w:rPr>
        <w:t xml:space="preserve">    На этапе начальной подготовки предусматривается участие обучающихся в соревнованиях общефизической направленности («Веселые старты», соревнования по кроссу, тематические спортивные праздники) и специализированные соревнования (первенство школы).</w:t>
      </w:r>
    </w:p>
    <w:p w:rsidR="002200EC" w:rsidRDefault="00BC74C1">
      <w:pPr>
        <w:suppressAutoHyphens w:val="0"/>
        <w:ind w:left="-426" w:firstLine="426"/>
        <w:jc w:val="both"/>
        <w:rPr>
          <w:lang w:eastAsia="en-US"/>
        </w:rPr>
      </w:pPr>
      <w:r>
        <w:rPr>
          <w:b/>
          <w:bCs/>
          <w:i/>
          <w:iCs/>
          <w:lang w:eastAsia="en-US"/>
        </w:rPr>
        <w:t>Тема 8.</w:t>
      </w:r>
      <w:r>
        <w:rPr>
          <w:lang w:eastAsia="en-US"/>
        </w:rPr>
        <w:t xml:space="preserve"> </w:t>
      </w:r>
      <w:r>
        <w:rPr>
          <w:b/>
          <w:bCs/>
          <w:lang w:eastAsia="en-US"/>
        </w:rPr>
        <w:t>Промежуточная и итоговая аттестация обучающихся</w:t>
      </w:r>
      <w:r>
        <w:rPr>
          <w:lang w:eastAsia="en-US"/>
        </w:rPr>
        <w:t xml:space="preserve"> Промежуточная и итоговая аттестация обучающихся предусматривается два раза в год в ноябре и апреле учебного года. Обучающихся аттестуют по дисциплинам:</w:t>
      </w:r>
    </w:p>
    <w:p w:rsidR="002200EC" w:rsidRDefault="00BC74C1">
      <w:pPr>
        <w:suppressAutoHyphens w:val="0"/>
        <w:ind w:left="-426" w:firstLine="426"/>
        <w:jc w:val="both"/>
        <w:rPr>
          <w:lang w:eastAsia="en-US"/>
        </w:rPr>
      </w:pPr>
      <w:r>
        <w:rPr>
          <w:lang w:eastAsia="en-US"/>
        </w:rPr>
        <w:t>- общая физическая и специальная физическая подготовка;</w:t>
      </w:r>
    </w:p>
    <w:p w:rsidR="002200EC" w:rsidRDefault="00BC74C1">
      <w:pPr>
        <w:suppressAutoHyphens w:val="0"/>
        <w:ind w:left="-426" w:firstLine="426"/>
        <w:jc w:val="both"/>
        <w:rPr>
          <w:lang w:eastAsia="en-US"/>
        </w:rPr>
      </w:pPr>
      <w:r>
        <w:rPr>
          <w:lang w:eastAsia="en-US"/>
        </w:rPr>
        <w:t>- техническая подготовка. Сдача нормативов проводится в форме тестирования.</w:t>
      </w:r>
      <w:r>
        <w:rPr>
          <w:sz w:val="28"/>
          <w:szCs w:val="28"/>
        </w:rPr>
        <w:t xml:space="preserve">  </w:t>
      </w:r>
    </w:p>
    <w:p w:rsidR="002200EC" w:rsidRDefault="002200EC">
      <w:pPr>
        <w:suppressAutoHyphens w:val="0"/>
        <w:rPr>
          <w:b/>
        </w:rPr>
      </w:pPr>
    </w:p>
    <w:p w:rsidR="00F07E93" w:rsidRDefault="00BC74C1" w:rsidP="00F07E93">
      <w:pPr>
        <w:shd w:val="clear" w:color="auto" w:fill="FFFFFF"/>
        <w:spacing w:line="179" w:lineRule="atLeast"/>
        <w:textAlignment w:val="baseline"/>
        <w:rPr>
          <w:b/>
        </w:rPr>
      </w:pPr>
      <w:r>
        <w:rPr>
          <w:b/>
        </w:rPr>
        <w:br w:type="page"/>
      </w:r>
    </w:p>
    <w:p w:rsidR="00F07E93" w:rsidRDefault="00F07E93" w:rsidP="00F07E93">
      <w:pPr>
        <w:shd w:val="clear" w:color="auto" w:fill="FFFFFF"/>
        <w:spacing w:line="179" w:lineRule="atLeast"/>
        <w:jc w:val="center"/>
        <w:textAlignment w:val="baseline"/>
        <w:rPr>
          <w:b/>
        </w:rPr>
      </w:pPr>
      <w:r>
        <w:rPr>
          <w:b/>
        </w:rPr>
        <w:lastRenderedPageBreak/>
        <w:t>Раздел 3 Воспитание</w:t>
      </w:r>
    </w:p>
    <w:p w:rsidR="00B96B01" w:rsidRPr="00B96B01" w:rsidRDefault="00B96B01" w:rsidP="00B96B01">
      <w:pPr>
        <w:shd w:val="clear" w:color="auto" w:fill="FFFFFF"/>
        <w:spacing w:line="179" w:lineRule="atLeast"/>
        <w:jc w:val="center"/>
        <w:textAlignment w:val="baseline"/>
        <w:rPr>
          <w:color w:val="000000"/>
          <w:lang w:eastAsia="ru-RU"/>
        </w:rPr>
      </w:pPr>
      <w:r w:rsidRPr="007F315B">
        <w:rPr>
          <w:b/>
          <w:bCs/>
          <w:color w:val="000000"/>
          <w:lang w:eastAsia="ru-RU"/>
        </w:rPr>
        <w:t>Воспитательная работа.</w:t>
      </w:r>
    </w:p>
    <w:p w:rsidR="00B83785" w:rsidRPr="007F315B" w:rsidRDefault="00B83785" w:rsidP="00D842B0">
      <w:pPr>
        <w:shd w:val="clear" w:color="auto" w:fill="FFFFFF"/>
        <w:suppressAutoHyphens w:val="0"/>
        <w:spacing w:line="179" w:lineRule="atLeast"/>
        <w:ind w:firstLine="709"/>
        <w:textAlignment w:val="baseline"/>
        <w:rPr>
          <w:color w:val="000000"/>
          <w:lang w:eastAsia="ru-RU"/>
        </w:rPr>
      </w:pPr>
      <w:r w:rsidRPr="007F315B">
        <w:rPr>
          <w:color w:val="000000"/>
          <w:lang w:eastAsia="ru-RU"/>
        </w:rPr>
        <w:t>Личностное развитие детей - одна из основных задач учреждений дополнительного образования. Высокий профессионализм педагога способствует формированию у ребенка способности выстраивать свою жизнь в границах достойной жизни достойного человека.</w:t>
      </w:r>
    </w:p>
    <w:p w:rsidR="00B83785" w:rsidRPr="007F315B" w:rsidRDefault="00B83785" w:rsidP="00D842B0">
      <w:pPr>
        <w:shd w:val="clear" w:color="auto" w:fill="FFFFFF"/>
        <w:suppressAutoHyphens w:val="0"/>
        <w:spacing w:line="179" w:lineRule="atLeast"/>
        <w:ind w:firstLine="709"/>
        <w:textAlignment w:val="baseline"/>
        <w:rPr>
          <w:color w:val="000000"/>
          <w:lang w:eastAsia="ru-RU"/>
        </w:rPr>
      </w:pPr>
      <w:r w:rsidRPr="007F315B">
        <w:rPr>
          <w:color w:val="000000"/>
          <w:lang w:eastAsia="ru-RU"/>
        </w:rPr>
        <w:t>Специфика воспитательной работы состоит в том, что педагог может проводить ее во время учебных занятий и дополнительно в спортивно-оздоровительных лагерях, где используется и свободное время.</w:t>
      </w:r>
    </w:p>
    <w:p w:rsidR="00B83785" w:rsidRPr="007F315B" w:rsidRDefault="00B83785" w:rsidP="00D842B0">
      <w:pPr>
        <w:shd w:val="clear" w:color="auto" w:fill="FFFFFF"/>
        <w:suppressAutoHyphens w:val="0"/>
        <w:spacing w:line="179" w:lineRule="atLeast"/>
        <w:ind w:firstLine="709"/>
        <w:textAlignment w:val="baseline"/>
        <w:rPr>
          <w:color w:val="000000"/>
          <w:lang w:eastAsia="ru-RU"/>
        </w:rPr>
      </w:pPr>
      <w:r w:rsidRPr="007F315B">
        <w:rPr>
          <w:color w:val="000000"/>
          <w:lang w:eastAsia="ru-RU"/>
        </w:rPr>
        <w:t>На протяжении всей работы педагог формирует у занимающихся прежде всего патриотизм, нравственные качества (честность, доброжелательность, самообладание, дисциплинированность, терпимость, коллективизм) в сочетании с волевыми (настойчивость, аккуратность, трудолюбие).</w:t>
      </w:r>
    </w:p>
    <w:p w:rsidR="00B96B01" w:rsidRPr="00B96B01" w:rsidRDefault="00B96B01" w:rsidP="00D842B0">
      <w:pPr>
        <w:ind w:firstLine="709"/>
      </w:pPr>
      <w:r w:rsidRPr="00B96B01">
        <w:t>Главной целью воспитательной работы на всех уровнях спортивной подготовки является содействие формированию качеств личности гражданина, отвечающих национально-государственным интересам Российской Федерации, и создание условий для самореализации личности.</w:t>
      </w:r>
    </w:p>
    <w:p w:rsidR="00B96B01" w:rsidRPr="00B96B01" w:rsidRDefault="00B96B01" w:rsidP="00D842B0">
      <w:pPr>
        <w:ind w:firstLine="709"/>
      </w:pPr>
      <w:r w:rsidRPr="00B96B01">
        <w:t>Напряженная тренировочная и соревновательная деятельность, связанная с занятием баскетболом, предоставляет значительные возможности для осуществления воспитательной работы. Воспитательная работа неразрывно связана с практической и теоретической подготовкой баскетболиста.</w:t>
      </w:r>
    </w:p>
    <w:p w:rsidR="00B96B01" w:rsidRPr="00B96B01" w:rsidRDefault="00B96B01" w:rsidP="00D842B0">
      <w:pPr>
        <w:ind w:firstLine="709"/>
      </w:pPr>
      <w:r w:rsidRPr="00B96B01">
        <w:t>В качестве основных задач и направлений воспитательной работы следует выделить:</w:t>
      </w:r>
    </w:p>
    <w:p w:rsidR="00B96B01" w:rsidRPr="00B96B01" w:rsidRDefault="00B96B01" w:rsidP="00D842B0">
      <w:pPr>
        <w:pStyle w:val="ac"/>
        <w:numPr>
          <w:ilvl w:val="0"/>
          <w:numId w:val="17"/>
        </w:numPr>
        <w:spacing w:after="0"/>
        <w:ind w:firstLine="709"/>
        <w:rPr>
          <w:rFonts w:ascii="Times New Roman" w:hAnsi="Times New Roman" w:cs="Times New Roman"/>
          <w:sz w:val="24"/>
          <w:szCs w:val="24"/>
        </w:rPr>
      </w:pPr>
      <w:r w:rsidRPr="00B96B01">
        <w:rPr>
          <w:rFonts w:ascii="Times New Roman" w:hAnsi="Times New Roman" w:cs="Times New Roman"/>
          <w:sz w:val="24"/>
          <w:szCs w:val="24"/>
        </w:rPr>
        <w:t>государственно-патриотическое воспитание;</w:t>
      </w:r>
    </w:p>
    <w:p w:rsidR="00B96B01" w:rsidRPr="00B96B01" w:rsidRDefault="00B96B01" w:rsidP="00D842B0">
      <w:pPr>
        <w:pStyle w:val="ac"/>
        <w:numPr>
          <w:ilvl w:val="0"/>
          <w:numId w:val="17"/>
        </w:numPr>
        <w:spacing w:after="0"/>
        <w:ind w:firstLine="709"/>
        <w:rPr>
          <w:rFonts w:ascii="Times New Roman" w:hAnsi="Times New Roman" w:cs="Times New Roman"/>
          <w:sz w:val="24"/>
          <w:szCs w:val="24"/>
        </w:rPr>
      </w:pPr>
      <w:r w:rsidRPr="00B96B01">
        <w:rPr>
          <w:rFonts w:ascii="Times New Roman" w:hAnsi="Times New Roman" w:cs="Times New Roman"/>
          <w:sz w:val="24"/>
          <w:szCs w:val="24"/>
        </w:rPr>
        <w:t>нравственное воспитание;</w:t>
      </w:r>
    </w:p>
    <w:p w:rsidR="00B96B01" w:rsidRPr="00B96B01" w:rsidRDefault="00B96B01" w:rsidP="00D842B0">
      <w:pPr>
        <w:pStyle w:val="ac"/>
        <w:numPr>
          <w:ilvl w:val="0"/>
          <w:numId w:val="17"/>
        </w:numPr>
        <w:spacing w:after="0"/>
        <w:ind w:firstLine="709"/>
        <w:rPr>
          <w:rFonts w:ascii="Times New Roman" w:hAnsi="Times New Roman" w:cs="Times New Roman"/>
          <w:sz w:val="24"/>
          <w:szCs w:val="24"/>
        </w:rPr>
      </w:pPr>
      <w:r w:rsidRPr="00B96B01">
        <w:rPr>
          <w:rFonts w:ascii="Times New Roman" w:hAnsi="Times New Roman" w:cs="Times New Roman"/>
          <w:sz w:val="24"/>
          <w:szCs w:val="24"/>
        </w:rPr>
        <w:t>спортивно-этическое и правовое воспитание.</w:t>
      </w:r>
    </w:p>
    <w:p w:rsidR="00D842B0" w:rsidRDefault="00B96B01" w:rsidP="00D842B0">
      <w:pPr>
        <w:ind w:firstLine="709"/>
      </w:pPr>
      <w:r w:rsidRPr="00B96B01">
        <w:t xml:space="preserve">Государственно-патриотическое воспитание представляет собой целенаправленное формирование определенной системы взглядов, ценностей, убеждений, определяющих отношение личности к государственности России и ее демократическим основам. </w:t>
      </w:r>
    </w:p>
    <w:p w:rsidR="00B96B01" w:rsidRPr="00B96B01" w:rsidRDefault="00B96B01" w:rsidP="00D842B0">
      <w:pPr>
        <w:ind w:firstLine="709"/>
      </w:pPr>
      <w:r w:rsidRPr="00B96B01">
        <w:t>Цель государственно-патриотического воспитания - формирование качеств личности гражданина Российской Федерации.</w:t>
      </w:r>
    </w:p>
    <w:p w:rsidR="00B96B01" w:rsidRPr="00B96B01" w:rsidRDefault="00B96B01" w:rsidP="00D842B0">
      <w:pPr>
        <w:ind w:firstLine="709"/>
      </w:pPr>
      <w:r w:rsidRPr="00B96B01">
        <w:t>Нравственное воспитание - процесс, направленный на формирование твердых моральных убеждений, нравственных чувств и навыков поведения человека. Наряду с семьей и общеобразовательной школой важную роль в этом процессе играет непосредственно спортивная деятельность.</w:t>
      </w:r>
    </w:p>
    <w:p w:rsidR="00B96B01" w:rsidRPr="00B96B01" w:rsidRDefault="00B96B01" w:rsidP="00D842B0">
      <w:pPr>
        <w:ind w:firstLine="709"/>
      </w:pPr>
      <w:r w:rsidRPr="00B96B01">
        <w:t>Спортивно-этическое и правовое воспитание. Одной из важных задач, решаемых в процессе воспитательной работы, является освоение норм и правил поведения, предусматриваемых спортивной этикой. Спортивно</w:t>
      </w:r>
      <w:r w:rsidR="00786025">
        <w:t xml:space="preserve"> </w:t>
      </w:r>
      <w:r w:rsidRPr="00B96B01">
        <w:t>- этическое воспитание в занятиях с юными акробатами о</w:t>
      </w:r>
      <w:r w:rsidR="00786025">
        <w:t>существляется непосредственно</w:t>
      </w:r>
      <w:r w:rsidR="00786025">
        <w:tab/>
        <w:t>в спортивной</w:t>
      </w:r>
      <w:r w:rsidR="00786025">
        <w:tab/>
        <w:t xml:space="preserve">деятельности. Поведение </w:t>
      </w:r>
      <w:r w:rsidRPr="00B96B01">
        <w:t>спортсмена ориентируется на конкретные этические нормы, реализуемые как в условиях избранного вида спортивной деятельности (спортивной гимнастики), так и спортивного движения в целом. Усвоение спортсменом социально-правовых норм является основой для уважительного отношения к соперникам и товарищам по команде независимо от их национальности и в</w:t>
      </w:r>
      <w:r w:rsidR="00786025">
        <w:t xml:space="preserve">ероисповедания. Воспитательную работу баскетболиста нельзя выделить </w:t>
      </w:r>
      <w:r w:rsidRPr="00B96B01">
        <w:t>как отдельный, относительно обособленный от других видов профессиональной</w:t>
      </w:r>
      <w:r w:rsidR="00786025">
        <w:t xml:space="preserve"> </w:t>
      </w:r>
      <w:r w:rsidRPr="00B96B01">
        <w:t>деятельности тренера процесс.</w:t>
      </w:r>
    </w:p>
    <w:p w:rsidR="00B96B01" w:rsidRPr="00B96B01" w:rsidRDefault="00D842B0" w:rsidP="00D842B0">
      <w:pPr>
        <w:ind w:firstLine="709"/>
      </w:pPr>
      <w:r>
        <w:t>Вся деятельность педагога</w:t>
      </w:r>
      <w:r w:rsidR="00B96B01" w:rsidRPr="00B96B01">
        <w:t xml:space="preserve"> - и в ходе тренировочных занятий, и при совместном с учениками проведении досуга, и на соревнованиях - это все есть воспитательная работа.</w:t>
      </w:r>
    </w:p>
    <w:p w:rsidR="00B96B01" w:rsidRPr="00B96B01" w:rsidRDefault="00D842B0" w:rsidP="00D842B0">
      <w:pPr>
        <w:ind w:firstLine="709"/>
      </w:pPr>
      <w:r>
        <w:t>Используемые педагогом</w:t>
      </w:r>
      <w:r w:rsidR="00B96B01" w:rsidRPr="00B96B01">
        <w:t xml:space="preserve"> рассказ, беседа, диспут раскрывают сущность норм морали, спортивной этики, труда, учения, здорового образа жизни. При всем значении словесных методов следует учитывать, что наибольшие возможности для усвоения основных нравственных категорий заложены в самой учебно-тренировочной деятельности спортсмена.</w:t>
      </w:r>
    </w:p>
    <w:p w:rsidR="00B96B01" w:rsidRPr="00B96B01" w:rsidRDefault="00B96B01" w:rsidP="00D842B0">
      <w:pPr>
        <w:ind w:firstLine="709"/>
      </w:pPr>
      <w:r w:rsidRPr="00B96B01">
        <w:lastRenderedPageBreak/>
        <w:t>Итогом воспитательной работы баскетболиста является преобразование нравственных понятий в жизненную позицию личности спортсмена, в нравственные убеждения. Эффективность процесса нравственного воспитания должна оцениваться степенью слияния понимания нравственных норм с поведением спортсмена.</w:t>
      </w:r>
    </w:p>
    <w:p w:rsidR="00B96B01" w:rsidRPr="00B96B01" w:rsidRDefault="00D842B0" w:rsidP="00D842B0">
      <w:pPr>
        <w:ind w:firstLine="709"/>
      </w:pPr>
      <w:r>
        <w:t>Педагог</w:t>
      </w:r>
      <w:r w:rsidR="00B96B01" w:rsidRPr="00B96B01">
        <w:t xml:space="preserve"> должен помочь ученику разобраться в себе, тактично указать на особенности его личности, которые могут воспрепятствовать достижению успехов в спорте и вообще жизни, и побудить его к самовоспитанию, а затем постоянно направлять его на самостоятельную работу над собой.</w:t>
      </w:r>
    </w:p>
    <w:p w:rsidR="00B83785" w:rsidRPr="00B83785" w:rsidRDefault="00B96B01" w:rsidP="00D842B0">
      <w:pPr>
        <w:ind w:firstLine="709"/>
      </w:pPr>
      <w:r w:rsidRPr="00B96B01">
        <w:t>Ведущее значение в воспитательной работе с юными спортсменами должно уделяться формированию таких значимых для спортивной</w:t>
      </w:r>
      <w:r w:rsidR="00B83785">
        <w:t xml:space="preserve"> </w:t>
      </w:r>
      <w:r w:rsidR="00B83785" w:rsidRPr="00B83785">
        <w:t>деятельности нравственных черт личности, как воля, трудолюбие, дисциплинированность.</w:t>
      </w:r>
    </w:p>
    <w:p w:rsidR="00B83785" w:rsidRPr="00B83785" w:rsidRDefault="00B83785" w:rsidP="00D842B0">
      <w:pPr>
        <w:ind w:firstLine="709"/>
      </w:pPr>
      <w:r w:rsidRPr="00B83785">
        <w:t>При планировании воспитательной работы необходимо определить цель и набрать комплекс методов, ведущих к ее достижению; рассчитать время, необходимое для их использования; разработать тематическую последовательность воспитательных воздействий на спортсменов в отдельных учебных занятиях, соревнованиях, распорядке жизни юного спортсмена; определить методическую последовательность воспитательных воздействий (содержание бесед, требований, указаний, подбор упражнений и т.д.).</w:t>
      </w:r>
    </w:p>
    <w:p w:rsidR="00D842B0" w:rsidRDefault="00B83785" w:rsidP="00D842B0">
      <w:pPr>
        <w:ind w:firstLine="709"/>
      </w:pPr>
      <w:r w:rsidRPr="00B83785">
        <w:t xml:space="preserve">Планирование воспитательной работы в образовательной организации должно осуществляться в трех основных формах: </w:t>
      </w:r>
    </w:p>
    <w:p w:rsidR="00D842B0" w:rsidRPr="00D842B0" w:rsidRDefault="00B83785" w:rsidP="00D842B0">
      <w:pPr>
        <w:pStyle w:val="ac"/>
        <w:numPr>
          <w:ilvl w:val="0"/>
          <w:numId w:val="19"/>
        </w:numPr>
        <w:spacing w:after="0" w:line="240" w:lineRule="auto"/>
        <w:rPr>
          <w:rFonts w:ascii="Times New Roman" w:hAnsi="Times New Roman" w:cs="Times New Roman"/>
          <w:sz w:val="24"/>
          <w:szCs w:val="24"/>
        </w:rPr>
      </w:pPr>
      <w:r w:rsidRPr="00D842B0">
        <w:rPr>
          <w:rFonts w:ascii="Times New Roman" w:hAnsi="Times New Roman" w:cs="Times New Roman"/>
          <w:sz w:val="24"/>
          <w:szCs w:val="24"/>
        </w:rPr>
        <w:t xml:space="preserve">годовой план воспитательной работы, </w:t>
      </w:r>
    </w:p>
    <w:p w:rsidR="00D842B0" w:rsidRPr="00D842B0" w:rsidRDefault="00B83785" w:rsidP="00D842B0">
      <w:pPr>
        <w:pStyle w:val="ac"/>
        <w:numPr>
          <w:ilvl w:val="0"/>
          <w:numId w:val="19"/>
        </w:numPr>
        <w:spacing w:after="0" w:line="240" w:lineRule="auto"/>
        <w:rPr>
          <w:rFonts w:ascii="Times New Roman" w:hAnsi="Times New Roman" w:cs="Times New Roman"/>
          <w:sz w:val="24"/>
          <w:szCs w:val="24"/>
        </w:rPr>
      </w:pPr>
      <w:r w:rsidRPr="00D842B0">
        <w:rPr>
          <w:rFonts w:ascii="Times New Roman" w:hAnsi="Times New Roman" w:cs="Times New Roman"/>
          <w:sz w:val="24"/>
          <w:szCs w:val="24"/>
        </w:rPr>
        <w:t>календарн</w:t>
      </w:r>
      <w:r w:rsidR="00D842B0">
        <w:rPr>
          <w:rFonts w:ascii="Times New Roman" w:hAnsi="Times New Roman" w:cs="Times New Roman"/>
          <w:sz w:val="24"/>
          <w:szCs w:val="24"/>
        </w:rPr>
        <w:t>ый (на месяц);</w:t>
      </w:r>
    </w:p>
    <w:p w:rsidR="00D842B0" w:rsidRDefault="00D842B0" w:rsidP="00D842B0">
      <w:pPr>
        <w:pStyle w:val="ac"/>
        <w:numPr>
          <w:ilvl w:val="0"/>
          <w:numId w:val="19"/>
        </w:numPr>
        <w:spacing w:after="0" w:line="240" w:lineRule="auto"/>
        <w:rPr>
          <w:rFonts w:ascii="Times New Roman" w:hAnsi="Times New Roman" w:cs="Times New Roman"/>
          <w:sz w:val="24"/>
          <w:szCs w:val="24"/>
        </w:rPr>
      </w:pPr>
      <w:r w:rsidRPr="00D842B0">
        <w:rPr>
          <w:rFonts w:ascii="Times New Roman" w:hAnsi="Times New Roman" w:cs="Times New Roman"/>
          <w:sz w:val="24"/>
          <w:szCs w:val="24"/>
        </w:rPr>
        <w:t xml:space="preserve">план работы </w:t>
      </w:r>
      <w:r w:rsidR="00B83785" w:rsidRPr="00D842B0">
        <w:rPr>
          <w:rFonts w:ascii="Times New Roman" w:hAnsi="Times New Roman" w:cs="Times New Roman"/>
          <w:sz w:val="24"/>
          <w:szCs w:val="24"/>
        </w:rPr>
        <w:t xml:space="preserve">педагога дополнительного образования. </w:t>
      </w:r>
    </w:p>
    <w:p w:rsidR="00B83785" w:rsidRPr="00D842B0" w:rsidRDefault="00D842B0" w:rsidP="00D842B0">
      <w:r>
        <w:t xml:space="preserve">          </w:t>
      </w:r>
      <w:r w:rsidR="00B83785" w:rsidRPr="00D842B0">
        <w:t>Воспитательную работу следует планировать с учетом возраста, пола, спортивной подготовленности юных спортсменов, реальных условий деятельности образовательной организации.</w:t>
      </w:r>
    </w:p>
    <w:p w:rsidR="00B83785" w:rsidRPr="00D842B0" w:rsidRDefault="00B83785" w:rsidP="00D842B0">
      <w:pPr>
        <w:ind w:firstLine="709"/>
      </w:pPr>
      <w:r w:rsidRPr="00D842B0">
        <w:t>Годовой план воспитательной работы образовательной организации содержит следующие разделы:</w:t>
      </w:r>
    </w:p>
    <w:p w:rsidR="00B83785" w:rsidRPr="00D842B0" w:rsidRDefault="00B83785" w:rsidP="00D842B0">
      <w:pPr>
        <w:pStyle w:val="ac"/>
        <w:numPr>
          <w:ilvl w:val="0"/>
          <w:numId w:val="20"/>
        </w:numPr>
        <w:spacing w:after="0" w:line="240" w:lineRule="auto"/>
        <w:rPr>
          <w:rFonts w:ascii="Times New Roman" w:hAnsi="Times New Roman" w:cs="Times New Roman"/>
          <w:sz w:val="24"/>
          <w:szCs w:val="24"/>
        </w:rPr>
      </w:pPr>
      <w:r w:rsidRPr="00D842B0">
        <w:rPr>
          <w:rFonts w:ascii="Times New Roman" w:hAnsi="Times New Roman" w:cs="Times New Roman"/>
          <w:sz w:val="24"/>
          <w:szCs w:val="24"/>
        </w:rPr>
        <w:t xml:space="preserve">общая характеристика состояния воспитательной </w:t>
      </w:r>
      <w:r w:rsidR="007557F3">
        <w:rPr>
          <w:rFonts w:ascii="Times New Roman" w:hAnsi="Times New Roman" w:cs="Times New Roman"/>
          <w:sz w:val="24"/>
          <w:szCs w:val="24"/>
        </w:rPr>
        <w:t>работы в спортивном коллективе (</w:t>
      </w:r>
      <w:r w:rsidRPr="00D842B0">
        <w:rPr>
          <w:rFonts w:ascii="Times New Roman" w:hAnsi="Times New Roman" w:cs="Times New Roman"/>
          <w:sz w:val="24"/>
          <w:szCs w:val="24"/>
        </w:rPr>
        <w:t xml:space="preserve">в этом разделе излагаются общие сведения об обучающихся, об уровне их мировоззренческих представлений; об отношении юных спортсменов к учебе; об отношении к труду, общественно полезной работе; о нравственном развитии; эстетическом воспитании; уровне подготовленности по основным </w:t>
      </w:r>
      <w:r w:rsidR="007557F3">
        <w:rPr>
          <w:rFonts w:ascii="Times New Roman" w:hAnsi="Times New Roman" w:cs="Times New Roman"/>
          <w:sz w:val="24"/>
          <w:szCs w:val="24"/>
        </w:rPr>
        <w:t>разделам занятий и соревнований);</w:t>
      </w:r>
    </w:p>
    <w:p w:rsidR="00B83785" w:rsidRPr="00D842B0" w:rsidRDefault="00B83785" w:rsidP="00D842B0">
      <w:pPr>
        <w:pStyle w:val="ac"/>
        <w:numPr>
          <w:ilvl w:val="0"/>
          <w:numId w:val="20"/>
        </w:numPr>
        <w:spacing w:after="0" w:line="240" w:lineRule="auto"/>
        <w:rPr>
          <w:rFonts w:ascii="Times New Roman" w:hAnsi="Times New Roman" w:cs="Times New Roman"/>
          <w:sz w:val="24"/>
          <w:szCs w:val="24"/>
        </w:rPr>
      </w:pPr>
      <w:r w:rsidRPr="00D842B0">
        <w:rPr>
          <w:rFonts w:ascii="Times New Roman" w:hAnsi="Times New Roman" w:cs="Times New Roman"/>
          <w:sz w:val="24"/>
          <w:szCs w:val="24"/>
        </w:rPr>
        <w:t xml:space="preserve">воспитательные задачи: </w:t>
      </w:r>
      <w:r w:rsidR="007557F3">
        <w:rPr>
          <w:rFonts w:ascii="Times New Roman" w:hAnsi="Times New Roman" w:cs="Times New Roman"/>
          <w:sz w:val="24"/>
          <w:szCs w:val="24"/>
        </w:rPr>
        <w:t>(</w:t>
      </w:r>
      <w:r w:rsidRPr="00D842B0">
        <w:rPr>
          <w:rFonts w:ascii="Times New Roman" w:hAnsi="Times New Roman" w:cs="Times New Roman"/>
          <w:sz w:val="24"/>
          <w:szCs w:val="24"/>
        </w:rPr>
        <w:t>в данном разделе формулируются основные задачи воспитания в предстоящем учебном году</w:t>
      </w:r>
      <w:r w:rsidR="007557F3">
        <w:rPr>
          <w:rFonts w:ascii="Times New Roman" w:hAnsi="Times New Roman" w:cs="Times New Roman"/>
          <w:sz w:val="24"/>
          <w:szCs w:val="24"/>
        </w:rPr>
        <w:t>)</w:t>
      </w:r>
      <w:r w:rsidRPr="00D842B0">
        <w:rPr>
          <w:rFonts w:ascii="Times New Roman" w:hAnsi="Times New Roman" w:cs="Times New Roman"/>
          <w:sz w:val="24"/>
          <w:szCs w:val="24"/>
        </w:rPr>
        <w:t>;</w:t>
      </w:r>
    </w:p>
    <w:p w:rsidR="00B83785" w:rsidRPr="00D842B0" w:rsidRDefault="00B83785" w:rsidP="00D842B0">
      <w:pPr>
        <w:pStyle w:val="ac"/>
        <w:numPr>
          <w:ilvl w:val="0"/>
          <w:numId w:val="20"/>
        </w:numPr>
        <w:spacing w:after="0" w:line="240" w:lineRule="auto"/>
        <w:rPr>
          <w:rFonts w:ascii="Times New Roman" w:hAnsi="Times New Roman" w:cs="Times New Roman"/>
          <w:sz w:val="24"/>
          <w:szCs w:val="24"/>
        </w:rPr>
      </w:pPr>
      <w:r w:rsidRPr="00D842B0">
        <w:rPr>
          <w:rFonts w:ascii="Times New Roman" w:hAnsi="Times New Roman" w:cs="Times New Roman"/>
          <w:sz w:val="24"/>
          <w:szCs w:val="24"/>
        </w:rPr>
        <w:t>основное содержание работы по реализации поставленных задач (примерные формы деятельности занятий обучающихся):</w:t>
      </w:r>
    </w:p>
    <w:p w:rsidR="007557F3" w:rsidRDefault="00B83785" w:rsidP="00D842B0">
      <w:pPr>
        <w:pStyle w:val="ac"/>
        <w:numPr>
          <w:ilvl w:val="0"/>
          <w:numId w:val="20"/>
        </w:numPr>
        <w:spacing w:after="0" w:line="240" w:lineRule="auto"/>
        <w:rPr>
          <w:rFonts w:ascii="Times New Roman" w:hAnsi="Times New Roman" w:cs="Times New Roman"/>
          <w:sz w:val="24"/>
          <w:szCs w:val="24"/>
        </w:rPr>
      </w:pPr>
      <w:r w:rsidRPr="00D842B0">
        <w:rPr>
          <w:rFonts w:ascii="Times New Roman" w:hAnsi="Times New Roman" w:cs="Times New Roman"/>
          <w:sz w:val="24"/>
          <w:szCs w:val="24"/>
        </w:rPr>
        <w:t xml:space="preserve">организационно-педагогическая работа - определяются сроки выборов ученического самоуправления, планируется </w:t>
      </w:r>
    </w:p>
    <w:p w:rsidR="00B83785" w:rsidRPr="00D842B0" w:rsidRDefault="00B83785" w:rsidP="007557F3">
      <w:pPr>
        <w:pStyle w:val="ac"/>
        <w:spacing w:after="0" w:line="240" w:lineRule="auto"/>
        <w:ind w:left="1429"/>
        <w:rPr>
          <w:rFonts w:ascii="Times New Roman" w:hAnsi="Times New Roman" w:cs="Times New Roman"/>
          <w:sz w:val="24"/>
          <w:szCs w:val="24"/>
        </w:rPr>
      </w:pPr>
      <w:r w:rsidRPr="00D842B0">
        <w:rPr>
          <w:rFonts w:ascii="Times New Roman" w:hAnsi="Times New Roman" w:cs="Times New Roman"/>
          <w:sz w:val="24"/>
          <w:szCs w:val="24"/>
        </w:rPr>
        <w:t>организационно</w:t>
      </w:r>
      <w:r w:rsidR="007557F3">
        <w:rPr>
          <w:rFonts w:ascii="Times New Roman" w:hAnsi="Times New Roman" w:cs="Times New Roman"/>
          <w:sz w:val="24"/>
          <w:szCs w:val="24"/>
        </w:rPr>
        <w:t xml:space="preserve"> </w:t>
      </w:r>
      <w:r w:rsidRPr="00D842B0">
        <w:rPr>
          <w:rFonts w:ascii="Times New Roman" w:hAnsi="Times New Roman" w:cs="Times New Roman"/>
          <w:sz w:val="24"/>
          <w:szCs w:val="24"/>
        </w:rPr>
        <w:t>- методическая работа с активом; намечаются меры по контролю за соблюдением режима дня обучающихся и др.;</w:t>
      </w:r>
    </w:p>
    <w:p w:rsidR="00B83785" w:rsidRPr="00D842B0" w:rsidRDefault="00B83785" w:rsidP="00D842B0">
      <w:pPr>
        <w:pStyle w:val="ac"/>
        <w:numPr>
          <w:ilvl w:val="0"/>
          <w:numId w:val="20"/>
        </w:numPr>
        <w:spacing w:after="0" w:line="240" w:lineRule="auto"/>
        <w:rPr>
          <w:rFonts w:ascii="Times New Roman" w:hAnsi="Times New Roman" w:cs="Times New Roman"/>
          <w:sz w:val="24"/>
          <w:szCs w:val="24"/>
        </w:rPr>
      </w:pPr>
      <w:r w:rsidRPr="00D842B0">
        <w:rPr>
          <w:rFonts w:ascii="Times New Roman" w:hAnsi="Times New Roman" w:cs="Times New Roman"/>
          <w:sz w:val="24"/>
          <w:szCs w:val="24"/>
        </w:rPr>
        <w:t>формирование основ мировоззрения социальной активности - определяется тематика лекций, докладов, вечеров, бесед; намечаются мероприятия по проведению работы вне образовательной организации;</w:t>
      </w:r>
    </w:p>
    <w:p w:rsidR="00B83785" w:rsidRPr="00D842B0" w:rsidRDefault="00B83785" w:rsidP="00D842B0">
      <w:pPr>
        <w:pStyle w:val="ac"/>
        <w:numPr>
          <w:ilvl w:val="0"/>
          <w:numId w:val="20"/>
        </w:numPr>
        <w:spacing w:after="0" w:line="240" w:lineRule="auto"/>
        <w:rPr>
          <w:rFonts w:ascii="Times New Roman" w:hAnsi="Times New Roman" w:cs="Times New Roman"/>
          <w:sz w:val="24"/>
          <w:szCs w:val="24"/>
        </w:rPr>
      </w:pPr>
      <w:r w:rsidRPr="00D842B0">
        <w:rPr>
          <w:rFonts w:ascii="Times New Roman" w:hAnsi="Times New Roman" w:cs="Times New Roman"/>
          <w:sz w:val="24"/>
          <w:szCs w:val="24"/>
        </w:rPr>
        <w:t>воспитание сознательного отношения к обучению, культуре умственного труда предусматриваются меры по овладению обучающими умениями и навыками самостоятельной работы; осуществляется контроль за успеваемостью по общеобразовательным предметам и активности в общественной работе; воспитание сознательного отношения к труду, общественно полезной работе и бережного отношения к общественному достоянию - определяется система мероприятий по участию учащихся в общественно полезном труде; в образовательной организации планируются доклады и беседы о труде; проводятся экскурсии на предприятиях;</w:t>
      </w:r>
    </w:p>
    <w:p w:rsidR="00B83785" w:rsidRPr="00D842B0" w:rsidRDefault="00B83785" w:rsidP="00D842B0">
      <w:pPr>
        <w:pStyle w:val="ac"/>
        <w:numPr>
          <w:ilvl w:val="0"/>
          <w:numId w:val="20"/>
        </w:numPr>
        <w:spacing w:after="0" w:line="240" w:lineRule="auto"/>
        <w:rPr>
          <w:rFonts w:ascii="Times New Roman" w:hAnsi="Times New Roman" w:cs="Times New Roman"/>
          <w:sz w:val="24"/>
          <w:szCs w:val="24"/>
        </w:rPr>
      </w:pPr>
      <w:r w:rsidRPr="00D842B0">
        <w:rPr>
          <w:rFonts w:ascii="Times New Roman" w:hAnsi="Times New Roman" w:cs="Times New Roman"/>
          <w:sz w:val="24"/>
          <w:szCs w:val="24"/>
        </w:rPr>
        <w:t>нравственное воспитание и воспитание в духе спортивной этики - планируются доклады, намечаются формы, методы и средства воспитания нравственного поведения юных спортсменов;</w:t>
      </w:r>
    </w:p>
    <w:p w:rsidR="00B83785" w:rsidRPr="00D842B0" w:rsidRDefault="00B83785" w:rsidP="00D842B0">
      <w:pPr>
        <w:pStyle w:val="ac"/>
        <w:numPr>
          <w:ilvl w:val="0"/>
          <w:numId w:val="20"/>
        </w:numPr>
        <w:spacing w:after="0" w:line="240" w:lineRule="auto"/>
        <w:rPr>
          <w:rFonts w:ascii="Times New Roman" w:hAnsi="Times New Roman" w:cs="Times New Roman"/>
          <w:sz w:val="24"/>
          <w:szCs w:val="24"/>
        </w:rPr>
      </w:pPr>
      <w:r w:rsidRPr="00D842B0">
        <w:rPr>
          <w:rFonts w:ascii="Times New Roman" w:hAnsi="Times New Roman" w:cs="Times New Roman"/>
          <w:sz w:val="24"/>
          <w:szCs w:val="24"/>
        </w:rPr>
        <w:lastRenderedPageBreak/>
        <w:t>эстетическое воспитание - намечаются мероприятия по ознакомлении с многонациональной культурой народа, расширению знаний об искусстве и его роли в формировании эстетических идеалов;</w:t>
      </w:r>
    </w:p>
    <w:p w:rsidR="00B83785" w:rsidRPr="00D842B0" w:rsidRDefault="00B83785" w:rsidP="00D842B0">
      <w:pPr>
        <w:pStyle w:val="ac"/>
        <w:numPr>
          <w:ilvl w:val="0"/>
          <w:numId w:val="20"/>
        </w:numPr>
        <w:spacing w:after="0" w:line="240" w:lineRule="auto"/>
        <w:rPr>
          <w:rFonts w:ascii="Times New Roman" w:hAnsi="Times New Roman" w:cs="Times New Roman"/>
          <w:sz w:val="24"/>
          <w:szCs w:val="24"/>
        </w:rPr>
      </w:pPr>
      <w:r w:rsidRPr="00D842B0">
        <w:rPr>
          <w:rFonts w:ascii="Times New Roman" w:hAnsi="Times New Roman" w:cs="Times New Roman"/>
          <w:sz w:val="24"/>
          <w:szCs w:val="24"/>
        </w:rPr>
        <w:t>физическое воспитание - предусматривается система мероприятий по дальнейшему расширению знаний в области физической культуры и спорта, формированию потребности в занятиях физической культурой и спортом;</w:t>
      </w:r>
    </w:p>
    <w:p w:rsidR="00B83785" w:rsidRPr="00B83785" w:rsidRDefault="00B83785" w:rsidP="00D842B0">
      <w:pPr>
        <w:pStyle w:val="ac"/>
        <w:numPr>
          <w:ilvl w:val="0"/>
          <w:numId w:val="20"/>
        </w:numPr>
        <w:spacing w:after="0" w:line="240" w:lineRule="auto"/>
      </w:pPr>
      <w:r w:rsidRPr="00D842B0">
        <w:rPr>
          <w:rFonts w:ascii="Times New Roman" w:hAnsi="Times New Roman" w:cs="Times New Roman"/>
          <w:sz w:val="24"/>
          <w:szCs w:val="24"/>
        </w:rPr>
        <w:t>работа с родителями и связь с общественностью - указываются формы и методы содружества педагогического коллектива образовательной организации с родителями</w:t>
      </w:r>
      <w:r w:rsidRPr="00B83785">
        <w:t>.</w:t>
      </w:r>
    </w:p>
    <w:p w:rsidR="00B83785" w:rsidRPr="00B83785" w:rsidRDefault="00B83785" w:rsidP="00D842B0">
      <w:pPr>
        <w:ind w:firstLine="709"/>
      </w:pPr>
      <w:r w:rsidRPr="00B83785">
        <w:t>Личностное развитие обучающихся одна из основных задач образовательных организаций дополнительного образования. Высокий профессионализм педагога способствует формированию у ребенка способности выстраивать свою жизнь в границах достойной жизни достойного человека. Специфика воспитательной работы состоит в том, что педагог дополнительного образования, тренер-преподаватель может проводить ее во время учебных занятий и дополнительно на спортивных мероприятиях.</w:t>
      </w:r>
    </w:p>
    <w:p w:rsidR="00B83785" w:rsidRPr="00B83785" w:rsidRDefault="00B83785" w:rsidP="00D842B0">
      <w:pPr>
        <w:ind w:firstLine="709"/>
      </w:pPr>
      <w:r w:rsidRPr="00B83785">
        <w:t>Воспитательные средства:</w:t>
      </w:r>
    </w:p>
    <w:p w:rsidR="00B83785" w:rsidRPr="00B83785" w:rsidRDefault="00B83785" w:rsidP="00D842B0">
      <w:pPr>
        <w:ind w:firstLine="709"/>
      </w:pPr>
      <w:r w:rsidRPr="00B83785">
        <w:t>личный пример и педагогическое мастерство педагога;</w:t>
      </w:r>
    </w:p>
    <w:p w:rsidR="00B83785" w:rsidRPr="00B83785" w:rsidRDefault="00B83785" w:rsidP="00D842B0">
      <w:pPr>
        <w:ind w:firstLine="709"/>
      </w:pPr>
      <w:r w:rsidRPr="00B83785">
        <w:t>высокая организация учебного процесса;</w:t>
      </w:r>
    </w:p>
    <w:p w:rsidR="00B83785" w:rsidRPr="00B83785" w:rsidRDefault="00B83785" w:rsidP="00D842B0">
      <w:pPr>
        <w:ind w:firstLine="709"/>
      </w:pPr>
      <w:r w:rsidRPr="00B83785">
        <w:t>атмосфера трудолюбия, взаимопомощи, творчества;</w:t>
      </w:r>
    </w:p>
    <w:p w:rsidR="00B83785" w:rsidRPr="00B83785" w:rsidRDefault="00B83785" w:rsidP="00D842B0">
      <w:pPr>
        <w:ind w:firstLine="709"/>
      </w:pPr>
      <w:r w:rsidRPr="00B83785">
        <w:t>дружный коллектив;</w:t>
      </w:r>
    </w:p>
    <w:p w:rsidR="00B83785" w:rsidRPr="00B83785" w:rsidRDefault="00B83785" w:rsidP="00D842B0">
      <w:pPr>
        <w:ind w:firstLine="709"/>
      </w:pPr>
      <w:r w:rsidRPr="00B83785">
        <w:t>система морального стимулирования;</w:t>
      </w:r>
    </w:p>
    <w:p w:rsidR="00B83785" w:rsidRDefault="00B83785" w:rsidP="00D842B0">
      <w:pPr>
        <w:ind w:firstLine="709"/>
      </w:pPr>
      <w:r w:rsidRPr="00B83785">
        <w:t>наставничество старших.</w:t>
      </w:r>
    </w:p>
    <w:p w:rsidR="00B83785" w:rsidRDefault="00B83785" w:rsidP="00B83785"/>
    <w:p w:rsidR="00B83785" w:rsidRPr="00786025" w:rsidRDefault="007557F3" w:rsidP="00B83785">
      <w:pPr>
        <w:widowControl w:val="0"/>
        <w:suppressAutoHyphens w:val="0"/>
        <w:autoSpaceDE w:val="0"/>
        <w:autoSpaceDN w:val="0"/>
        <w:spacing w:before="48" w:after="50"/>
        <w:ind w:left="4047"/>
        <w:outlineLvl w:val="0"/>
        <w:rPr>
          <w:b/>
          <w:bCs/>
          <w:lang w:eastAsia="en-US"/>
        </w:rPr>
      </w:pPr>
      <w:r>
        <w:rPr>
          <w:b/>
          <w:bCs/>
          <w:lang w:eastAsia="en-US"/>
        </w:rPr>
        <w:t xml:space="preserve">                      </w:t>
      </w:r>
      <w:r w:rsidR="00B83785" w:rsidRPr="00786025">
        <w:rPr>
          <w:b/>
          <w:bCs/>
          <w:lang w:eastAsia="en-US"/>
        </w:rPr>
        <w:t>План</w:t>
      </w:r>
      <w:r w:rsidR="00B83785" w:rsidRPr="00786025">
        <w:rPr>
          <w:b/>
          <w:bCs/>
          <w:spacing w:val="-4"/>
          <w:lang w:eastAsia="en-US"/>
        </w:rPr>
        <w:t xml:space="preserve"> </w:t>
      </w:r>
      <w:r w:rsidR="00B83785" w:rsidRPr="00786025">
        <w:rPr>
          <w:b/>
          <w:bCs/>
          <w:lang w:eastAsia="en-US"/>
        </w:rPr>
        <w:t>воспитательной</w:t>
      </w:r>
      <w:r w:rsidR="00B83785" w:rsidRPr="00786025">
        <w:rPr>
          <w:b/>
          <w:bCs/>
          <w:spacing w:val="-3"/>
          <w:lang w:eastAsia="en-US"/>
        </w:rPr>
        <w:t xml:space="preserve"> </w:t>
      </w:r>
      <w:r w:rsidR="00786025" w:rsidRPr="00786025">
        <w:rPr>
          <w:b/>
          <w:bCs/>
          <w:lang w:eastAsia="en-US"/>
        </w:rPr>
        <w:t>работы</w:t>
      </w:r>
    </w:p>
    <w:p w:rsidR="00B83785" w:rsidRDefault="00B83785" w:rsidP="00B83785"/>
    <w:tbl>
      <w:tblPr>
        <w:tblStyle w:val="TableNormal"/>
        <w:tblW w:w="15380" w:type="dxa"/>
        <w:tblInd w:w="-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7868"/>
        <w:gridCol w:w="4820"/>
        <w:gridCol w:w="2126"/>
      </w:tblGrid>
      <w:tr w:rsidR="00786025" w:rsidRPr="000F62B2" w:rsidTr="00786025">
        <w:trPr>
          <w:trHeight w:val="554"/>
        </w:trPr>
        <w:tc>
          <w:tcPr>
            <w:tcW w:w="566" w:type="dxa"/>
            <w:tcBorders>
              <w:top w:val="single" w:sz="4" w:space="0" w:color="000000"/>
              <w:left w:val="single" w:sz="4" w:space="0" w:color="auto"/>
              <w:bottom w:val="single" w:sz="4" w:space="0" w:color="000000"/>
              <w:right w:val="single" w:sz="4" w:space="0" w:color="000000"/>
            </w:tcBorders>
          </w:tcPr>
          <w:p w:rsidR="00786025" w:rsidRPr="000F62B2" w:rsidRDefault="00786025" w:rsidP="000F62B2">
            <w:pPr>
              <w:jc w:val="center"/>
            </w:pPr>
            <w:r w:rsidRPr="000F62B2">
              <w:t>№</w:t>
            </w:r>
          </w:p>
        </w:tc>
        <w:tc>
          <w:tcPr>
            <w:tcW w:w="7868" w:type="dxa"/>
            <w:tcBorders>
              <w:top w:val="single" w:sz="4" w:space="0" w:color="000000"/>
              <w:left w:val="single" w:sz="4" w:space="0" w:color="000000"/>
              <w:bottom w:val="single" w:sz="4" w:space="0" w:color="000000"/>
              <w:right w:val="single" w:sz="4" w:space="0" w:color="auto"/>
            </w:tcBorders>
          </w:tcPr>
          <w:p w:rsidR="00786025" w:rsidRPr="000F62B2" w:rsidRDefault="00786025" w:rsidP="000F62B2">
            <w:pPr>
              <w:jc w:val="center"/>
            </w:pPr>
            <w:r w:rsidRPr="000F62B2">
              <w:t>Название мероприятия</w:t>
            </w:r>
          </w:p>
        </w:tc>
        <w:tc>
          <w:tcPr>
            <w:tcW w:w="4820" w:type="dxa"/>
            <w:tcBorders>
              <w:top w:val="single" w:sz="4" w:space="0" w:color="000000"/>
              <w:left w:val="single" w:sz="4" w:space="0" w:color="auto"/>
              <w:bottom w:val="single" w:sz="4" w:space="0" w:color="000000"/>
              <w:right w:val="single" w:sz="4" w:space="0" w:color="auto"/>
            </w:tcBorders>
          </w:tcPr>
          <w:p w:rsidR="00786025" w:rsidRPr="000F62B2" w:rsidRDefault="00786025" w:rsidP="000F62B2">
            <w:pPr>
              <w:jc w:val="center"/>
            </w:pPr>
            <w:r w:rsidRPr="000F62B2">
              <w:t>Форма проведения</w:t>
            </w:r>
          </w:p>
        </w:tc>
        <w:tc>
          <w:tcPr>
            <w:tcW w:w="2126" w:type="dxa"/>
            <w:tcBorders>
              <w:top w:val="single" w:sz="4" w:space="0" w:color="000000"/>
              <w:left w:val="single" w:sz="4" w:space="0" w:color="auto"/>
              <w:bottom w:val="single" w:sz="4" w:space="0" w:color="000000"/>
              <w:right w:val="single" w:sz="4" w:space="0" w:color="auto"/>
            </w:tcBorders>
          </w:tcPr>
          <w:p w:rsidR="00786025" w:rsidRPr="000F62B2" w:rsidRDefault="00786025" w:rsidP="000F62B2">
            <w:pPr>
              <w:jc w:val="center"/>
            </w:pPr>
            <w:r w:rsidRPr="000F62B2">
              <w:t>сроки</w:t>
            </w:r>
          </w:p>
        </w:tc>
      </w:tr>
      <w:tr w:rsidR="00786025" w:rsidRPr="000F62B2" w:rsidTr="007860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4"/>
        </w:trPr>
        <w:tc>
          <w:tcPr>
            <w:tcW w:w="566" w:type="dxa"/>
            <w:tcBorders>
              <w:left w:val="single" w:sz="4" w:space="0" w:color="auto"/>
              <w:right w:val="single" w:sz="4" w:space="0" w:color="auto"/>
            </w:tcBorders>
          </w:tcPr>
          <w:p w:rsidR="00786025" w:rsidRPr="000F62B2" w:rsidRDefault="00786025" w:rsidP="000F62B2">
            <w:pPr>
              <w:jc w:val="center"/>
            </w:pPr>
            <w:r w:rsidRPr="000F62B2">
              <w:t>1.</w:t>
            </w:r>
          </w:p>
        </w:tc>
        <w:tc>
          <w:tcPr>
            <w:tcW w:w="7868" w:type="dxa"/>
            <w:tcBorders>
              <w:left w:val="single" w:sz="4" w:space="0" w:color="auto"/>
              <w:right w:val="single" w:sz="4" w:space="0" w:color="auto"/>
            </w:tcBorders>
          </w:tcPr>
          <w:p w:rsidR="00786025" w:rsidRPr="00D842B0" w:rsidRDefault="00786025" w:rsidP="000F62B2">
            <w:pPr>
              <w:jc w:val="both"/>
              <w:rPr>
                <w:lang w:val="ru-RU"/>
              </w:rPr>
            </w:pPr>
            <w:r w:rsidRPr="00D842B0">
              <w:rPr>
                <w:color w:val="000000"/>
                <w:lang w:val="ru-RU" w:eastAsia="ru-RU"/>
              </w:rPr>
              <w:t>Торжественный  прием вновь поступивших в группу</w:t>
            </w:r>
          </w:p>
        </w:tc>
        <w:tc>
          <w:tcPr>
            <w:tcW w:w="4820" w:type="dxa"/>
            <w:tcBorders>
              <w:left w:val="single" w:sz="4" w:space="0" w:color="auto"/>
              <w:right w:val="single" w:sz="4" w:space="0" w:color="auto"/>
            </w:tcBorders>
          </w:tcPr>
          <w:p w:rsidR="00786025" w:rsidRPr="000F62B2" w:rsidRDefault="00786025" w:rsidP="000F62B2">
            <w:pPr>
              <w:jc w:val="center"/>
            </w:pPr>
            <w:proofErr w:type="spellStart"/>
            <w:r w:rsidRPr="000F62B2">
              <w:t>Праздничное</w:t>
            </w:r>
            <w:proofErr w:type="spellEnd"/>
            <w:r w:rsidRPr="000F62B2">
              <w:t xml:space="preserve"> </w:t>
            </w:r>
            <w:proofErr w:type="spellStart"/>
            <w:r w:rsidRPr="000F62B2">
              <w:t>мероприятие</w:t>
            </w:r>
            <w:proofErr w:type="spellEnd"/>
          </w:p>
        </w:tc>
        <w:tc>
          <w:tcPr>
            <w:tcW w:w="2126" w:type="dxa"/>
            <w:tcBorders>
              <w:left w:val="single" w:sz="4" w:space="0" w:color="auto"/>
              <w:right w:val="single" w:sz="4" w:space="0" w:color="auto"/>
            </w:tcBorders>
          </w:tcPr>
          <w:p w:rsidR="00786025" w:rsidRPr="000F62B2" w:rsidRDefault="00786025" w:rsidP="000F62B2">
            <w:pPr>
              <w:jc w:val="center"/>
            </w:pPr>
            <w:r w:rsidRPr="000F62B2">
              <w:t>октябрь</w:t>
            </w:r>
          </w:p>
        </w:tc>
      </w:tr>
      <w:tr w:rsidR="00786025" w:rsidRPr="000F62B2" w:rsidTr="00786025">
        <w:trPr>
          <w:trHeight w:val="245"/>
        </w:trPr>
        <w:tc>
          <w:tcPr>
            <w:tcW w:w="566" w:type="dxa"/>
            <w:tcBorders>
              <w:top w:val="single" w:sz="4" w:space="0" w:color="000000"/>
              <w:left w:val="single" w:sz="4" w:space="0" w:color="auto"/>
              <w:bottom w:val="single" w:sz="4" w:space="0" w:color="000000"/>
              <w:right w:val="single" w:sz="4" w:space="0" w:color="auto"/>
            </w:tcBorders>
          </w:tcPr>
          <w:p w:rsidR="00786025" w:rsidRPr="000F62B2" w:rsidRDefault="00786025" w:rsidP="000F62B2">
            <w:pPr>
              <w:jc w:val="center"/>
            </w:pPr>
            <w:r w:rsidRPr="000F62B2">
              <w:t>2.</w:t>
            </w:r>
          </w:p>
        </w:tc>
        <w:tc>
          <w:tcPr>
            <w:tcW w:w="7868" w:type="dxa"/>
            <w:tcBorders>
              <w:top w:val="single" w:sz="4" w:space="0" w:color="000000"/>
              <w:left w:val="single" w:sz="4" w:space="0" w:color="auto"/>
              <w:bottom w:val="single" w:sz="4" w:space="0" w:color="000000"/>
              <w:right w:val="single" w:sz="4" w:space="0" w:color="auto"/>
            </w:tcBorders>
          </w:tcPr>
          <w:p w:rsidR="00786025" w:rsidRPr="00D842B0" w:rsidRDefault="00786025" w:rsidP="000F62B2">
            <w:pPr>
              <w:jc w:val="both"/>
              <w:rPr>
                <w:lang w:val="ru-RU"/>
              </w:rPr>
            </w:pPr>
            <w:r w:rsidRPr="00D842B0">
              <w:rPr>
                <w:lang w:val="ru-RU"/>
              </w:rPr>
              <w:t>Беседы с учащимися в группах, посвящённые памятным датам.</w:t>
            </w:r>
          </w:p>
        </w:tc>
        <w:tc>
          <w:tcPr>
            <w:tcW w:w="4820" w:type="dxa"/>
            <w:tcBorders>
              <w:top w:val="single" w:sz="4" w:space="0" w:color="000000"/>
              <w:left w:val="single" w:sz="4" w:space="0" w:color="auto"/>
              <w:bottom w:val="single" w:sz="4" w:space="0" w:color="000000"/>
              <w:right w:val="single" w:sz="4" w:space="0" w:color="000000"/>
            </w:tcBorders>
          </w:tcPr>
          <w:p w:rsidR="00786025" w:rsidRPr="000F62B2" w:rsidRDefault="00786025" w:rsidP="000F62B2">
            <w:pPr>
              <w:jc w:val="center"/>
            </w:pPr>
            <w:proofErr w:type="spellStart"/>
            <w:r w:rsidRPr="000F62B2">
              <w:t>Беседы</w:t>
            </w:r>
            <w:proofErr w:type="spellEnd"/>
            <w:r w:rsidRPr="000F62B2">
              <w:t xml:space="preserve"> в </w:t>
            </w:r>
            <w:proofErr w:type="spellStart"/>
            <w:r w:rsidRPr="000F62B2">
              <w:t>группах</w:t>
            </w:r>
            <w:proofErr w:type="spellEnd"/>
          </w:p>
        </w:tc>
        <w:tc>
          <w:tcPr>
            <w:tcW w:w="2126" w:type="dxa"/>
            <w:tcBorders>
              <w:top w:val="single" w:sz="4" w:space="0" w:color="000000"/>
              <w:left w:val="single" w:sz="4" w:space="0" w:color="000000"/>
              <w:bottom w:val="single" w:sz="4" w:space="0" w:color="000000"/>
              <w:right w:val="single" w:sz="4" w:space="0" w:color="auto"/>
            </w:tcBorders>
          </w:tcPr>
          <w:p w:rsidR="00786025" w:rsidRPr="000F62B2" w:rsidRDefault="00786025" w:rsidP="000F62B2">
            <w:pPr>
              <w:jc w:val="center"/>
            </w:pPr>
            <w:r w:rsidRPr="000F62B2">
              <w:t>в течении</w:t>
            </w:r>
            <w:r>
              <w:t xml:space="preserve"> </w:t>
            </w:r>
            <w:r w:rsidRPr="000F62B2">
              <w:t>года</w:t>
            </w:r>
          </w:p>
        </w:tc>
      </w:tr>
      <w:tr w:rsidR="00786025" w:rsidRPr="000F62B2" w:rsidTr="00786025">
        <w:trPr>
          <w:trHeight w:val="250"/>
        </w:trPr>
        <w:tc>
          <w:tcPr>
            <w:tcW w:w="566" w:type="dxa"/>
            <w:tcBorders>
              <w:top w:val="single" w:sz="4" w:space="0" w:color="000000"/>
              <w:left w:val="single" w:sz="4" w:space="0" w:color="000000"/>
              <w:bottom w:val="single" w:sz="4" w:space="0" w:color="000000"/>
              <w:right w:val="single" w:sz="4" w:space="0" w:color="000000"/>
            </w:tcBorders>
          </w:tcPr>
          <w:p w:rsidR="00786025" w:rsidRPr="000F62B2" w:rsidRDefault="00786025" w:rsidP="000F62B2">
            <w:pPr>
              <w:jc w:val="center"/>
            </w:pPr>
            <w:r w:rsidRPr="000F62B2">
              <w:t>3.</w:t>
            </w:r>
          </w:p>
        </w:tc>
        <w:tc>
          <w:tcPr>
            <w:tcW w:w="7868" w:type="dxa"/>
            <w:tcBorders>
              <w:top w:val="single" w:sz="4" w:space="0" w:color="000000"/>
              <w:left w:val="single" w:sz="4" w:space="0" w:color="000000"/>
              <w:bottom w:val="single" w:sz="4" w:space="0" w:color="000000"/>
              <w:right w:val="single" w:sz="4" w:space="0" w:color="000000"/>
            </w:tcBorders>
          </w:tcPr>
          <w:p w:rsidR="00786025" w:rsidRPr="00D842B0" w:rsidRDefault="00786025" w:rsidP="000F62B2">
            <w:pPr>
              <w:jc w:val="both"/>
              <w:rPr>
                <w:lang w:val="ru-RU"/>
              </w:rPr>
            </w:pPr>
            <w:r w:rsidRPr="00D842B0">
              <w:rPr>
                <w:lang w:val="ru-RU"/>
              </w:rPr>
              <w:t>День</w:t>
            </w:r>
            <w:r w:rsidRPr="00D842B0">
              <w:rPr>
                <w:lang w:val="ru-RU"/>
              </w:rPr>
              <w:tab/>
              <w:t>неизвестного солдата и День героев Отечества.</w:t>
            </w:r>
          </w:p>
        </w:tc>
        <w:tc>
          <w:tcPr>
            <w:tcW w:w="4820" w:type="dxa"/>
            <w:tcBorders>
              <w:top w:val="single" w:sz="4" w:space="0" w:color="000000"/>
              <w:left w:val="single" w:sz="4" w:space="0" w:color="000000"/>
              <w:bottom w:val="single" w:sz="4" w:space="0" w:color="000000"/>
              <w:right w:val="single" w:sz="4" w:space="0" w:color="000000"/>
            </w:tcBorders>
          </w:tcPr>
          <w:p w:rsidR="00786025" w:rsidRPr="000F62B2" w:rsidRDefault="00786025" w:rsidP="000F62B2">
            <w:pPr>
              <w:jc w:val="center"/>
            </w:pPr>
            <w:proofErr w:type="spellStart"/>
            <w:r w:rsidRPr="000F62B2">
              <w:t>Конкурс</w:t>
            </w:r>
            <w:proofErr w:type="spellEnd"/>
            <w:r w:rsidRPr="000F62B2">
              <w:t xml:space="preserve"> </w:t>
            </w:r>
            <w:proofErr w:type="spellStart"/>
            <w:r w:rsidRPr="000F62B2">
              <w:t>рисунков</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786025" w:rsidRPr="000F62B2" w:rsidRDefault="00786025" w:rsidP="000F62B2">
            <w:pPr>
              <w:jc w:val="center"/>
            </w:pPr>
            <w:r w:rsidRPr="000F62B2">
              <w:t>декабрь</w:t>
            </w:r>
          </w:p>
        </w:tc>
      </w:tr>
      <w:tr w:rsidR="00786025" w:rsidRPr="000F62B2" w:rsidTr="00786025">
        <w:trPr>
          <w:trHeight w:val="239"/>
        </w:trPr>
        <w:tc>
          <w:tcPr>
            <w:tcW w:w="566" w:type="dxa"/>
            <w:tcBorders>
              <w:top w:val="single" w:sz="4" w:space="0" w:color="000000"/>
              <w:left w:val="single" w:sz="4" w:space="0" w:color="000000"/>
              <w:bottom w:val="single" w:sz="4" w:space="0" w:color="000000"/>
              <w:right w:val="single" w:sz="4" w:space="0" w:color="000000"/>
            </w:tcBorders>
          </w:tcPr>
          <w:p w:rsidR="00786025" w:rsidRPr="000F62B2" w:rsidRDefault="00786025" w:rsidP="000F62B2">
            <w:pPr>
              <w:jc w:val="center"/>
            </w:pPr>
            <w:r w:rsidRPr="000F62B2">
              <w:t>3.</w:t>
            </w:r>
          </w:p>
        </w:tc>
        <w:tc>
          <w:tcPr>
            <w:tcW w:w="7868" w:type="dxa"/>
            <w:tcBorders>
              <w:top w:val="single" w:sz="4" w:space="0" w:color="000000"/>
              <w:left w:val="single" w:sz="4" w:space="0" w:color="000000"/>
              <w:bottom w:val="single" w:sz="4" w:space="0" w:color="000000"/>
              <w:right w:val="single" w:sz="4" w:space="0" w:color="000000"/>
            </w:tcBorders>
          </w:tcPr>
          <w:p w:rsidR="00786025" w:rsidRPr="00D842B0" w:rsidRDefault="00786025" w:rsidP="000F62B2">
            <w:pPr>
              <w:jc w:val="both"/>
              <w:rPr>
                <w:lang w:val="ru-RU"/>
              </w:rPr>
            </w:pPr>
            <w:r w:rsidRPr="00D842B0">
              <w:rPr>
                <w:lang w:val="ru-RU"/>
              </w:rPr>
              <w:t>Флаг, герб и гимн России.</w:t>
            </w:r>
          </w:p>
        </w:tc>
        <w:tc>
          <w:tcPr>
            <w:tcW w:w="4820" w:type="dxa"/>
            <w:tcBorders>
              <w:top w:val="single" w:sz="4" w:space="0" w:color="000000"/>
              <w:left w:val="single" w:sz="4" w:space="0" w:color="000000"/>
              <w:bottom w:val="single" w:sz="4" w:space="0" w:color="000000"/>
              <w:right w:val="single" w:sz="4" w:space="0" w:color="000000"/>
            </w:tcBorders>
          </w:tcPr>
          <w:p w:rsidR="00786025" w:rsidRPr="000F62B2" w:rsidRDefault="00786025" w:rsidP="000F62B2">
            <w:pPr>
              <w:jc w:val="center"/>
            </w:pPr>
            <w:proofErr w:type="spellStart"/>
            <w:r w:rsidRPr="000F62B2">
              <w:t>Беседы</w:t>
            </w:r>
            <w:proofErr w:type="spellEnd"/>
            <w:r w:rsidRPr="000F62B2">
              <w:t xml:space="preserve"> в </w:t>
            </w:r>
            <w:proofErr w:type="spellStart"/>
            <w:r w:rsidRPr="000F62B2">
              <w:t>группах</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786025" w:rsidRPr="000F62B2" w:rsidRDefault="00786025" w:rsidP="000F62B2">
            <w:pPr>
              <w:jc w:val="center"/>
            </w:pPr>
            <w:r w:rsidRPr="000F62B2">
              <w:t>декабрь</w:t>
            </w:r>
          </w:p>
        </w:tc>
      </w:tr>
      <w:tr w:rsidR="00786025" w:rsidRPr="000F62B2" w:rsidTr="00786025">
        <w:trPr>
          <w:trHeight w:val="244"/>
        </w:trPr>
        <w:tc>
          <w:tcPr>
            <w:tcW w:w="566" w:type="dxa"/>
            <w:tcBorders>
              <w:top w:val="single" w:sz="4" w:space="0" w:color="000000"/>
              <w:left w:val="single" w:sz="4" w:space="0" w:color="000000"/>
              <w:bottom w:val="single" w:sz="4" w:space="0" w:color="000000"/>
              <w:right w:val="single" w:sz="4" w:space="0" w:color="000000"/>
            </w:tcBorders>
          </w:tcPr>
          <w:p w:rsidR="00786025" w:rsidRPr="000F62B2" w:rsidRDefault="00786025" w:rsidP="000F62B2">
            <w:pPr>
              <w:jc w:val="center"/>
            </w:pPr>
            <w:r w:rsidRPr="000F62B2">
              <w:t>4</w:t>
            </w:r>
          </w:p>
        </w:tc>
        <w:tc>
          <w:tcPr>
            <w:tcW w:w="7868" w:type="dxa"/>
            <w:tcBorders>
              <w:top w:val="single" w:sz="4" w:space="0" w:color="000000"/>
              <w:left w:val="single" w:sz="4" w:space="0" w:color="000000"/>
              <w:bottom w:val="single" w:sz="4" w:space="0" w:color="000000"/>
              <w:right w:val="single" w:sz="4" w:space="0" w:color="000000"/>
            </w:tcBorders>
          </w:tcPr>
          <w:p w:rsidR="00786025" w:rsidRPr="000F62B2" w:rsidRDefault="00786025" w:rsidP="000F62B2">
            <w:pPr>
              <w:jc w:val="both"/>
            </w:pPr>
            <w:r w:rsidRPr="000F62B2">
              <w:t>«Новогодняя сказка»</w:t>
            </w:r>
          </w:p>
        </w:tc>
        <w:tc>
          <w:tcPr>
            <w:tcW w:w="4820" w:type="dxa"/>
            <w:tcBorders>
              <w:top w:val="single" w:sz="4" w:space="0" w:color="000000"/>
              <w:left w:val="single" w:sz="4" w:space="0" w:color="000000"/>
              <w:bottom w:val="single" w:sz="4" w:space="0" w:color="000000"/>
              <w:right w:val="single" w:sz="4" w:space="0" w:color="000000"/>
            </w:tcBorders>
          </w:tcPr>
          <w:p w:rsidR="00786025" w:rsidRPr="000F62B2" w:rsidRDefault="00786025" w:rsidP="000F62B2">
            <w:pPr>
              <w:jc w:val="center"/>
            </w:pPr>
            <w:r w:rsidRPr="000F62B2">
              <w:t>Театрализованное представление</w:t>
            </w:r>
          </w:p>
        </w:tc>
        <w:tc>
          <w:tcPr>
            <w:tcW w:w="2126" w:type="dxa"/>
            <w:tcBorders>
              <w:top w:val="single" w:sz="4" w:space="0" w:color="000000"/>
              <w:left w:val="single" w:sz="4" w:space="0" w:color="000000"/>
              <w:bottom w:val="single" w:sz="4" w:space="0" w:color="000000"/>
              <w:right w:val="single" w:sz="4" w:space="0" w:color="000000"/>
            </w:tcBorders>
          </w:tcPr>
          <w:p w:rsidR="00786025" w:rsidRPr="000F62B2" w:rsidRDefault="00786025" w:rsidP="000F62B2">
            <w:pPr>
              <w:jc w:val="center"/>
            </w:pPr>
            <w:r w:rsidRPr="000F62B2">
              <w:t>декабрь</w:t>
            </w:r>
          </w:p>
        </w:tc>
      </w:tr>
      <w:tr w:rsidR="00786025" w:rsidRPr="000F62B2" w:rsidTr="00786025">
        <w:trPr>
          <w:trHeight w:val="531"/>
        </w:trPr>
        <w:tc>
          <w:tcPr>
            <w:tcW w:w="566" w:type="dxa"/>
            <w:tcBorders>
              <w:top w:val="single" w:sz="4" w:space="0" w:color="000000"/>
              <w:left w:val="single" w:sz="4" w:space="0" w:color="000000"/>
              <w:bottom w:val="single" w:sz="4" w:space="0" w:color="000000"/>
              <w:right w:val="single" w:sz="4" w:space="0" w:color="000000"/>
            </w:tcBorders>
          </w:tcPr>
          <w:p w:rsidR="00786025" w:rsidRPr="000F62B2" w:rsidRDefault="00786025" w:rsidP="000F62B2">
            <w:pPr>
              <w:jc w:val="center"/>
            </w:pPr>
            <w:r w:rsidRPr="000F62B2">
              <w:t>5.</w:t>
            </w:r>
          </w:p>
        </w:tc>
        <w:tc>
          <w:tcPr>
            <w:tcW w:w="7868" w:type="dxa"/>
            <w:tcBorders>
              <w:top w:val="single" w:sz="4" w:space="0" w:color="000000"/>
              <w:left w:val="single" w:sz="4" w:space="0" w:color="000000"/>
              <w:bottom w:val="single" w:sz="4" w:space="0" w:color="000000"/>
              <w:right w:val="single" w:sz="4" w:space="0" w:color="000000"/>
            </w:tcBorders>
          </w:tcPr>
          <w:p w:rsidR="00786025" w:rsidRPr="00D842B0" w:rsidRDefault="00786025" w:rsidP="000F62B2">
            <w:pPr>
              <w:rPr>
                <w:lang w:val="ru-RU"/>
              </w:rPr>
            </w:pPr>
            <w:r w:rsidRPr="00D842B0">
              <w:rPr>
                <w:lang w:val="ru-RU"/>
              </w:rPr>
              <w:t>Профилактика националистических проявлений</w:t>
            </w:r>
            <w:r w:rsidRPr="00D842B0">
              <w:rPr>
                <w:lang w:val="ru-RU"/>
              </w:rPr>
              <w:tab/>
              <w:t>в детском коллективе.</w:t>
            </w:r>
          </w:p>
        </w:tc>
        <w:tc>
          <w:tcPr>
            <w:tcW w:w="4820" w:type="dxa"/>
            <w:tcBorders>
              <w:top w:val="single" w:sz="4" w:space="0" w:color="000000"/>
              <w:left w:val="single" w:sz="4" w:space="0" w:color="000000"/>
              <w:bottom w:val="single" w:sz="4" w:space="0" w:color="000000"/>
              <w:right w:val="single" w:sz="4" w:space="0" w:color="000000"/>
            </w:tcBorders>
          </w:tcPr>
          <w:p w:rsidR="00786025" w:rsidRPr="000F62B2" w:rsidRDefault="00786025" w:rsidP="000F62B2">
            <w:pPr>
              <w:jc w:val="center"/>
            </w:pPr>
            <w:proofErr w:type="spellStart"/>
            <w:r w:rsidRPr="000F62B2">
              <w:t>Беседы</w:t>
            </w:r>
            <w:proofErr w:type="spellEnd"/>
            <w:r w:rsidRPr="000F62B2">
              <w:t xml:space="preserve"> в </w:t>
            </w:r>
            <w:proofErr w:type="spellStart"/>
            <w:r w:rsidRPr="000F62B2">
              <w:t>группах</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786025" w:rsidRPr="000F62B2" w:rsidRDefault="00786025" w:rsidP="000F62B2">
            <w:pPr>
              <w:jc w:val="center"/>
            </w:pPr>
            <w:r>
              <w:t>в течение</w:t>
            </w:r>
            <w:r w:rsidRPr="000F62B2">
              <w:t xml:space="preserve"> года</w:t>
            </w:r>
          </w:p>
        </w:tc>
      </w:tr>
      <w:tr w:rsidR="00786025" w:rsidRPr="000F62B2" w:rsidTr="00786025">
        <w:trPr>
          <w:trHeight w:val="255"/>
        </w:trPr>
        <w:tc>
          <w:tcPr>
            <w:tcW w:w="566" w:type="dxa"/>
            <w:tcBorders>
              <w:top w:val="single" w:sz="4" w:space="0" w:color="000000"/>
              <w:left w:val="single" w:sz="4" w:space="0" w:color="000000"/>
              <w:bottom w:val="single" w:sz="4" w:space="0" w:color="000000"/>
              <w:right w:val="single" w:sz="4" w:space="0" w:color="000000"/>
            </w:tcBorders>
          </w:tcPr>
          <w:p w:rsidR="00786025" w:rsidRPr="000F62B2" w:rsidRDefault="00786025" w:rsidP="000F62B2">
            <w:pPr>
              <w:jc w:val="center"/>
            </w:pPr>
            <w:r w:rsidRPr="000F62B2">
              <w:t>6.</w:t>
            </w:r>
          </w:p>
        </w:tc>
        <w:tc>
          <w:tcPr>
            <w:tcW w:w="7868" w:type="dxa"/>
            <w:tcBorders>
              <w:top w:val="single" w:sz="4" w:space="0" w:color="000000"/>
              <w:left w:val="single" w:sz="4" w:space="0" w:color="000000"/>
              <w:bottom w:val="single" w:sz="4" w:space="0" w:color="000000"/>
              <w:right w:val="single" w:sz="4" w:space="0" w:color="000000"/>
            </w:tcBorders>
          </w:tcPr>
          <w:p w:rsidR="00786025" w:rsidRPr="000F62B2" w:rsidRDefault="00786025" w:rsidP="000F62B2">
            <w:pPr>
              <w:jc w:val="both"/>
            </w:pPr>
            <w:r>
              <w:t xml:space="preserve">День </w:t>
            </w:r>
            <w:r w:rsidRPr="000F62B2">
              <w:t>Защитника Отечества</w:t>
            </w:r>
          </w:p>
        </w:tc>
        <w:tc>
          <w:tcPr>
            <w:tcW w:w="4820" w:type="dxa"/>
            <w:tcBorders>
              <w:top w:val="single" w:sz="4" w:space="0" w:color="000000"/>
              <w:left w:val="single" w:sz="4" w:space="0" w:color="000000"/>
              <w:bottom w:val="single" w:sz="4" w:space="0" w:color="000000"/>
              <w:right w:val="single" w:sz="4" w:space="0" w:color="000000"/>
            </w:tcBorders>
          </w:tcPr>
          <w:p w:rsidR="00786025" w:rsidRPr="000F62B2" w:rsidRDefault="00786025" w:rsidP="000F62B2">
            <w:pPr>
              <w:jc w:val="center"/>
            </w:pPr>
            <w:r w:rsidRPr="000F62B2">
              <w:t>Конкурс рисунков</w:t>
            </w:r>
          </w:p>
        </w:tc>
        <w:tc>
          <w:tcPr>
            <w:tcW w:w="2126" w:type="dxa"/>
            <w:tcBorders>
              <w:top w:val="single" w:sz="4" w:space="0" w:color="000000"/>
              <w:left w:val="single" w:sz="4" w:space="0" w:color="000000"/>
              <w:bottom w:val="single" w:sz="4" w:space="0" w:color="000000"/>
              <w:right w:val="single" w:sz="4" w:space="0" w:color="000000"/>
            </w:tcBorders>
          </w:tcPr>
          <w:p w:rsidR="00786025" w:rsidRPr="000F62B2" w:rsidRDefault="00786025" w:rsidP="000F62B2">
            <w:pPr>
              <w:jc w:val="center"/>
            </w:pPr>
            <w:r w:rsidRPr="000F62B2">
              <w:t>февраль</w:t>
            </w:r>
          </w:p>
        </w:tc>
      </w:tr>
      <w:tr w:rsidR="00786025" w:rsidRPr="000F62B2" w:rsidTr="00786025">
        <w:trPr>
          <w:trHeight w:val="260"/>
        </w:trPr>
        <w:tc>
          <w:tcPr>
            <w:tcW w:w="566" w:type="dxa"/>
            <w:tcBorders>
              <w:top w:val="single" w:sz="4" w:space="0" w:color="000000"/>
              <w:left w:val="single" w:sz="4" w:space="0" w:color="000000"/>
              <w:bottom w:val="single" w:sz="4" w:space="0" w:color="000000"/>
              <w:right w:val="single" w:sz="4" w:space="0" w:color="000000"/>
            </w:tcBorders>
          </w:tcPr>
          <w:p w:rsidR="00786025" w:rsidRPr="000F62B2" w:rsidRDefault="00786025" w:rsidP="000F62B2">
            <w:pPr>
              <w:jc w:val="center"/>
            </w:pPr>
            <w:r w:rsidRPr="000F62B2">
              <w:t>7.</w:t>
            </w:r>
          </w:p>
        </w:tc>
        <w:tc>
          <w:tcPr>
            <w:tcW w:w="7868" w:type="dxa"/>
            <w:tcBorders>
              <w:top w:val="single" w:sz="4" w:space="0" w:color="000000"/>
              <w:left w:val="single" w:sz="4" w:space="0" w:color="000000"/>
              <w:bottom w:val="single" w:sz="4" w:space="0" w:color="000000"/>
              <w:right w:val="single" w:sz="4" w:space="0" w:color="000000"/>
            </w:tcBorders>
          </w:tcPr>
          <w:p w:rsidR="00786025" w:rsidRPr="000F62B2" w:rsidRDefault="00786025" w:rsidP="000F62B2">
            <w:pPr>
              <w:jc w:val="both"/>
            </w:pPr>
            <w:r w:rsidRPr="007F315B">
              <w:rPr>
                <w:color w:val="000000"/>
                <w:lang w:eastAsia="ru-RU"/>
              </w:rPr>
              <w:t>Встр</w:t>
            </w:r>
            <w:r>
              <w:rPr>
                <w:color w:val="000000"/>
                <w:lang w:eastAsia="ru-RU"/>
              </w:rPr>
              <w:t>ечи со знаменитыми спортсменами</w:t>
            </w:r>
          </w:p>
        </w:tc>
        <w:tc>
          <w:tcPr>
            <w:tcW w:w="4820" w:type="dxa"/>
            <w:tcBorders>
              <w:top w:val="single" w:sz="4" w:space="0" w:color="000000"/>
              <w:left w:val="single" w:sz="4" w:space="0" w:color="000000"/>
              <w:bottom w:val="single" w:sz="4" w:space="0" w:color="000000"/>
              <w:right w:val="single" w:sz="4" w:space="0" w:color="000000"/>
            </w:tcBorders>
          </w:tcPr>
          <w:p w:rsidR="00786025" w:rsidRPr="000F62B2" w:rsidRDefault="00786025" w:rsidP="000F62B2">
            <w:pPr>
              <w:jc w:val="center"/>
            </w:pPr>
          </w:p>
        </w:tc>
        <w:tc>
          <w:tcPr>
            <w:tcW w:w="2126" w:type="dxa"/>
            <w:tcBorders>
              <w:top w:val="single" w:sz="4" w:space="0" w:color="000000"/>
              <w:left w:val="single" w:sz="4" w:space="0" w:color="000000"/>
              <w:bottom w:val="single" w:sz="4" w:space="0" w:color="000000"/>
              <w:right w:val="single" w:sz="4" w:space="0" w:color="000000"/>
            </w:tcBorders>
          </w:tcPr>
          <w:p w:rsidR="00786025" w:rsidRPr="000F62B2" w:rsidRDefault="00786025" w:rsidP="000F62B2">
            <w:pPr>
              <w:jc w:val="center"/>
            </w:pPr>
            <w:r w:rsidRPr="000F62B2">
              <w:t>март</w:t>
            </w:r>
          </w:p>
        </w:tc>
      </w:tr>
      <w:tr w:rsidR="00786025" w:rsidRPr="000F62B2" w:rsidTr="00786025">
        <w:trPr>
          <w:trHeight w:val="247"/>
        </w:trPr>
        <w:tc>
          <w:tcPr>
            <w:tcW w:w="566" w:type="dxa"/>
            <w:tcBorders>
              <w:top w:val="single" w:sz="4" w:space="0" w:color="000000"/>
              <w:left w:val="single" w:sz="4" w:space="0" w:color="000000"/>
              <w:bottom w:val="single" w:sz="4" w:space="0" w:color="000000"/>
              <w:right w:val="single" w:sz="4" w:space="0" w:color="000000"/>
            </w:tcBorders>
          </w:tcPr>
          <w:p w:rsidR="00786025" w:rsidRPr="000F62B2" w:rsidRDefault="00786025" w:rsidP="000F62B2">
            <w:pPr>
              <w:jc w:val="center"/>
            </w:pPr>
            <w:r w:rsidRPr="000F62B2">
              <w:t>8.</w:t>
            </w:r>
          </w:p>
        </w:tc>
        <w:tc>
          <w:tcPr>
            <w:tcW w:w="7868" w:type="dxa"/>
            <w:tcBorders>
              <w:top w:val="single" w:sz="4" w:space="0" w:color="000000"/>
              <w:left w:val="single" w:sz="4" w:space="0" w:color="000000"/>
              <w:bottom w:val="single" w:sz="4" w:space="0" w:color="000000"/>
              <w:right w:val="single" w:sz="4" w:space="0" w:color="000000"/>
            </w:tcBorders>
          </w:tcPr>
          <w:p w:rsidR="00786025" w:rsidRPr="000F62B2" w:rsidRDefault="00786025" w:rsidP="000F62B2">
            <w:pPr>
              <w:jc w:val="both"/>
            </w:pPr>
            <w:r w:rsidRPr="000F62B2">
              <w:t>«Дорога в небо»</w:t>
            </w:r>
          </w:p>
        </w:tc>
        <w:tc>
          <w:tcPr>
            <w:tcW w:w="4820" w:type="dxa"/>
            <w:tcBorders>
              <w:top w:val="single" w:sz="4" w:space="0" w:color="000000"/>
              <w:left w:val="single" w:sz="4" w:space="0" w:color="000000"/>
              <w:bottom w:val="single" w:sz="4" w:space="0" w:color="000000"/>
              <w:right w:val="single" w:sz="4" w:space="0" w:color="000000"/>
            </w:tcBorders>
          </w:tcPr>
          <w:p w:rsidR="00786025" w:rsidRPr="000F62B2" w:rsidRDefault="00786025" w:rsidP="00786025">
            <w:pPr>
              <w:jc w:val="center"/>
            </w:pPr>
            <w:r>
              <w:t>Беседа</w:t>
            </w:r>
            <w:r>
              <w:tab/>
              <w:t xml:space="preserve">ко </w:t>
            </w:r>
            <w:r w:rsidRPr="000F62B2">
              <w:t>Дню</w:t>
            </w:r>
            <w:r>
              <w:t xml:space="preserve"> космонавтики</w:t>
            </w:r>
          </w:p>
        </w:tc>
        <w:tc>
          <w:tcPr>
            <w:tcW w:w="2126" w:type="dxa"/>
            <w:tcBorders>
              <w:top w:val="single" w:sz="4" w:space="0" w:color="000000"/>
              <w:left w:val="single" w:sz="4" w:space="0" w:color="000000"/>
              <w:bottom w:val="single" w:sz="4" w:space="0" w:color="000000"/>
              <w:right w:val="single" w:sz="4" w:space="0" w:color="000000"/>
            </w:tcBorders>
          </w:tcPr>
          <w:p w:rsidR="00786025" w:rsidRPr="000F62B2" w:rsidRDefault="00786025" w:rsidP="000F62B2">
            <w:pPr>
              <w:jc w:val="center"/>
            </w:pPr>
            <w:r w:rsidRPr="000F62B2">
              <w:t>апрель</w:t>
            </w:r>
          </w:p>
        </w:tc>
      </w:tr>
      <w:tr w:rsidR="00786025" w:rsidRPr="000F62B2" w:rsidTr="00786025">
        <w:trPr>
          <w:trHeight w:val="551"/>
        </w:trPr>
        <w:tc>
          <w:tcPr>
            <w:tcW w:w="566" w:type="dxa"/>
            <w:tcBorders>
              <w:top w:val="single" w:sz="4" w:space="0" w:color="000000"/>
              <w:left w:val="single" w:sz="4" w:space="0" w:color="000000"/>
              <w:bottom w:val="single" w:sz="4" w:space="0" w:color="000000"/>
              <w:right w:val="single" w:sz="4" w:space="0" w:color="000000"/>
            </w:tcBorders>
          </w:tcPr>
          <w:p w:rsidR="00786025" w:rsidRPr="000F62B2" w:rsidRDefault="00786025" w:rsidP="000F62B2">
            <w:pPr>
              <w:jc w:val="center"/>
            </w:pPr>
            <w:r w:rsidRPr="000F62B2">
              <w:t>9.</w:t>
            </w:r>
          </w:p>
        </w:tc>
        <w:tc>
          <w:tcPr>
            <w:tcW w:w="7868" w:type="dxa"/>
            <w:tcBorders>
              <w:top w:val="single" w:sz="4" w:space="0" w:color="000000"/>
              <w:left w:val="single" w:sz="4" w:space="0" w:color="000000"/>
              <w:bottom w:val="single" w:sz="4" w:space="0" w:color="000000"/>
              <w:right w:val="single" w:sz="4" w:space="0" w:color="000000"/>
            </w:tcBorders>
          </w:tcPr>
          <w:p w:rsidR="00786025" w:rsidRPr="00D842B0" w:rsidRDefault="00786025" w:rsidP="000F62B2">
            <w:pPr>
              <w:jc w:val="both"/>
              <w:rPr>
                <w:lang w:val="ru-RU"/>
              </w:rPr>
            </w:pPr>
            <w:r w:rsidRPr="00D842B0">
              <w:rPr>
                <w:lang w:val="ru-RU"/>
              </w:rPr>
              <w:t>«Поклонимся великим тем годам».</w:t>
            </w:r>
          </w:p>
          <w:p w:rsidR="00786025" w:rsidRPr="00D842B0" w:rsidRDefault="00786025" w:rsidP="000F62B2">
            <w:pPr>
              <w:jc w:val="both"/>
              <w:rPr>
                <w:lang w:val="ru-RU"/>
              </w:rPr>
            </w:pPr>
            <w:r w:rsidRPr="00D842B0">
              <w:rPr>
                <w:lang w:val="ru-RU"/>
              </w:rPr>
              <w:t>«Живые картинки войны» «Бессмертный полк»</w:t>
            </w:r>
          </w:p>
        </w:tc>
        <w:tc>
          <w:tcPr>
            <w:tcW w:w="4820" w:type="dxa"/>
            <w:tcBorders>
              <w:top w:val="single" w:sz="4" w:space="0" w:color="000000"/>
              <w:left w:val="single" w:sz="4" w:space="0" w:color="000000"/>
              <w:bottom w:val="single" w:sz="4" w:space="0" w:color="000000"/>
              <w:right w:val="single" w:sz="4" w:space="0" w:color="000000"/>
            </w:tcBorders>
          </w:tcPr>
          <w:p w:rsidR="00786025" w:rsidRPr="00D842B0" w:rsidRDefault="00786025" w:rsidP="000F62B2">
            <w:pPr>
              <w:jc w:val="center"/>
              <w:rPr>
                <w:lang w:val="ru-RU"/>
              </w:rPr>
            </w:pPr>
            <w:r w:rsidRPr="00D842B0">
              <w:rPr>
                <w:lang w:val="ru-RU"/>
              </w:rPr>
              <w:t>Беседа, посвященная Дню Победы</w:t>
            </w:r>
          </w:p>
          <w:p w:rsidR="00786025" w:rsidRPr="000F62B2" w:rsidRDefault="00786025" w:rsidP="000F62B2">
            <w:pPr>
              <w:jc w:val="center"/>
            </w:pPr>
            <w:r w:rsidRPr="00D842B0">
              <w:rPr>
                <w:lang w:val="ru-RU"/>
              </w:rPr>
              <w:t>Участие в мероприятиях, посвящённых</w:t>
            </w:r>
            <w:r w:rsidRPr="00D842B0">
              <w:rPr>
                <w:lang w:val="ru-RU"/>
              </w:rPr>
              <w:tab/>
              <w:t xml:space="preserve"> Дню </w:t>
            </w:r>
            <w:proofErr w:type="spellStart"/>
            <w:r w:rsidRPr="000F62B2">
              <w:t>Победы</w:t>
            </w:r>
            <w:proofErr w:type="spellEnd"/>
            <w:r w:rsidRPr="000F62B2">
              <w:t>.</w:t>
            </w:r>
          </w:p>
        </w:tc>
        <w:tc>
          <w:tcPr>
            <w:tcW w:w="2126" w:type="dxa"/>
            <w:tcBorders>
              <w:top w:val="single" w:sz="4" w:space="0" w:color="000000"/>
              <w:left w:val="single" w:sz="4" w:space="0" w:color="000000"/>
              <w:bottom w:val="single" w:sz="4" w:space="0" w:color="000000"/>
              <w:right w:val="single" w:sz="4" w:space="0" w:color="000000"/>
            </w:tcBorders>
          </w:tcPr>
          <w:p w:rsidR="00786025" w:rsidRDefault="00786025" w:rsidP="000F62B2">
            <w:pPr>
              <w:jc w:val="center"/>
            </w:pPr>
          </w:p>
          <w:p w:rsidR="00786025" w:rsidRPr="000F62B2" w:rsidRDefault="00786025" w:rsidP="000F62B2">
            <w:pPr>
              <w:jc w:val="center"/>
            </w:pPr>
            <w:r w:rsidRPr="000F62B2">
              <w:t>май</w:t>
            </w:r>
          </w:p>
        </w:tc>
      </w:tr>
      <w:tr w:rsidR="00786025" w:rsidRPr="000F62B2" w:rsidTr="00786025">
        <w:trPr>
          <w:trHeight w:val="263"/>
        </w:trPr>
        <w:tc>
          <w:tcPr>
            <w:tcW w:w="566" w:type="dxa"/>
            <w:tcBorders>
              <w:top w:val="single" w:sz="4" w:space="0" w:color="000000"/>
              <w:left w:val="single" w:sz="4" w:space="0" w:color="000000"/>
              <w:bottom w:val="single" w:sz="6" w:space="0" w:color="000000"/>
              <w:right w:val="single" w:sz="4" w:space="0" w:color="000000"/>
            </w:tcBorders>
          </w:tcPr>
          <w:p w:rsidR="00786025" w:rsidRPr="000F62B2" w:rsidRDefault="00786025" w:rsidP="000F62B2">
            <w:pPr>
              <w:jc w:val="center"/>
            </w:pPr>
            <w:r w:rsidRPr="000F62B2">
              <w:t>10.</w:t>
            </w:r>
          </w:p>
        </w:tc>
        <w:tc>
          <w:tcPr>
            <w:tcW w:w="7868" w:type="dxa"/>
            <w:tcBorders>
              <w:top w:val="single" w:sz="4" w:space="0" w:color="000000"/>
              <w:left w:val="single" w:sz="4" w:space="0" w:color="000000"/>
              <w:bottom w:val="single" w:sz="6" w:space="0" w:color="000000"/>
              <w:right w:val="single" w:sz="4" w:space="0" w:color="000000"/>
            </w:tcBorders>
          </w:tcPr>
          <w:p w:rsidR="00786025" w:rsidRPr="00D842B0" w:rsidRDefault="00786025" w:rsidP="00786025">
            <w:pPr>
              <w:shd w:val="clear" w:color="auto" w:fill="FFFFFF"/>
              <w:suppressAutoHyphens w:val="0"/>
              <w:spacing w:line="179" w:lineRule="atLeast"/>
              <w:textAlignment w:val="baseline"/>
              <w:rPr>
                <w:color w:val="000000"/>
                <w:lang w:val="ru-RU" w:eastAsia="ru-RU"/>
              </w:rPr>
            </w:pPr>
            <w:r w:rsidRPr="00D842B0">
              <w:rPr>
                <w:color w:val="000000"/>
                <w:lang w:val="ru-RU" w:eastAsia="ru-RU"/>
              </w:rPr>
              <w:t>Экскурсии,  культпоходы в театры и на выставки;</w:t>
            </w:r>
          </w:p>
        </w:tc>
        <w:tc>
          <w:tcPr>
            <w:tcW w:w="4820" w:type="dxa"/>
            <w:tcBorders>
              <w:top w:val="single" w:sz="4" w:space="0" w:color="000000"/>
              <w:left w:val="single" w:sz="4" w:space="0" w:color="000000"/>
              <w:bottom w:val="single" w:sz="6" w:space="0" w:color="000000"/>
              <w:right w:val="single" w:sz="4" w:space="0" w:color="000000"/>
            </w:tcBorders>
          </w:tcPr>
          <w:p w:rsidR="00786025" w:rsidRPr="00D842B0" w:rsidRDefault="00786025" w:rsidP="00087AD9">
            <w:pPr>
              <w:rPr>
                <w:lang w:val="ru-RU"/>
              </w:rPr>
            </w:pPr>
          </w:p>
        </w:tc>
        <w:tc>
          <w:tcPr>
            <w:tcW w:w="2126" w:type="dxa"/>
            <w:tcBorders>
              <w:top w:val="single" w:sz="4" w:space="0" w:color="000000"/>
              <w:left w:val="single" w:sz="4" w:space="0" w:color="000000"/>
              <w:bottom w:val="single" w:sz="6" w:space="0" w:color="000000"/>
              <w:right w:val="single" w:sz="4" w:space="0" w:color="000000"/>
            </w:tcBorders>
          </w:tcPr>
          <w:p w:rsidR="00786025" w:rsidRPr="000F62B2" w:rsidRDefault="00786025" w:rsidP="000F62B2">
            <w:pPr>
              <w:jc w:val="center"/>
            </w:pPr>
            <w:r>
              <w:t xml:space="preserve">в </w:t>
            </w:r>
            <w:proofErr w:type="spellStart"/>
            <w:r>
              <w:t>течение</w:t>
            </w:r>
            <w:proofErr w:type="spellEnd"/>
            <w:r w:rsidRPr="000F62B2">
              <w:t xml:space="preserve"> </w:t>
            </w:r>
            <w:proofErr w:type="spellStart"/>
            <w:r w:rsidRPr="000F62B2">
              <w:t>года</w:t>
            </w:r>
            <w:proofErr w:type="spellEnd"/>
          </w:p>
        </w:tc>
      </w:tr>
      <w:tr w:rsidR="00786025" w:rsidRPr="000F62B2" w:rsidTr="00786025">
        <w:trPr>
          <w:trHeight w:val="315"/>
        </w:trPr>
        <w:tc>
          <w:tcPr>
            <w:tcW w:w="566" w:type="dxa"/>
            <w:tcBorders>
              <w:top w:val="single" w:sz="6" w:space="0" w:color="000000"/>
              <w:left w:val="single" w:sz="4" w:space="0" w:color="000000"/>
              <w:bottom w:val="single" w:sz="4" w:space="0" w:color="auto"/>
              <w:right w:val="single" w:sz="4" w:space="0" w:color="000000"/>
            </w:tcBorders>
          </w:tcPr>
          <w:p w:rsidR="00786025" w:rsidRPr="000F62B2" w:rsidRDefault="00786025" w:rsidP="000F62B2">
            <w:pPr>
              <w:jc w:val="center"/>
            </w:pPr>
            <w:r w:rsidRPr="000F62B2">
              <w:t>11.</w:t>
            </w:r>
          </w:p>
        </w:tc>
        <w:tc>
          <w:tcPr>
            <w:tcW w:w="7868" w:type="dxa"/>
            <w:tcBorders>
              <w:top w:val="single" w:sz="6" w:space="0" w:color="000000"/>
              <w:left w:val="single" w:sz="4" w:space="0" w:color="000000"/>
              <w:bottom w:val="single" w:sz="4" w:space="0" w:color="auto"/>
              <w:right w:val="single" w:sz="4" w:space="0" w:color="000000"/>
            </w:tcBorders>
          </w:tcPr>
          <w:p w:rsidR="00786025" w:rsidRPr="00D842B0" w:rsidRDefault="00786025" w:rsidP="00786025">
            <w:pPr>
              <w:rPr>
                <w:lang w:val="ru-RU"/>
              </w:rPr>
            </w:pPr>
            <w:r w:rsidRPr="00D842B0">
              <w:rPr>
                <w:lang w:val="ru-RU"/>
              </w:rPr>
              <w:t>Посещение  спортивных праздников и соревнований городского</w:t>
            </w:r>
          </w:p>
        </w:tc>
        <w:tc>
          <w:tcPr>
            <w:tcW w:w="4820" w:type="dxa"/>
            <w:tcBorders>
              <w:top w:val="single" w:sz="6" w:space="0" w:color="000000"/>
              <w:left w:val="single" w:sz="4" w:space="0" w:color="000000"/>
              <w:bottom w:val="single" w:sz="4" w:space="0" w:color="auto"/>
              <w:right w:val="single" w:sz="4" w:space="0" w:color="000000"/>
            </w:tcBorders>
          </w:tcPr>
          <w:p w:rsidR="00786025" w:rsidRPr="00D842B0" w:rsidRDefault="00786025" w:rsidP="000F62B2">
            <w:pPr>
              <w:jc w:val="center"/>
              <w:rPr>
                <w:lang w:val="ru-RU"/>
              </w:rPr>
            </w:pPr>
          </w:p>
        </w:tc>
        <w:tc>
          <w:tcPr>
            <w:tcW w:w="2126" w:type="dxa"/>
            <w:tcBorders>
              <w:top w:val="single" w:sz="6" w:space="0" w:color="000000"/>
              <w:left w:val="single" w:sz="4" w:space="0" w:color="000000"/>
              <w:bottom w:val="single" w:sz="4" w:space="0" w:color="auto"/>
              <w:right w:val="single" w:sz="4" w:space="0" w:color="000000"/>
            </w:tcBorders>
          </w:tcPr>
          <w:p w:rsidR="00786025" w:rsidRPr="000F62B2" w:rsidRDefault="00786025" w:rsidP="00786025">
            <w:pPr>
              <w:jc w:val="center"/>
            </w:pPr>
            <w:r>
              <w:t xml:space="preserve">в </w:t>
            </w:r>
            <w:proofErr w:type="spellStart"/>
            <w:r>
              <w:t>течение</w:t>
            </w:r>
            <w:proofErr w:type="spellEnd"/>
            <w:r w:rsidRPr="000F62B2">
              <w:t xml:space="preserve"> </w:t>
            </w:r>
            <w:proofErr w:type="spellStart"/>
            <w:r w:rsidRPr="000F62B2">
              <w:t>года</w:t>
            </w:r>
            <w:proofErr w:type="spellEnd"/>
          </w:p>
        </w:tc>
      </w:tr>
      <w:tr w:rsidR="00786025" w:rsidRPr="000F62B2" w:rsidTr="00786025">
        <w:trPr>
          <w:trHeight w:val="225"/>
        </w:trPr>
        <w:tc>
          <w:tcPr>
            <w:tcW w:w="566" w:type="dxa"/>
            <w:tcBorders>
              <w:top w:val="single" w:sz="4" w:space="0" w:color="auto"/>
              <w:left w:val="single" w:sz="4" w:space="0" w:color="000000"/>
              <w:bottom w:val="single" w:sz="4" w:space="0" w:color="000000"/>
              <w:right w:val="single" w:sz="4" w:space="0" w:color="000000"/>
            </w:tcBorders>
          </w:tcPr>
          <w:p w:rsidR="00786025" w:rsidRPr="000F62B2" w:rsidRDefault="00786025" w:rsidP="000F62B2">
            <w:pPr>
              <w:jc w:val="center"/>
            </w:pPr>
            <w:r>
              <w:lastRenderedPageBreak/>
              <w:t>12.</w:t>
            </w:r>
          </w:p>
        </w:tc>
        <w:tc>
          <w:tcPr>
            <w:tcW w:w="7868" w:type="dxa"/>
            <w:tcBorders>
              <w:top w:val="single" w:sz="4" w:space="0" w:color="auto"/>
              <w:left w:val="single" w:sz="4" w:space="0" w:color="000000"/>
              <w:bottom w:val="single" w:sz="4" w:space="0" w:color="000000"/>
              <w:right w:val="single" w:sz="4" w:space="0" w:color="000000"/>
            </w:tcBorders>
          </w:tcPr>
          <w:p w:rsidR="00786025" w:rsidRPr="00D842B0" w:rsidRDefault="00786025" w:rsidP="000F62B2">
            <w:pPr>
              <w:jc w:val="both"/>
              <w:rPr>
                <w:color w:val="000000"/>
                <w:lang w:val="ru-RU" w:eastAsia="ru-RU"/>
              </w:rPr>
            </w:pPr>
            <w:r w:rsidRPr="00D842B0">
              <w:rPr>
                <w:color w:val="000000"/>
                <w:lang w:val="ru-RU" w:eastAsia="ru-RU"/>
              </w:rPr>
              <w:t>Проведение тематических праздников, диспутов, бесед</w:t>
            </w:r>
          </w:p>
        </w:tc>
        <w:tc>
          <w:tcPr>
            <w:tcW w:w="4820" w:type="dxa"/>
            <w:tcBorders>
              <w:top w:val="single" w:sz="4" w:space="0" w:color="auto"/>
              <w:left w:val="single" w:sz="4" w:space="0" w:color="000000"/>
              <w:bottom w:val="single" w:sz="4" w:space="0" w:color="000000"/>
              <w:right w:val="single" w:sz="4" w:space="0" w:color="000000"/>
            </w:tcBorders>
          </w:tcPr>
          <w:p w:rsidR="00786025" w:rsidRPr="00D842B0" w:rsidRDefault="00786025" w:rsidP="000F62B2">
            <w:pPr>
              <w:jc w:val="center"/>
              <w:rPr>
                <w:lang w:val="ru-RU"/>
              </w:rPr>
            </w:pPr>
          </w:p>
        </w:tc>
        <w:tc>
          <w:tcPr>
            <w:tcW w:w="2126" w:type="dxa"/>
            <w:tcBorders>
              <w:top w:val="single" w:sz="4" w:space="0" w:color="auto"/>
              <w:left w:val="single" w:sz="4" w:space="0" w:color="000000"/>
              <w:bottom w:val="single" w:sz="4" w:space="0" w:color="000000"/>
              <w:right w:val="single" w:sz="4" w:space="0" w:color="000000"/>
            </w:tcBorders>
          </w:tcPr>
          <w:p w:rsidR="00786025" w:rsidRPr="000F62B2" w:rsidRDefault="00786025" w:rsidP="000F62B2">
            <w:pPr>
              <w:jc w:val="center"/>
            </w:pPr>
            <w:r>
              <w:t xml:space="preserve">в </w:t>
            </w:r>
            <w:proofErr w:type="spellStart"/>
            <w:r>
              <w:t>течение</w:t>
            </w:r>
            <w:proofErr w:type="spellEnd"/>
            <w:r w:rsidRPr="000F62B2">
              <w:t xml:space="preserve"> </w:t>
            </w:r>
            <w:proofErr w:type="spellStart"/>
            <w:r w:rsidRPr="000F62B2">
              <w:t>года</w:t>
            </w:r>
            <w:proofErr w:type="spellEnd"/>
          </w:p>
        </w:tc>
      </w:tr>
      <w:tr w:rsidR="00786025" w:rsidRPr="000F62B2" w:rsidTr="007557F3">
        <w:trPr>
          <w:trHeight w:val="270"/>
        </w:trPr>
        <w:tc>
          <w:tcPr>
            <w:tcW w:w="566" w:type="dxa"/>
            <w:tcBorders>
              <w:top w:val="single" w:sz="4" w:space="0" w:color="000000"/>
              <w:left w:val="single" w:sz="4" w:space="0" w:color="000000"/>
              <w:bottom w:val="single" w:sz="4" w:space="0" w:color="000000"/>
              <w:right w:val="single" w:sz="4" w:space="0" w:color="000000"/>
            </w:tcBorders>
          </w:tcPr>
          <w:p w:rsidR="00786025" w:rsidRPr="000F62B2" w:rsidRDefault="00786025" w:rsidP="000F62B2">
            <w:pPr>
              <w:jc w:val="center"/>
            </w:pPr>
            <w:r>
              <w:t>13.</w:t>
            </w:r>
          </w:p>
        </w:tc>
        <w:tc>
          <w:tcPr>
            <w:tcW w:w="7868" w:type="dxa"/>
            <w:tcBorders>
              <w:top w:val="single" w:sz="4" w:space="0" w:color="000000"/>
              <w:left w:val="single" w:sz="4" w:space="0" w:color="000000"/>
              <w:bottom w:val="single" w:sz="4" w:space="0" w:color="000000"/>
              <w:right w:val="single" w:sz="4" w:space="0" w:color="000000"/>
            </w:tcBorders>
          </w:tcPr>
          <w:p w:rsidR="00786025" w:rsidRPr="00D842B0" w:rsidRDefault="00786025" w:rsidP="00087AD9">
            <w:pPr>
              <w:rPr>
                <w:lang w:val="ru-RU"/>
              </w:rPr>
            </w:pPr>
            <w:r w:rsidRPr="00D842B0">
              <w:rPr>
                <w:color w:val="000000"/>
                <w:lang w:val="ru-RU" w:eastAsia="ru-RU"/>
              </w:rPr>
              <w:t>Просмотр соревнований (и видео, и телевидение) и их обсуждение</w:t>
            </w:r>
          </w:p>
        </w:tc>
        <w:tc>
          <w:tcPr>
            <w:tcW w:w="4820" w:type="dxa"/>
            <w:tcBorders>
              <w:top w:val="single" w:sz="4" w:space="0" w:color="000000"/>
              <w:left w:val="single" w:sz="4" w:space="0" w:color="000000"/>
              <w:bottom w:val="single" w:sz="4" w:space="0" w:color="000000"/>
              <w:right w:val="single" w:sz="4" w:space="0" w:color="000000"/>
            </w:tcBorders>
          </w:tcPr>
          <w:p w:rsidR="00786025" w:rsidRPr="00D842B0" w:rsidRDefault="00786025" w:rsidP="000F62B2">
            <w:pPr>
              <w:jc w:val="center"/>
              <w:rPr>
                <w:lang w:val="ru-RU"/>
              </w:rPr>
            </w:pPr>
          </w:p>
        </w:tc>
        <w:tc>
          <w:tcPr>
            <w:tcW w:w="2126" w:type="dxa"/>
            <w:tcBorders>
              <w:top w:val="single" w:sz="4" w:space="0" w:color="000000"/>
              <w:left w:val="single" w:sz="4" w:space="0" w:color="000000"/>
              <w:bottom w:val="single" w:sz="4" w:space="0" w:color="000000"/>
              <w:right w:val="single" w:sz="4" w:space="0" w:color="000000"/>
            </w:tcBorders>
          </w:tcPr>
          <w:p w:rsidR="00786025" w:rsidRPr="000F62B2" w:rsidRDefault="00786025" w:rsidP="000F62B2">
            <w:pPr>
              <w:jc w:val="center"/>
            </w:pPr>
            <w:r>
              <w:t xml:space="preserve">в </w:t>
            </w:r>
            <w:proofErr w:type="spellStart"/>
            <w:r>
              <w:t>течение</w:t>
            </w:r>
            <w:proofErr w:type="spellEnd"/>
            <w:r w:rsidRPr="000F62B2">
              <w:t xml:space="preserve"> </w:t>
            </w:r>
            <w:proofErr w:type="spellStart"/>
            <w:r w:rsidRPr="000F62B2">
              <w:t>года</w:t>
            </w:r>
            <w:proofErr w:type="spellEnd"/>
          </w:p>
        </w:tc>
      </w:tr>
      <w:tr w:rsidR="00786025" w:rsidRPr="000F62B2" w:rsidTr="00786025">
        <w:trPr>
          <w:trHeight w:val="288"/>
        </w:trPr>
        <w:tc>
          <w:tcPr>
            <w:tcW w:w="566" w:type="dxa"/>
            <w:tcBorders>
              <w:top w:val="single" w:sz="4" w:space="0" w:color="000000"/>
              <w:left w:val="single" w:sz="4" w:space="0" w:color="000000"/>
              <w:bottom w:val="single" w:sz="4" w:space="0" w:color="000000"/>
              <w:right w:val="single" w:sz="4" w:space="0" w:color="000000"/>
            </w:tcBorders>
          </w:tcPr>
          <w:p w:rsidR="00786025" w:rsidRPr="000F62B2" w:rsidRDefault="00786025" w:rsidP="000F62B2">
            <w:r>
              <w:t>14</w:t>
            </w:r>
            <w:r w:rsidRPr="000F62B2">
              <w:t>.</w:t>
            </w:r>
          </w:p>
        </w:tc>
        <w:tc>
          <w:tcPr>
            <w:tcW w:w="7868" w:type="dxa"/>
            <w:tcBorders>
              <w:top w:val="single" w:sz="4" w:space="0" w:color="000000"/>
              <w:left w:val="single" w:sz="4" w:space="0" w:color="000000"/>
              <w:bottom w:val="single" w:sz="4" w:space="0" w:color="000000"/>
              <w:right w:val="single" w:sz="4" w:space="0" w:color="000000"/>
            </w:tcBorders>
          </w:tcPr>
          <w:p w:rsidR="00786025" w:rsidRPr="00D842B0" w:rsidRDefault="00786025" w:rsidP="00087AD9">
            <w:pPr>
              <w:shd w:val="clear" w:color="auto" w:fill="FFFFFF"/>
              <w:suppressAutoHyphens w:val="0"/>
              <w:spacing w:line="179" w:lineRule="atLeast"/>
              <w:textAlignment w:val="baseline"/>
              <w:rPr>
                <w:color w:val="000000"/>
                <w:lang w:val="ru-RU" w:eastAsia="ru-RU"/>
              </w:rPr>
            </w:pPr>
            <w:r w:rsidRPr="00D842B0">
              <w:rPr>
                <w:color w:val="000000"/>
                <w:lang w:val="ru-RU" w:eastAsia="ru-RU"/>
              </w:rPr>
              <w:t>Подведение итогов спортивной деятельности учащихся;</w:t>
            </w:r>
          </w:p>
        </w:tc>
        <w:tc>
          <w:tcPr>
            <w:tcW w:w="4820" w:type="dxa"/>
            <w:tcBorders>
              <w:top w:val="single" w:sz="4" w:space="0" w:color="000000"/>
              <w:left w:val="single" w:sz="4" w:space="0" w:color="000000"/>
              <w:bottom w:val="single" w:sz="4" w:space="0" w:color="000000"/>
              <w:right w:val="single" w:sz="4" w:space="0" w:color="000000"/>
            </w:tcBorders>
          </w:tcPr>
          <w:p w:rsidR="00786025" w:rsidRPr="00D842B0" w:rsidRDefault="00786025" w:rsidP="000F62B2">
            <w:pPr>
              <w:jc w:val="center"/>
              <w:rPr>
                <w:lang w:val="ru-RU"/>
              </w:rPr>
            </w:pPr>
          </w:p>
        </w:tc>
        <w:tc>
          <w:tcPr>
            <w:tcW w:w="2126" w:type="dxa"/>
            <w:tcBorders>
              <w:top w:val="single" w:sz="4" w:space="0" w:color="000000"/>
              <w:left w:val="single" w:sz="4" w:space="0" w:color="000000"/>
              <w:bottom w:val="single" w:sz="4" w:space="0" w:color="000000"/>
              <w:right w:val="single" w:sz="4" w:space="0" w:color="000000"/>
            </w:tcBorders>
          </w:tcPr>
          <w:p w:rsidR="00786025" w:rsidRPr="00D842B0" w:rsidRDefault="00786025" w:rsidP="000F62B2">
            <w:pPr>
              <w:jc w:val="center"/>
              <w:rPr>
                <w:lang w:val="ru-RU"/>
              </w:rPr>
            </w:pPr>
          </w:p>
        </w:tc>
      </w:tr>
    </w:tbl>
    <w:p w:rsidR="00B83785" w:rsidRDefault="00B83785" w:rsidP="00B83785"/>
    <w:p w:rsidR="00F07E93" w:rsidRPr="007F315B" w:rsidRDefault="00F07E93" w:rsidP="00F07E93">
      <w:pPr>
        <w:shd w:val="clear" w:color="auto" w:fill="FFFFFF"/>
        <w:suppressAutoHyphens w:val="0"/>
        <w:spacing w:line="179" w:lineRule="atLeast"/>
        <w:textAlignment w:val="baseline"/>
        <w:rPr>
          <w:color w:val="000000"/>
          <w:lang w:eastAsia="ru-RU"/>
        </w:rPr>
      </w:pPr>
      <w:r w:rsidRPr="007F315B">
        <w:rPr>
          <w:color w:val="000000"/>
          <w:lang w:eastAsia="ru-RU"/>
        </w:rPr>
        <w:t>Важное место в воспитательной работе должно отводиться соревнованиям. Кроме воспитания у учеников понятия об общечеловеческих ценностях, необходимо серьезное внимание обратить на этику спортивной борьбы на площадке и вне ее. Здесь важно сформировать у занимающихся должное отношение к запрещенным приемам и действиям в баскетболе (допинг, неспортивное поведение, взаимоотношения игроков, тренеров, судей и зрителей). Перед соревнованиями необходимо настраивать игроков не только на достижение победы, но и на проявление в поединке морально-волевых качеств.</w:t>
      </w:r>
    </w:p>
    <w:p w:rsidR="00F07E93" w:rsidRDefault="00F07E93" w:rsidP="00F07E93">
      <w:pPr>
        <w:shd w:val="clear" w:color="auto" w:fill="FFFFFF"/>
        <w:suppressAutoHyphens w:val="0"/>
        <w:spacing w:line="179" w:lineRule="atLeast"/>
        <w:textAlignment w:val="baseline"/>
        <w:rPr>
          <w:color w:val="000000"/>
          <w:lang w:eastAsia="ru-RU"/>
        </w:rPr>
      </w:pPr>
      <w:r w:rsidRPr="007F315B">
        <w:rPr>
          <w:color w:val="000000"/>
          <w:lang w:eastAsia="ru-RU"/>
        </w:rPr>
        <w:t xml:space="preserve">Соревнования могут быть средством контроля за успешностью воспитательной работы. Наблюдая за особенностями поведения и высказываниями учеников во время игр, тренер может сделать вывод о </w:t>
      </w:r>
      <w:proofErr w:type="spellStart"/>
      <w:r w:rsidRPr="007F315B">
        <w:rPr>
          <w:color w:val="000000"/>
          <w:lang w:eastAsia="ru-RU"/>
        </w:rPr>
        <w:t>сформированности</w:t>
      </w:r>
      <w:proofErr w:type="spellEnd"/>
      <w:r w:rsidRPr="007F315B">
        <w:rPr>
          <w:color w:val="000000"/>
          <w:lang w:eastAsia="ru-RU"/>
        </w:rPr>
        <w:t xml:space="preserve"> у них необходимых качеств. </w:t>
      </w:r>
    </w:p>
    <w:p w:rsidR="002200EC" w:rsidRDefault="002200EC">
      <w:pPr>
        <w:rPr>
          <w:b/>
        </w:rPr>
      </w:pPr>
    </w:p>
    <w:p w:rsidR="00BF0F38" w:rsidRPr="00BF0F38" w:rsidRDefault="00BF0F38">
      <w:pPr>
        <w:suppressAutoHyphens w:val="0"/>
        <w:ind w:left="-426" w:firstLine="426"/>
        <w:jc w:val="center"/>
        <w:rPr>
          <w:b/>
          <w:color w:val="000000"/>
          <w:shd w:val="clear" w:color="auto" w:fill="FFFFFF"/>
        </w:rPr>
      </w:pPr>
      <w:r w:rsidRPr="00BF0F38">
        <w:rPr>
          <w:b/>
          <w:color w:val="000000"/>
          <w:shd w:val="clear" w:color="auto" w:fill="FFFFFF"/>
        </w:rPr>
        <w:t xml:space="preserve">4. Организационно – методические условия реализация программы </w:t>
      </w:r>
    </w:p>
    <w:p w:rsidR="002200EC" w:rsidRDefault="00BC74C1">
      <w:pPr>
        <w:suppressAutoHyphens w:val="0"/>
        <w:ind w:left="-426" w:firstLine="426"/>
        <w:jc w:val="center"/>
        <w:rPr>
          <w:b/>
        </w:rPr>
      </w:pPr>
      <w:r>
        <w:rPr>
          <w:b/>
        </w:rPr>
        <w:t>Тематическое планирование</w:t>
      </w:r>
    </w:p>
    <w:p w:rsidR="002200EC" w:rsidRDefault="002200EC">
      <w:pPr>
        <w:suppressAutoHyphens w:val="0"/>
        <w:ind w:left="-426" w:firstLine="426"/>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
        <w:gridCol w:w="9366"/>
        <w:gridCol w:w="851"/>
        <w:gridCol w:w="1417"/>
        <w:gridCol w:w="1276"/>
      </w:tblGrid>
      <w:tr w:rsidR="002200EC" w:rsidTr="00F07E93">
        <w:trPr>
          <w:trHeight w:val="345"/>
          <w:jc w:val="center"/>
        </w:trPr>
        <w:tc>
          <w:tcPr>
            <w:tcW w:w="917" w:type="dxa"/>
            <w:vMerge w:val="restart"/>
            <w:shd w:val="clear" w:color="auto" w:fill="auto"/>
          </w:tcPr>
          <w:p w:rsidR="002200EC" w:rsidRDefault="00BC74C1">
            <w:pPr>
              <w:rPr>
                <w:b/>
              </w:rPr>
            </w:pPr>
            <w:r>
              <w:rPr>
                <w:b/>
              </w:rPr>
              <w:t>№</w:t>
            </w:r>
          </w:p>
        </w:tc>
        <w:tc>
          <w:tcPr>
            <w:tcW w:w="9366" w:type="dxa"/>
            <w:vMerge w:val="restart"/>
            <w:shd w:val="clear" w:color="auto" w:fill="auto"/>
          </w:tcPr>
          <w:p w:rsidR="002200EC" w:rsidRDefault="00BC74C1">
            <w:pPr>
              <w:jc w:val="center"/>
              <w:rPr>
                <w:b/>
              </w:rPr>
            </w:pPr>
            <w:r>
              <w:rPr>
                <w:b/>
              </w:rPr>
              <w:t>Тема занятия</w:t>
            </w:r>
          </w:p>
        </w:tc>
        <w:tc>
          <w:tcPr>
            <w:tcW w:w="2268" w:type="dxa"/>
            <w:gridSpan w:val="2"/>
            <w:tcBorders>
              <w:right w:val="nil"/>
            </w:tcBorders>
            <w:shd w:val="clear" w:color="auto" w:fill="auto"/>
          </w:tcPr>
          <w:p w:rsidR="002200EC" w:rsidRDefault="00BC74C1">
            <w:pPr>
              <w:rPr>
                <w:b/>
              </w:rPr>
            </w:pPr>
            <w:r>
              <w:t xml:space="preserve"> </w:t>
            </w:r>
            <w:r>
              <w:rPr>
                <w:b/>
              </w:rPr>
              <w:t>Количество часов</w:t>
            </w:r>
          </w:p>
        </w:tc>
        <w:tc>
          <w:tcPr>
            <w:tcW w:w="1276" w:type="dxa"/>
            <w:tcBorders>
              <w:left w:val="nil"/>
            </w:tcBorders>
            <w:shd w:val="clear" w:color="auto" w:fill="auto"/>
          </w:tcPr>
          <w:p w:rsidR="002200EC" w:rsidRDefault="002200EC"/>
        </w:tc>
      </w:tr>
      <w:tr w:rsidR="002200EC" w:rsidTr="00F07E93">
        <w:trPr>
          <w:trHeight w:val="195"/>
          <w:jc w:val="center"/>
        </w:trPr>
        <w:tc>
          <w:tcPr>
            <w:tcW w:w="917" w:type="dxa"/>
            <w:vMerge/>
            <w:shd w:val="clear" w:color="auto" w:fill="auto"/>
          </w:tcPr>
          <w:p w:rsidR="002200EC" w:rsidRDefault="002200EC">
            <w:pPr>
              <w:rPr>
                <w:b/>
              </w:rPr>
            </w:pPr>
          </w:p>
        </w:tc>
        <w:tc>
          <w:tcPr>
            <w:tcW w:w="9366" w:type="dxa"/>
            <w:vMerge/>
            <w:shd w:val="clear" w:color="auto" w:fill="auto"/>
          </w:tcPr>
          <w:p w:rsidR="002200EC" w:rsidRDefault="002200EC">
            <w:pPr>
              <w:rPr>
                <w:b/>
              </w:rPr>
            </w:pPr>
          </w:p>
        </w:tc>
        <w:tc>
          <w:tcPr>
            <w:tcW w:w="851" w:type="dxa"/>
            <w:shd w:val="clear" w:color="auto" w:fill="auto"/>
          </w:tcPr>
          <w:p w:rsidR="002200EC" w:rsidRDefault="00BC74C1">
            <w:pPr>
              <w:rPr>
                <w:b/>
              </w:rPr>
            </w:pPr>
            <w:r>
              <w:rPr>
                <w:b/>
              </w:rPr>
              <w:t>всего</w:t>
            </w:r>
          </w:p>
        </w:tc>
        <w:tc>
          <w:tcPr>
            <w:tcW w:w="1417" w:type="dxa"/>
            <w:shd w:val="clear" w:color="auto" w:fill="auto"/>
          </w:tcPr>
          <w:p w:rsidR="002200EC" w:rsidRDefault="00BC74C1">
            <w:pPr>
              <w:jc w:val="center"/>
              <w:rPr>
                <w:b/>
              </w:rPr>
            </w:pPr>
            <w:r>
              <w:rPr>
                <w:b/>
              </w:rPr>
              <w:t>теория</w:t>
            </w:r>
          </w:p>
        </w:tc>
        <w:tc>
          <w:tcPr>
            <w:tcW w:w="1276" w:type="dxa"/>
            <w:shd w:val="clear" w:color="auto" w:fill="auto"/>
          </w:tcPr>
          <w:p w:rsidR="002200EC" w:rsidRDefault="00BC74C1">
            <w:pPr>
              <w:jc w:val="center"/>
              <w:rPr>
                <w:b/>
              </w:rPr>
            </w:pPr>
            <w:r>
              <w:rPr>
                <w:b/>
              </w:rPr>
              <w:t>практика</w:t>
            </w:r>
          </w:p>
        </w:tc>
      </w:tr>
      <w:tr w:rsidR="002200EC" w:rsidTr="00F07E93">
        <w:trPr>
          <w:jc w:val="center"/>
        </w:trPr>
        <w:tc>
          <w:tcPr>
            <w:tcW w:w="917" w:type="dxa"/>
            <w:shd w:val="clear" w:color="auto" w:fill="auto"/>
          </w:tcPr>
          <w:p w:rsidR="002200EC" w:rsidRDefault="00BC74C1">
            <w:r>
              <w:t xml:space="preserve"> 1</w:t>
            </w:r>
          </w:p>
        </w:tc>
        <w:tc>
          <w:tcPr>
            <w:tcW w:w="9366" w:type="dxa"/>
            <w:shd w:val="clear" w:color="auto" w:fill="auto"/>
          </w:tcPr>
          <w:p w:rsidR="002200EC" w:rsidRDefault="00BC74C1">
            <w:r>
              <w:t>Техника безопасности на занятиях баскетболом</w:t>
            </w:r>
          </w:p>
        </w:tc>
        <w:tc>
          <w:tcPr>
            <w:tcW w:w="851" w:type="dxa"/>
            <w:shd w:val="clear" w:color="auto" w:fill="auto"/>
          </w:tcPr>
          <w:p w:rsidR="002200EC" w:rsidRDefault="00BC74C1">
            <w:pPr>
              <w:jc w:val="center"/>
            </w:pPr>
            <w:r>
              <w:t>1</w:t>
            </w:r>
          </w:p>
        </w:tc>
        <w:tc>
          <w:tcPr>
            <w:tcW w:w="1417" w:type="dxa"/>
            <w:shd w:val="clear" w:color="auto" w:fill="auto"/>
          </w:tcPr>
          <w:p w:rsidR="002200EC" w:rsidRDefault="00BC74C1">
            <w:pPr>
              <w:jc w:val="center"/>
            </w:pPr>
            <w:r>
              <w:t>1</w:t>
            </w:r>
          </w:p>
        </w:tc>
        <w:tc>
          <w:tcPr>
            <w:tcW w:w="1276" w:type="dxa"/>
            <w:shd w:val="clear" w:color="auto" w:fill="auto"/>
          </w:tcPr>
          <w:p w:rsidR="002200EC" w:rsidRDefault="002200EC"/>
        </w:tc>
      </w:tr>
      <w:tr w:rsidR="002200EC" w:rsidTr="00F07E93">
        <w:trPr>
          <w:jc w:val="center"/>
        </w:trPr>
        <w:tc>
          <w:tcPr>
            <w:tcW w:w="917" w:type="dxa"/>
            <w:shd w:val="clear" w:color="auto" w:fill="auto"/>
          </w:tcPr>
          <w:p w:rsidR="002200EC" w:rsidRDefault="00BC74C1">
            <w:r>
              <w:t>2</w:t>
            </w:r>
          </w:p>
        </w:tc>
        <w:tc>
          <w:tcPr>
            <w:tcW w:w="9366" w:type="dxa"/>
            <w:shd w:val="clear" w:color="auto" w:fill="auto"/>
          </w:tcPr>
          <w:p w:rsidR="002200EC" w:rsidRDefault="00BC74C1">
            <w:r>
              <w:t>История развития баскетбола</w:t>
            </w:r>
          </w:p>
        </w:tc>
        <w:tc>
          <w:tcPr>
            <w:tcW w:w="851" w:type="dxa"/>
            <w:shd w:val="clear" w:color="auto" w:fill="auto"/>
          </w:tcPr>
          <w:p w:rsidR="002200EC" w:rsidRDefault="00BC74C1">
            <w:pPr>
              <w:jc w:val="center"/>
            </w:pPr>
            <w:r>
              <w:t>1</w:t>
            </w:r>
          </w:p>
        </w:tc>
        <w:tc>
          <w:tcPr>
            <w:tcW w:w="1417" w:type="dxa"/>
            <w:shd w:val="clear" w:color="auto" w:fill="auto"/>
          </w:tcPr>
          <w:p w:rsidR="002200EC" w:rsidRDefault="00BC74C1">
            <w:pPr>
              <w:jc w:val="center"/>
            </w:pPr>
            <w:r>
              <w:t>1</w:t>
            </w:r>
          </w:p>
        </w:tc>
        <w:tc>
          <w:tcPr>
            <w:tcW w:w="1276" w:type="dxa"/>
            <w:shd w:val="clear" w:color="auto" w:fill="auto"/>
          </w:tcPr>
          <w:p w:rsidR="002200EC" w:rsidRDefault="002200EC"/>
        </w:tc>
      </w:tr>
      <w:tr w:rsidR="002200EC" w:rsidTr="00F07E93">
        <w:trPr>
          <w:jc w:val="center"/>
        </w:trPr>
        <w:tc>
          <w:tcPr>
            <w:tcW w:w="917" w:type="dxa"/>
            <w:shd w:val="clear" w:color="auto" w:fill="auto"/>
          </w:tcPr>
          <w:p w:rsidR="002200EC" w:rsidRDefault="00BC74C1">
            <w:r>
              <w:t>3</w:t>
            </w:r>
          </w:p>
        </w:tc>
        <w:tc>
          <w:tcPr>
            <w:tcW w:w="9366" w:type="dxa"/>
            <w:shd w:val="clear" w:color="auto" w:fill="auto"/>
          </w:tcPr>
          <w:p w:rsidR="002200EC" w:rsidRDefault="00BC74C1">
            <w:r>
              <w:t>Техническая подготовка</w:t>
            </w:r>
          </w:p>
        </w:tc>
        <w:tc>
          <w:tcPr>
            <w:tcW w:w="851" w:type="dxa"/>
            <w:shd w:val="clear" w:color="auto" w:fill="auto"/>
          </w:tcPr>
          <w:p w:rsidR="002200EC" w:rsidRDefault="00BC74C1">
            <w:pPr>
              <w:jc w:val="center"/>
            </w:pPr>
            <w:r>
              <w:t>12</w:t>
            </w:r>
          </w:p>
        </w:tc>
        <w:tc>
          <w:tcPr>
            <w:tcW w:w="1417" w:type="dxa"/>
            <w:shd w:val="clear" w:color="auto" w:fill="auto"/>
          </w:tcPr>
          <w:p w:rsidR="002200EC" w:rsidRDefault="00BC74C1">
            <w:pPr>
              <w:jc w:val="center"/>
            </w:pPr>
            <w:r>
              <w:t>В процессе занятий</w:t>
            </w:r>
          </w:p>
        </w:tc>
        <w:tc>
          <w:tcPr>
            <w:tcW w:w="1276" w:type="dxa"/>
            <w:shd w:val="clear" w:color="auto" w:fill="auto"/>
          </w:tcPr>
          <w:p w:rsidR="002200EC" w:rsidRDefault="00BC74C1">
            <w:pPr>
              <w:jc w:val="center"/>
            </w:pPr>
            <w:r>
              <w:t>12</w:t>
            </w:r>
          </w:p>
        </w:tc>
      </w:tr>
      <w:tr w:rsidR="002200EC" w:rsidTr="00F07E93">
        <w:trPr>
          <w:jc w:val="center"/>
        </w:trPr>
        <w:tc>
          <w:tcPr>
            <w:tcW w:w="917" w:type="dxa"/>
            <w:vMerge w:val="restart"/>
            <w:shd w:val="clear" w:color="auto" w:fill="auto"/>
          </w:tcPr>
          <w:p w:rsidR="002200EC" w:rsidRDefault="002200EC"/>
        </w:tc>
        <w:tc>
          <w:tcPr>
            <w:tcW w:w="9366" w:type="dxa"/>
            <w:shd w:val="clear" w:color="auto" w:fill="auto"/>
          </w:tcPr>
          <w:p w:rsidR="002200EC" w:rsidRDefault="00BC74C1">
            <w:r>
              <w:t>Защитные действия при опеке игрока без мяча</w:t>
            </w:r>
          </w:p>
        </w:tc>
        <w:tc>
          <w:tcPr>
            <w:tcW w:w="851" w:type="dxa"/>
            <w:shd w:val="clear" w:color="auto" w:fill="auto"/>
          </w:tcPr>
          <w:p w:rsidR="002200EC" w:rsidRDefault="002200EC"/>
        </w:tc>
        <w:tc>
          <w:tcPr>
            <w:tcW w:w="1417" w:type="dxa"/>
            <w:shd w:val="clear" w:color="auto" w:fill="auto"/>
          </w:tcPr>
          <w:p w:rsidR="002200EC" w:rsidRDefault="002200EC"/>
        </w:tc>
        <w:tc>
          <w:tcPr>
            <w:tcW w:w="1276" w:type="dxa"/>
            <w:shd w:val="clear" w:color="auto" w:fill="auto"/>
          </w:tcPr>
          <w:p w:rsidR="002200EC" w:rsidRDefault="00BC74C1">
            <w:pPr>
              <w:jc w:val="center"/>
            </w:pPr>
            <w:r>
              <w:t>2</w:t>
            </w:r>
          </w:p>
        </w:tc>
      </w:tr>
      <w:tr w:rsidR="002200EC" w:rsidTr="00F07E93">
        <w:trPr>
          <w:jc w:val="center"/>
        </w:trPr>
        <w:tc>
          <w:tcPr>
            <w:tcW w:w="917" w:type="dxa"/>
            <w:vMerge/>
            <w:shd w:val="clear" w:color="auto" w:fill="auto"/>
          </w:tcPr>
          <w:p w:rsidR="002200EC" w:rsidRDefault="002200EC"/>
        </w:tc>
        <w:tc>
          <w:tcPr>
            <w:tcW w:w="9366" w:type="dxa"/>
            <w:shd w:val="clear" w:color="auto" w:fill="auto"/>
          </w:tcPr>
          <w:p w:rsidR="002200EC" w:rsidRDefault="00BC74C1">
            <w:r>
              <w:t>Защитные действия при опеке игрока с мячом.</w:t>
            </w:r>
          </w:p>
        </w:tc>
        <w:tc>
          <w:tcPr>
            <w:tcW w:w="851" w:type="dxa"/>
            <w:shd w:val="clear" w:color="auto" w:fill="auto"/>
          </w:tcPr>
          <w:p w:rsidR="002200EC" w:rsidRDefault="002200EC"/>
        </w:tc>
        <w:tc>
          <w:tcPr>
            <w:tcW w:w="1417" w:type="dxa"/>
            <w:shd w:val="clear" w:color="auto" w:fill="auto"/>
          </w:tcPr>
          <w:p w:rsidR="002200EC" w:rsidRDefault="002200EC"/>
        </w:tc>
        <w:tc>
          <w:tcPr>
            <w:tcW w:w="1276" w:type="dxa"/>
            <w:shd w:val="clear" w:color="auto" w:fill="auto"/>
          </w:tcPr>
          <w:p w:rsidR="002200EC" w:rsidRDefault="00BC74C1">
            <w:pPr>
              <w:jc w:val="center"/>
            </w:pPr>
            <w:r>
              <w:t>2</w:t>
            </w:r>
          </w:p>
        </w:tc>
      </w:tr>
      <w:tr w:rsidR="002200EC" w:rsidTr="00F07E93">
        <w:trPr>
          <w:jc w:val="center"/>
        </w:trPr>
        <w:tc>
          <w:tcPr>
            <w:tcW w:w="917" w:type="dxa"/>
            <w:vMerge/>
            <w:shd w:val="clear" w:color="auto" w:fill="auto"/>
          </w:tcPr>
          <w:p w:rsidR="002200EC" w:rsidRDefault="002200EC"/>
        </w:tc>
        <w:tc>
          <w:tcPr>
            <w:tcW w:w="9366" w:type="dxa"/>
            <w:shd w:val="clear" w:color="auto" w:fill="auto"/>
          </w:tcPr>
          <w:p w:rsidR="002200EC" w:rsidRDefault="00BC74C1">
            <w:r>
              <w:t>Перехват мяча.</w:t>
            </w:r>
          </w:p>
        </w:tc>
        <w:tc>
          <w:tcPr>
            <w:tcW w:w="851" w:type="dxa"/>
            <w:shd w:val="clear" w:color="auto" w:fill="auto"/>
          </w:tcPr>
          <w:p w:rsidR="002200EC" w:rsidRDefault="002200EC"/>
        </w:tc>
        <w:tc>
          <w:tcPr>
            <w:tcW w:w="1417" w:type="dxa"/>
            <w:shd w:val="clear" w:color="auto" w:fill="auto"/>
          </w:tcPr>
          <w:p w:rsidR="002200EC" w:rsidRDefault="002200EC"/>
        </w:tc>
        <w:tc>
          <w:tcPr>
            <w:tcW w:w="1276" w:type="dxa"/>
            <w:shd w:val="clear" w:color="auto" w:fill="auto"/>
          </w:tcPr>
          <w:p w:rsidR="002200EC" w:rsidRDefault="00BC74C1">
            <w:pPr>
              <w:jc w:val="center"/>
            </w:pPr>
            <w:r>
              <w:t>2</w:t>
            </w:r>
          </w:p>
        </w:tc>
      </w:tr>
      <w:tr w:rsidR="002200EC" w:rsidTr="00F07E93">
        <w:trPr>
          <w:jc w:val="center"/>
        </w:trPr>
        <w:tc>
          <w:tcPr>
            <w:tcW w:w="917" w:type="dxa"/>
            <w:vMerge/>
            <w:shd w:val="clear" w:color="auto" w:fill="auto"/>
          </w:tcPr>
          <w:p w:rsidR="002200EC" w:rsidRDefault="002200EC"/>
        </w:tc>
        <w:tc>
          <w:tcPr>
            <w:tcW w:w="9366" w:type="dxa"/>
            <w:shd w:val="clear" w:color="auto" w:fill="auto"/>
          </w:tcPr>
          <w:p w:rsidR="002200EC" w:rsidRDefault="00BC74C1">
            <w:r>
              <w:t>Быстрый прорыв</w:t>
            </w:r>
          </w:p>
        </w:tc>
        <w:tc>
          <w:tcPr>
            <w:tcW w:w="851" w:type="dxa"/>
            <w:shd w:val="clear" w:color="auto" w:fill="auto"/>
          </w:tcPr>
          <w:p w:rsidR="002200EC" w:rsidRDefault="002200EC"/>
        </w:tc>
        <w:tc>
          <w:tcPr>
            <w:tcW w:w="1417" w:type="dxa"/>
            <w:shd w:val="clear" w:color="auto" w:fill="auto"/>
          </w:tcPr>
          <w:p w:rsidR="002200EC" w:rsidRDefault="002200EC"/>
        </w:tc>
        <w:tc>
          <w:tcPr>
            <w:tcW w:w="1276" w:type="dxa"/>
            <w:shd w:val="clear" w:color="auto" w:fill="auto"/>
          </w:tcPr>
          <w:p w:rsidR="002200EC" w:rsidRDefault="00BC74C1">
            <w:pPr>
              <w:jc w:val="center"/>
            </w:pPr>
            <w:r>
              <w:t>2</w:t>
            </w:r>
          </w:p>
        </w:tc>
      </w:tr>
      <w:tr w:rsidR="002200EC" w:rsidTr="00F07E93">
        <w:trPr>
          <w:jc w:val="center"/>
        </w:trPr>
        <w:tc>
          <w:tcPr>
            <w:tcW w:w="917" w:type="dxa"/>
            <w:vMerge/>
            <w:shd w:val="clear" w:color="auto" w:fill="auto"/>
          </w:tcPr>
          <w:p w:rsidR="002200EC" w:rsidRDefault="002200EC"/>
        </w:tc>
        <w:tc>
          <w:tcPr>
            <w:tcW w:w="9366" w:type="dxa"/>
            <w:shd w:val="clear" w:color="auto" w:fill="auto"/>
          </w:tcPr>
          <w:p w:rsidR="002200EC" w:rsidRDefault="00BC74C1">
            <w:r>
              <w:t>Командные действия в защите. Командные действия в нападении</w:t>
            </w:r>
          </w:p>
        </w:tc>
        <w:tc>
          <w:tcPr>
            <w:tcW w:w="851" w:type="dxa"/>
            <w:shd w:val="clear" w:color="auto" w:fill="auto"/>
          </w:tcPr>
          <w:p w:rsidR="002200EC" w:rsidRDefault="002200EC"/>
        </w:tc>
        <w:tc>
          <w:tcPr>
            <w:tcW w:w="1417" w:type="dxa"/>
            <w:shd w:val="clear" w:color="auto" w:fill="auto"/>
          </w:tcPr>
          <w:p w:rsidR="002200EC" w:rsidRDefault="002200EC"/>
        </w:tc>
        <w:tc>
          <w:tcPr>
            <w:tcW w:w="1276" w:type="dxa"/>
            <w:shd w:val="clear" w:color="auto" w:fill="auto"/>
          </w:tcPr>
          <w:p w:rsidR="002200EC" w:rsidRDefault="00BC74C1">
            <w:pPr>
              <w:jc w:val="center"/>
            </w:pPr>
            <w:r>
              <w:t>2</w:t>
            </w:r>
          </w:p>
        </w:tc>
      </w:tr>
      <w:tr w:rsidR="002200EC" w:rsidTr="00F07E93">
        <w:trPr>
          <w:jc w:val="center"/>
        </w:trPr>
        <w:tc>
          <w:tcPr>
            <w:tcW w:w="917" w:type="dxa"/>
            <w:vMerge/>
            <w:shd w:val="clear" w:color="auto" w:fill="auto"/>
          </w:tcPr>
          <w:p w:rsidR="002200EC" w:rsidRDefault="002200EC"/>
        </w:tc>
        <w:tc>
          <w:tcPr>
            <w:tcW w:w="9366" w:type="dxa"/>
            <w:shd w:val="clear" w:color="auto" w:fill="auto"/>
          </w:tcPr>
          <w:p w:rsidR="002200EC" w:rsidRDefault="00BC74C1">
            <w:r>
              <w:t>Игра в баскетбол с заданными тактическими действиями</w:t>
            </w:r>
          </w:p>
        </w:tc>
        <w:tc>
          <w:tcPr>
            <w:tcW w:w="851" w:type="dxa"/>
            <w:shd w:val="clear" w:color="auto" w:fill="auto"/>
          </w:tcPr>
          <w:p w:rsidR="002200EC" w:rsidRDefault="002200EC"/>
        </w:tc>
        <w:tc>
          <w:tcPr>
            <w:tcW w:w="1417" w:type="dxa"/>
            <w:shd w:val="clear" w:color="auto" w:fill="auto"/>
          </w:tcPr>
          <w:p w:rsidR="002200EC" w:rsidRDefault="002200EC"/>
        </w:tc>
        <w:tc>
          <w:tcPr>
            <w:tcW w:w="1276" w:type="dxa"/>
            <w:shd w:val="clear" w:color="auto" w:fill="auto"/>
          </w:tcPr>
          <w:p w:rsidR="002200EC" w:rsidRDefault="00BC74C1">
            <w:pPr>
              <w:jc w:val="center"/>
            </w:pPr>
            <w:r>
              <w:t>2</w:t>
            </w:r>
          </w:p>
        </w:tc>
      </w:tr>
      <w:tr w:rsidR="002200EC" w:rsidTr="00F07E93">
        <w:trPr>
          <w:jc w:val="center"/>
        </w:trPr>
        <w:tc>
          <w:tcPr>
            <w:tcW w:w="917" w:type="dxa"/>
            <w:shd w:val="clear" w:color="auto" w:fill="auto"/>
          </w:tcPr>
          <w:p w:rsidR="002200EC" w:rsidRDefault="00BC74C1">
            <w:r>
              <w:t>4</w:t>
            </w:r>
          </w:p>
        </w:tc>
        <w:tc>
          <w:tcPr>
            <w:tcW w:w="9366" w:type="dxa"/>
            <w:shd w:val="clear" w:color="auto" w:fill="auto"/>
          </w:tcPr>
          <w:p w:rsidR="002200EC" w:rsidRDefault="00BC74C1">
            <w:pPr>
              <w:rPr>
                <w:b/>
              </w:rPr>
            </w:pPr>
            <w:r>
              <w:rPr>
                <w:b/>
              </w:rPr>
              <w:t>ОФП</w:t>
            </w:r>
          </w:p>
        </w:tc>
        <w:tc>
          <w:tcPr>
            <w:tcW w:w="851" w:type="dxa"/>
            <w:shd w:val="clear" w:color="auto" w:fill="auto"/>
          </w:tcPr>
          <w:p w:rsidR="002200EC" w:rsidRDefault="00BC74C1">
            <w:pPr>
              <w:jc w:val="center"/>
            </w:pPr>
            <w:r>
              <w:t>8</w:t>
            </w:r>
          </w:p>
        </w:tc>
        <w:tc>
          <w:tcPr>
            <w:tcW w:w="1417" w:type="dxa"/>
            <w:shd w:val="clear" w:color="auto" w:fill="auto"/>
          </w:tcPr>
          <w:p w:rsidR="002200EC" w:rsidRDefault="002200EC"/>
        </w:tc>
        <w:tc>
          <w:tcPr>
            <w:tcW w:w="1276" w:type="dxa"/>
            <w:shd w:val="clear" w:color="auto" w:fill="auto"/>
          </w:tcPr>
          <w:p w:rsidR="002200EC" w:rsidRDefault="00BC74C1">
            <w:pPr>
              <w:jc w:val="center"/>
            </w:pPr>
            <w:r>
              <w:t>8</w:t>
            </w:r>
          </w:p>
        </w:tc>
      </w:tr>
      <w:tr w:rsidR="002200EC" w:rsidTr="00F07E93">
        <w:trPr>
          <w:jc w:val="center"/>
        </w:trPr>
        <w:tc>
          <w:tcPr>
            <w:tcW w:w="917" w:type="dxa"/>
            <w:shd w:val="clear" w:color="auto" w:fill="auto"/>
          </w:tcPr>
          <w:p w:rsidR="002200EC" w:rsidRDefault="002200EC"/>
        </w:tc>
        <w:tc>
          <w:tcPr>
            <w:tcW w:w="9366" w:type="dxa"/>
            <w:shd w:val="clear" w:color="auto" w:fill="auto"/>
          </w:tcPr>
          <w:p w:rsidR="002200EC" w:rsidRDefault="00BC74C1">
            <w:r>
              <w:t>Общеразвивающие упражнения: элементарные, с весом собственного веса, с партнером, с предметами</w:t>
            </w:r>
          </w:p>
        </w:tc>
        <w:tc>
          <w:tcPr>
            <w:tcW w:w="851" w:type="dxa"/>
            <w:shd w:val="clear" w:color="auto" w:fill="auto"/>
          </w:tcPr>
          <w:p w:rsidR="002200EC" w:rsidRDefault="002200EC"/>
        </w:tc>
        <w:tc>
          <w:tcPr>
            <w:tcW w:w="1417" w:type="dxa"/>
            <w:shd w:val="clear" w:color="auto" w:fill="auto"/>
          </w:tcPr>
          <w:p w:rsidR="002200EC" w:rsidRDefault="002200EC"/>
        </w:tc>
        <w:tc>
          <w:tcPr>
            <w:tcW w:w="1276" w:type="dxa"/>
            <w:shd w:val="clear" w:color="auto" w:fill="auto"/>
          </w:tcPr>
          <w:p w:rsidR="002200EC" w:rsidRDefault="00BC74C1">
            <w:pPr>
              <w:jc w:val="center"/>
            </w:pPr>
            <w:r>
              <w:t>1</w:t>
            </w:r>
          </w:p>
        </w:tc>
      </w:tr>
      <w:tr w:rsidR="002200EC" w:rsidTr="00F07E93">
        <w:trPr>
          <w:jc w:val="center"/>
        </w:trPr>
        <w:tc>
          <w:tcPr>
            <w:tcW w:w="917" w:type="dxa"/>
            <w:shd w:val="clear" w:color="auto" w:fill="auto"/>
          </w:tcPr>
          <w:p w:rsidR="002200EC" w:rsidRDefault="002200EC"/>
        </w:tc>
        <w:tc>
          <w:tcPr>
            <w:tcW w:w="9366" w:type="dxa"/>
            <w:shd w:val="clear" w:color="auto" w:fill="auto"/>
          </w:tcPr>
          <w:p w:rsidR="002200EC" w:rsidRDefault="00BC74C1">
            <w:r>
              <w:t>Подвижные игры. Эстафеты. Полосы препятствий.</w:t>
            </w:r>
          </w:p>
        </w:tc>
        <w:tc>
          <w:tcPr>
            <w:tcW w:w="851" w:type="dxa"/>
            <w:shd w:val="clear" w:color="auto" w:fill="auto"/>
          </w:tcPr>
          <w:p w:rsidR="002200EC" w:rsidRDefault="002200EC"/>
        </w:tc>
        <w:tc>
          <w:tcPr>
            <w:tcW w:w="1417" w:type="dxa"/>
            <w:shd w:val="clear" w:color="auto" w:fill="auto"/>
          </w:tcPr>
          <w:p w:rsidR="002200EC" w:rsidRDefault="002200EC"/>
        </w:tc>
        <w:tc>
          <w:tcPr>
            <w:tcW w:w="1276" w:type="dxa"/>
            <w:shd w:val="clear" w:color="auto" w:fill="auto"/>
          </w:tcPr>
          <w:p w:rsidR="002200EC" w:rsidRDefault="00BC74C1">
            <w:pPr>
              <w:jc w:val="center"/>
            </w:pPr>
            <w:r>
              <w:t>1</w:t>
            </w:r>
          </w:p>
        </w:tc>
      </w:tr>
      <w:tr w:rsidR="002200EC" w:rsidTr="00F07E93">
        <w:trPr>
          <w:jc w:val="center"/>
        </w:trPr>
        <w:tc>
          <w:tcPr>
            <w:tcW w:w="917" w:type="dxa"/>
            <w:shd w:val="clear" w:color="auto" w:fill="auto"/>
          </w:tcPr>
          <w:p w:rsidR="002200EC" w:rsidRDefault="002200EC"/>
        </w:tc>
        <w:tc>
          <w:tcPr>
            <w:tcW w:w="9366" w:type="dxa"/>
            <w:shd w:val="clear" w:color="auto" w:fill="auto"/>
          </w:tcPr>
          <w:p w:rsidR="002200EC" w:rsidRDefault="00BC74C1">
            <w:r>
              <w:t>Акробатические упражнения (кувырки, стойки, перевороты, перекаты).</w:t>
            </w:r>
          </w:p>
        </w:tc>
        <w:tc>
          <w:tcPr>
            <w:tcW w:w="851" w:type="dxa"/>
            <w:shd w:val="clear" w:color="auto" w:fill="auto"/>
          </w:tcPr>
          <w:p w:rsidR="002200EC" w:rsidRDefault="002200EC"/>
        </w:tc>
        <w:tc>
          <w:tcPr>
            <w:tcW w:w="1417" w:type="dxa"/>
            <w:shd w:val="clear" w:color="auto" w:fill="auto"/>
          </w:tcPr>
          <w:p w:rsidR="002200EC" w:rsidRDefault="002200EC"/>
        </w:tc>
        <w:tc>
          <w:tcPr>
            <w:tcW w:w="1276" w:type="dxa"/>
            <w:shd w:val="clear" w:color="auto" w:fill="auto"/>
          </w:tcPr>
          <w:p w:rsidR="002200EC" w:rsidRDefault="00BC74C1">
            <w:pPr>
              <w:jc w:val="center"/>
            </w:pPr>
            <w:r>
              <w:t>1</w:t>
            </w:r>
          </w:p>
        </w:tc>
      </w:tr>
      <w:tr w:rsidR="002200EC" w:rsidTr="00F07E93">
        <w:trPr>
          <w:jc w:val="center"/>
        </w:trPr>
        <w:tc>
          <w:tcPr>
            <w:tcW w:w="917" w:type="dxa"/>
            <w:shd w:val="clear" w:color="auto" w:fill="auto"/>
          </w:tcPr>
          <w:p w:rsidR="002200EC" w:rsidRDefault="002200EC"/>
        </w:tc>
        <w:tc>
          <w:tcPr>
            <w:tcW w:w="9366" w:type="dxa"/>
            <w:shd w:val="clear" w:color="auto" w:fill="auto"/>
          </w:tcPr>
          <w:p w:rsidR="002200EC" w:rsidRDefault="00BC74C1">
            <w:r>
              <w:t>Специальная физическая подготовка</w:t>
            </w:r>
          </w:p>
        </w:tc>
        <w:tc>
          <w:tcPr>
            <w:tcW w:w="851" w:type="dxa"/>
            <w:shd w:val="clear" w:color="auto" w:fill="auto"/>
          </w:tcPr>
          <w:p w:rsidR="002200EC" w:rsidRDefault="002200EC"/>
        </w:tc>
        <w:tc>
          <w:tcPr>
            <w:tcW w:w="1417" w:type="dxa"/>
            <w:shd w:val="clear" w:color="auto" w:fill="auto"/>
          </w:tcPr>
          <w:p w:rsidR="002200EC" w:rsidRDefault="002200EC"/>
        </w:tc>
        <w:tc>
          <w:tcPr>
            <w:tcW w:w="1276" w:type="dxa"/>
            <w:shd w:val="clear" w:color="auto" w:fill="auto"/>
          </w:tcPr>
          <w:p w:rsidR="002200EC" w:rsidRDefault="00BC74C1">
            <w:pPr>
              <w:jc w:val="center"/>
            </w:pPr>
            <w:r>
              <w:t>1</w:t>
            </w:r>
          </w:p>
        </w:tc>
      </w:tr>
      <w:tr w:rsidR="002200EC" w:rsidTr="00F07E93">
        <w:trPr>
          <w:jc w:val="center"/>
        </w:trPr>
        <w:tc>
          <w:tcPr>
            <w:tcW w:w="917" w:type="dxa"/>
            <w:shd w:val="clear" w:color="auto" w:fill="auto"/>
          </w:tcPr>
          <w:p w:rsidR="002200EC" w:rsidRDefault="002200EC"/>
        </w:tc>
        <w:tc>
          <w:tcPr>
            <w:tcW w:w="9366" w:type="dxa"/>
            <w:shd w:val="clear" w:color="auto" w:fill="auto"/>
          </w:tcPr>
          <w:p w:rsidR="002200EC" w:rsidRDefault="00BC74C1">
            <w:r>
              <w:t>Упражнения для развития быстроты движений баскетболиста</w:t>
            </w:r>
          </w:p>
        </w:tc>
        <w:tc>
          <w:tcPr>
            <w:tcW w:w="851" w:type="dxa"/>
            <w:shd w:val="clear" w:color="auto" w:fill="auto"/>
          </w:tcPr>
          <w:p w:rsidR="002200EC" w:rsidRDefault="002200EC"/>
        </w:tc>
        <w:tc>
          <w:tcPr>
            <w:tcW w:w="1417" w:type="dxa"/>
            <w:shd w:val="clear" w:color="auto" w:fill="auto"/>
          </w:tcPr>
          <w:p w:rsidR="002200EC" w:rsidRDefault="002200EC"/>
        </w:tc>
        <w:tc>
          <w:tcPr>
            <w:tcW w:w="1276" w:type="dxa"/>
            <w:shd w:val="clear" w:color="auto" w:fill="auto"/>
          </w:tcPr>
          <w:p w:rsidR="002200EC" w:rsidRDefault="00BC74C1">
            <w:pPr>
              <w:jc w:val="center"/>
            </w:pPr>
            <w:r>
              <w:t>1</w:t>
            </w:r>
          </w:p>
        </w:tc>
      </w:tr>
      <w:tr w:rsidR="002200EC" w:rsidTr="00F07E93">
        <w:trPr>
          <w:jc w:val="center"/>
        </w:trPr>
        <w:tc>
          <w:tcPr>
            <w:tcW w:w="917" w:type="dxa"/>
            <w:shd w:val="clear" w:color="auto" w:fill="auto"/>
          </w:tcPr>
          <w:p w:rsidR="002200EC" w:rsidRDefault="002200EC"/>
        </w:tc>
        <w:tc>
          <w:tcPr>
            <w:tcW w:w="9366" w:type="dxa"/>
            <w:shd w:val="clear" w:color="auto" w:fill="auto"/>
          </w:tcPr>
          <w:p w:rsidR="002200EC" w:rsidRDefault="00BC74C1">
            <w:r>
              <w:t>Упражнения для развития специальной выносливости баскетболиста</w:t>
            </w:r>
          </w:p>
        </w:tc>
        <w:tc>
          <w:tcPr>
            <w:tcW w:w="851" w:type="dxa"/>
            <w:shd w:val="clear" w:color="auto" w:fill="auto"/>
          </w:tcPr>
          <w:p w:rsidR="002200EC" w:rsidRDefault="002200EC"/>
        </w:tc>
        <w:tc>
          <w:tcPr>
            <w:tcW w:w="1417" w:type="dxa"/>
            <w:shd w:val="clear" w:color="auto" w:fill="auto"/>
          </w:tcPr>
          <w:p w:rsidR="002200EC" w:rsidRDefault="002200EC"/>
        </w:tc>
        <w:tc>
          <w:tcPr>
            <w:tcW w:w="1276" w:type="dxa"/>
            <w:shd w:val="clear" w:color="auto" w:fill="auto"/>
          </w:tcPr>
          <w:p w:rsidR="002200EC" w:rsidRDefault="00BC74C1">
            <w:pPr>
              <w:jc w:val="center"/>
            </w:pPr>
            <w:r>
              <w:t>1</w:t>
            </w:r>
          </w:p>
        </w:tc>
      </w:tr>
      <w:tr w:rsidR="002200EC" w:rsidTr="00F07E93">
        <w:trPr>
          <w:jc w:val="center"/>
        </w:trPr>
        <w:tc>
          <w:tcPr>
            <w:tcW w:w="917" w:type="dxa"/>
            <w:shd w:val="clear" w:color="auto" w:fill="auto"/>
          </w:tcPr>
          <w:p w:rsidR="002200EC" w:rsidRDefault="002200EC"/>
        </w:tc>
        <w:tc>
          <w:tcPr>
            <w:tcW w:w="9366" w:type="dxa"/>
            <w:shd w:val="clear" w:color="auto" w:fill="auto"/>
          </w:tcPr>
          <w:p w:rsidR="002200EC" w:rsidRDefault="00BC74C1">
            <w:r>
              <w:t>Упражнения для развития скоростно-силовых качеств баскетболиста</w:t>
            </w:r>
          </w:p>
        </w:tc>
        <w:tc>
          <w:tcPr>
            <w:tcW w:w="851" w:type="dxa"/>
            <w:shd w:val="clear" w:color="auto" w:fill="auto"/>
          </w:tcPr>
          <w:p w:rsidR="002200EC" w:rsidRDefault="002200EC"/>
        </w:tc>
        <w:tc>
          <w:tcPr>
            <w:tcW w:w="1417" w:type="dxa"/>
            <w:shd w:val="clear" w:color="auto" w:fill="auto"/>
          </w:tcPr>
          <w:p w:rsidR="002200EC" w:rsidRDefault="002200EC"/>
        </w:tc>
        <w:tc>
          <w:tcPr>
            <w:tcW w:w="1276" w:type="dxa"/>
            <w:shd w:val="clear" w:color="auto" w:fill="auto"/>
          </w:tcPr>
          <w:p w:rsidR="002200EC" w:rsidRDefault="00BC74C1">
            <w:pPr>
              <w:jc w:val="center"/>
            </w:pPr>
            <w:r>
              <w:t>1</w:t>
            </w:r>
          </w:p>
        </w:tc>
      </w:tr>
      <w:tr w:rsidR="002200EC" w:rsidTr="00F07E93">
        <w:trPr>
          <w:jc w:val="center"/>
        </w:trPr>
        <w:tc>
          <w:tcPr>
            <w:tcW w:w="917" w:type="dxa"/>
            <w:shd w:val="clear" w:color="auto" w:fill="auto"/>
          </w:tcPr>
          <w:p w:rsidR="002200EC" w:rsidRDefault="002200EC"/>
        </w:tc>
        <w:tc>
          <w:tcPr>
            <w:tcW w:w="9366" w:type="dxa"/>
            <w:shd w:val="clear" w:color="auto" w:fill="auto"/>
          </w:tcPr>
          <w:p w:rsidR="002200EC" w:rsidRDefault="00BC74C1">
            <w:r>
              <w:t>Упражнения для развития ловкости баскетболиста.</w:t>
            </w:r>
          </w:p>
        </w:tc>
        <w:tc>
          <w:tcPr>
            <w:tcW w:w="851" w:type="dxa"/>
            <w:shd w:val="clear" w:color="auto" w:fill="auto"/>
          </w:tcPr>
          <w:p w:rsidR="002200EC" w:rsidRDefault="002200EC"/>
        </w:tc>
        <w:tc>
          <w:tcPr>
            <w:tcW w:w="1417" w:type="dxa"/>
            <w:shd w:val="clear" w:color="auto" w:fill="auto"/>
          </w:tcPr>
          <w:p w:rsidR="002200EC" w:rsidRDefault="002200EC"/>
        </w:tc>
        <w:tc>
          <w:tcPr>
            <w:tcW w:w="1276" w:type="dxa"/>
            <w:shd w:val="clear" w:color="auto" w:fill="auto"/>
          </w:tcPr>
          <w:p w:rsidR="002200EC" w:rsidRDefault="00BC74C1">
            <w:pPr>
              <w:jc w:val="center"/>
            </w:pPr>
            <w:r>
              <w:t>1</w:t>
            </w:r>
          </w:p>
        </w:tc>
      </w:tr>
      <w:tr w:rsidR="002200EC" w:rsidTr="00F07E93">
        <w:trPr>
          <w:jc w:val="center"/>
        </w:trPr>
        <w:tc>
          <w:tcPr>
            <w:tcW w:w="917" w:type="dxa"/>
            <w:shd w:val="clear" w:color="auto" w:fill="auto"/>
          </w:tcPr>
          <w:p w:rsidR="002200EC" w:rsidRDefault="00BC74C1">
            <w:r>
              <w:lastRenderedPageBreak/>
              <w:t>5</w:t>
            </w:r>
          </w:p>
        </w:tc>
        <w:tc>
          <w:tcPr>
            <w:tcW w:w="9366" w:type="dxa"/>
            <w:shd w:val="clear" w:color="auto" w:fill="auto"/>
          </w:tcPr>
          <w:p w:rsidR="002200EC" w:rsidRDefault="00BC74C1">
            <w:pPr>
              <w:rPr>
                <w:b/>
              </w:rPr>
            </w:pPr>
            <w:r>
              <w:rPr>
                <w:b/>
              </w:rPr>
              <w:t>Тактическая подготовка</w:t>
            </w:r>
          </w:p>
        </w:tc>
        <w:tc>
          <w:tcPr>
            <w:tcW w:w="851" w:type="dxa"/>
            <w:shd w:val="clear" w:color="auto" w:fill="auto"/>
          </w:tcPr>
          <w:p w:rsidR="002200EC" w:rsidRDefault="00BC74C1">
            <w:pPr>
              <w:jc w:val="center"/>
            </w:pPr>
            <w:r>
              <w:t>12</w:t>
            </w:r>
          </w:p>
        </w:tc>
        <w:tc>
          <w:tcPr>
            <w:tcW w:w="1417" w:type="dxa"/>
            <w:shd w:val="clear" w:color="auto" w:fill="auto"/>
          </w:tcPr>
          <w:p w:rsidR="002200EC" w:rsidRDefault="00BC74C1">
            <w:pPr>
              <w:jc w:val="center"/>
            </w:pPr>
            <w:r>
              <w:t>В процессе занятий</w:t>
            </w:r>
          </w:p>
        </w:tc>
        <w:tc>
          <w:tcPr>
            <w:tcW w:w="1276" w:type="dxa"/>
            <w:shd w:val="clear" w:color="auto" w:fill="auto"/>
          </w:tcPr>
          <w:p w:rsidR="002200EC" w:rsidRDefault="00BC74C1">
            <w:pPr>
              <w:jc w:val="center"/>
            </w:pPr>
            <w:r>
              <w:t>12</w:t>
            </w:r>
          </w:p>
        </w:tc>
      </w:tr>
      <w:tr w:rsidR="002200EC" w:rsidTr="00F07E93">
        <w:trPr>
          <w:jc w:val="center"/>
        </w:trPr>
        <w:tc>
          <w:tcPr>
            <w:tcW w:w="917" w:type="dxa"/>
            <w:vMerge w:val="restart"/>
            <w:shd w:val="clear" w:color="auto" w:fill="auto"/>
          </w:tcPr>
          <w:p w:rsidR="002200EC" w:rsidRDefault="002200EC"/>
        </w:tc>
        <w:tc>
          <w:tcPr>
            <w:tcW w:w="9366" w:type="dxa"/>
            <w:shd w:val="clear" w:color="auto" w:fill="auto"/>
          </w:tcPr>
          <w:p w:rsidR="002200EC" w:rsidRDefault="00BC74C1">
            <w:r>
              <w:t>Промежуточная аттестация</w:t>
            </w:r>
          </w:p>
        </w:tc>
        <w:tc>
          <w:tcPr>
            <w:tcW w:w="851" w:type="dxa"/>
            <w:shd w:val="clear" w:color="auto" w:fill="auto"/>
          </w:tcPr>
          <w:p w:rsidR="002200EC" w:rsidRDefault="002200EC"/>
        </w:tc>
        <w:tc>
          <w:tcPr>
            <w:tcW w:w="1417" w:type="dxa"/>
            <w:shd w:val="clear" w:color="auto" w:fill="auto"/>
          </w:tcPr>
          <w:p w:rsidR="002200EC" w:rsidRDefault="00BC74C1">
            <w:pPr>
              <w:jc w:val="center"/>
            </w:pPr>
            <w:r>
              <w:t>1</w:t>
            </w:r>
          </w:p>
        </w:tc>
        <w:tc>
          <w:tcPr>
            <w:tcW w:w="1276" w:type="dxa"/>
            <w:shd w:val="clear" w:color="auto" w:fill="auto"/>
          </w:tcPr>
          <w:p w:rsidR="002200EC" w:rsidRDefault="002200EC"/>
        </w:tc>
      </w:tr>
      <w:tr w:rsidR="002200EC" w:rsidTr="00F07E93">
        <w:trPr>
          <w:jc w:val="center"/>
        </w:trPr>
        <w:tc>
          <w:tcPr>
            <w:tcW w:w="917" w:type="dxa"/>
            <w:vMerge/>
            <w:shd w:val="clear" w:color="auto" w:fill="auto"/>
          </w:tcPr>
          <w:p w:rsidR="002200EC" w:rsidRDefault="002200EC"/>
        </w:tc>
        <w:tc>
          <w:tcPr>
            <w:tcW w:w="9366" w:type="dxa"/>
            <w:shd w:val="clear" w:color="auto" w:fill="auto"/>
          </w:tcPr>
          <w:p w:rsidR="002200EC" w:rsidRDefault="00BC74C1">
            <w:r>
              <w:t>Упражнения без мяча</w:t>
            </w:r>
          </w:p>
        </w:tc>
        <w:tc>
          <w:tcPr>
            <w:tcW w:w="851" w:type="dxa"/>
            <w:shd w:val="clear" w:color="auto" w:fill="auto"/>
          </w:tcPr>
          <w:p w:rsidR="002200EC" w:rsidRDefault="002200EC"/>
        </w:tc>
        <w:tc>
          <w:tcPr>
            <w:tcW w:w="1417" w:type="dxa"/>
            <w:shd w:val="clear" w:color="auto" w:fill="auto"/>
          </w:tcPr>
          <w:p w:rsidR="002200EC" w:rsidRDefault="002200EC"/>
        </w:tc>
        <w:tc>
          <w:tcPr>
            <w:tcW w:w="1276" w:type="dxa"/>
            <w:shd w:val="clear" w:color="auto" w:fill="auto"/>
          </w:tcPr>
          <w:p w:rsidR="002200EC" w:rsidRDefault="00BC74C1">
            <w:pPr>
              <w:jc w:val="center"/>
            </w:pPr>
            <w:r>
              <w:t>2</w:t>
            </w:r>
          </w:p>
        </w:tc>
      </w:tr>
      <w:tr w:rsidR="002200EC" w:rsidTr="00F07E93">
        <w:trPr>
          <w:jc w:val="center"/>
        </w:trPr>
        <w:tc>
          <w:tcPr>
            <w:tcW w:w="917" w:type="dxa"/>
            <w:vMerge/>
            <w:shd w:val="clear" w:color="auto" w:fill="auto"/>
          </w:tcPr>
          <w:p w:rsidR="002200EC" w:rsidRDefault="002200EC"/>
        </w:tc>
        <w:tc>
          <w:tcPr>
            <w:tcW w:w="9366" w:type="dxa"/>
            <w:shd w:val="clear" w:color="auto" w:fill="auto"/>
          </w:tcPr>
          <w:p w:rsidR="002200EC" w:rsidRDefault="00BC74C1">
            <w:r>
              <w:t>Передвижение приставными шагами правым (левым) боком:</w:t>
            </w:r>
          </w:p>
        </w:tc>
        <w:tc>
          <w:tcPr>
            <w:tcW w:w="851" w:type="dxa"/>
            <w:shd w:val="clear" w:color="auto" w:fill="auto"/>
          </w:tcPr>
          <w:p w:rsidR="002200EC" w:rsidRDefault="002200EC"/>
        </w:tc>
        <w:tc>
          <w:tcPr>
            <w:tcW w:w="1417" w:type="dxa"/>
            <w:shd w:val="clear" w:color="auto" w:fill="auto"/>
          </w:tcPr>
          <w:p w:rsidR="002200EC" w:rsidRDefault="002200EC"/>
        </w:tc>
        <w:tc>
          <w:tcPr>
            <w:tcW w:w="1276" w:type="dxa"/>
            <w:shd w:val="clear" w:color="auto" w:fill="auto"/>
          </w:tcPr>
          <w:p w:rsidR="002200EC" w:rsidRDefault="00BC74C1">
            <w:pPr>
              <w:jc w:val="center"/>
            </w:pPr>
            <w:r>
              <w:t>1</w:t>
            </w:r>
          </w:p>
        </w:tc>
      </w:tr>
      <w:tr w:rsidR="002200EC" w:rsidTr="00F07E93">
        <w:trPr>
          <w:trHeight w:val="300"/>
          <w:jc w:val="center"/>
        </w:trPr>
        <w:tc>
          <w:tcPr>
            <w:tcW w:w="917" w:type="dxa"/>
            <w:vMerge/>
            <w:shd w:val="clear" w:color="auto" w:fill="auto"/>
          </w:tcPr>
          <w:p w:rsidR="002200EC" w:rsidRDefault="002200EC"/>
        </w:tc>
        <w:tc>
          <w:tcPr>
            <w:tcW w:w="9366" w:type="dxa"/>
            <w:shd w:val="clear" w:color="auto" w:fill="auto"/>
          </w:tcPr>
          <w:p w:rsidR="002200EC" w:rsidRDefault="00BC74C1">
            <w:r>
              <w:t xml:space="preserve">Остановка в два шага после ускорения. Повороты на месте </w:t>
            </w:r>
          </w:p>
        </w:tc>
        <w:tc>
          <w:tcPr>
            <w:tcW w:w="851" w:type="dxa"/>
            <w:shd w:val="clear" w:color="auto" w:fill="auto"/>
          </w:tcPr>
          <w:p w:rsidR="002200EC" w:rsidRDefault="002200EC"/>
        </w:tc>
        <w:tc>
          <w:tcPr>
            <w:tcW w:w="1417" w:type="dxa"/>
            <w:shd w:val="clear" w:color="auto" w:fill="auto"/>
          </w:tcPr>
          <w:p w:rsidR="002200EC" w:rsidRDefault="002200EC"/>
        </w:tc>
        <w:tc>
          <w:tcPr>
            <w:tcW w:w="1276" w:type="dxa"/>
            <w:shd w:val="clear" w:color="auto" w:fill="auto"/>
          </w:tcPr>
          <w:p w:rsidR="002200EC" w:rsidRDefault="00BC74C1">
            <w:pPr>
              <w:jc w:val="center"/>
            </w:pPr>
            <w:r>
              <w:t>1</w:t>
            </w:r>
          </w:p>
        </w:tc>
      </w:tr>
      <w:tr w:rsidR="002200EC" w:rsidTr="00F07E93">
        <w:trPr>
          <w:jc w:val="center"/>
        </w:trPr>
        <w:tc>
          <w:tcPr>
            <w:tcW w:w="917" w:type="dxa"/>
            <w:vMerge/>
            <w:shd w:val="clear" w:color="auto" w:fill="auto"/>
          </w:tcPr>
          <w:p w:rsidR="002200EC" w:rsidRDefault="002200EC"/>
        </w:tc>
        <w:tc>
          <w:tcPr>
            <w:tcW w:w="9366" w:type="dxa"/>
            <w:shd w:val="clear" w:color="auto" w:fill="auto"/>
          </w:tcPr>
          <w:p w:rsidR="002200EC" w:rsidRDefault="00BC74C1">
            <w:r>
              <w:t>Имитация защитных действий против игрока нападения.</w:t>
            </w:r>
          </w:p>
        </w:tc>
        <w:tc>
          <w:tcPr>
            <w:tcW w:w="851" w:type="dxa"/>
            <w:shd w:val="clear" w:color="auto" w:fill="auto"/>
          </w:tcPr>
          <w:p w:rsidR="002200EC" w:rsidRDefault="002200EC"/>
        </w:tc>
        <w:tc>
          <w:tcPr>
            <w:tcW w:w="1417" w:type="dxa"/>
            <w:shd w:val="clear" w:color="auto" w:fill="auto"/>
          </w:tcPr>
          <w:p w:rsidR="002200EC" w:rsidRDefault="002200EC"/>
        </w:tc>
        <w:tc>
          <w:tcPr>
            <w:tcW w:w="1276" w:type="dxa"/>
            <w:shd w:val="clear" w:color="auto" w:fill="auto"/>
          </w:tcPr>
          <w:p w:rsidR="002200EC" w:rsidRDefault="00BC74C1">
            <w:pPr>
              <w:jc w:val="center"/>
            </w:pPr>
            <w:r>
              <w:t>1</w:t>
            </w:r>
          </w:p>
        </w:tc>
      </w:tr>
      <w:tr w:rsidR="002200EC" w:rsidTr="00F07E93">
        <w:trPr>
          <w:trHeight w:val="531"/>
          <w:jc w:val="center"/>
        </w:trPr>
        <w:tc>
          <w:tcPr>
            <w:tcW w:w="917" w:type="dxa"/>
            <w:vMerge/>
            <w:shd w:val="clear" w:color="auto" w:fill="auto"/>
          </w:tcPr>
          <w:p w:rsidR="002200EC" w:rsidRDefault="002200EC"/>
        </w:tc>
        <w:tc>
          <w:tcPr>
            <w:tcW w:w="9366" w:type="dxa"/>
            <w:shd w:val="clear" w:color="auto" w:fill="auto"/>
          </w:tcPr>
          <w:p w:rsidR="002200EC" w:rsidRDefault="00BC74C1">
            <w:r>
              <w:t xml:space="preserve">Ловля высоко летящего мяча Ловля катящегося мяча, стоя на месте. Ловля мяча после </w:t>
            </w:r>
            <w:proofErr w:type="spellStart"/>
            <w:r>
              <w:t>полуотскока</w:t>
            </w:r>
            <w:proofErr w:type="spellEnd"/>
            <w:r>
              <w:t xml:space="preserve">. </w:t>
            </w:r>
          </w:p>
        </w:tc>
        <w:tc>
          <w:tcPr>
            <w:tcW w:w="851" w:type="dxa"/>
            <w:shd w:val="clear" w:color="auto" w:fill="auto"/>
          </w:tcPr>
          <w:p w:rsidR="002200EC" w:rsidRDefault="002200EC"/>
        </w:tc>
        <w:tc>
          <w:tcPr>
            <w:tcW w:w="1417" w:type="dxa"/>
            <w:shd w:val="clear" w:color="auto" w:fill="auto"/>
          </w:tcPr>
          <w:p w:rsidR="002200EC" w:rsidRDefault="002200EC"/>
        </w:tc>
        <w:tc>
          <w:tcPr>
            <w:tcW w:w="1276" w:type="dxa"/>
            <w:shd w:val="clear" w:color="auto" w:fill="auto"/>
          </w:tcPr>
          <w:p w:rsidR="002200EC" w:rsidRDefault="00BC74C1">
            <w:pPr>
              <w:jc w:val="center"/>
            </w:pPr>
            <w:r>
              <w:t>3</w:t>
            </w:r>
          </w:p>
        </w:tc>
      </w:tr>
      <w:tr w:rsidR="002200EC" w:rsidTr="00F07E93">
        <w:trPr>
          <w:trHeight w:val="267"/>
          <w:jc w:val="center"/>
        </w:trPr>
        <w:tc>
          <w:tcPr>
            <w:tcW w:w="917" w:type="dxa"/>
            <w:vMerge/>
            <w:shd w:val="clear" w:color="auto" w:fill="auto"/>
          </w:tcPr>
          <w:p w:rsidR="002200EC" w:rsidRDefault="002200EC"/>
        </w:tc>
        <w:tc>
          <w:tcPr>
            <w:tcW w:w="9366" w:type="dxa"/>
            <w:shd w:val="clear" w:color="auto" w:fill="auto"/>
          </w:tcPr>
          <w:p w:rsidR="002200EC" w:rsidRDefault="00BC74C1">
            <w:r>
              <w:t>.</w:t>
            </w:r>
            <w:proofErr w:type="spellStart"/>
            <w:r>
              <w:t>Штафной</w:t>
            </w:r>
            <w:proofErr w:type="spellEnd"/>
            <w:r>
              <w:t xml:space="preserve"> бросок</w:t>
            </w:r>
          </w:p>
        </w:tc>
        <w:tc>
          <w:tcPr>
            <w:tcW w:w="851" w:type="dxa"/>
            <w:shd w:val="clear" w:color="auto" w:fill="auto"/>
          </w:tcPr>
          <w:p w:rsidR="002200EC" w:rsidRDefault="002200EC"/>
        </w:tc>
        <w:tc>
          <w:tcPr>
            <w:tcW w:w="1417" w:type="dxa"/>
            <w:shd w:val="clear" w:color="auto" w:fill="auto"/>
          </w:tcPr>
          <w:p w:rsidR="002200EC" w:rsidRDefault="002200EC"/>
        </w:tc>
        <w:tc>
          <w:tcPr>
            <w:tcW w:w="1276" w:type="dxa"/>
            <w:shd w:val="clear" w:color="auto" w:fill="auto"/>
          </w:tcPr>
          <w:p w:rsidR="002200EC" w:rsidRDefault="00BC74C1">
            <w:pPr>
              <w:jc w:val="center"/>
            </w:pPr>
            <w:r>
              <w:t>2</w:t>
            </w:r>
          </w:p>
        </w:tc>
      </w:tr>
      <w:tr w:rsidR="002200EC" w:rsidTr="00F07E93">
        <w:trPr>
          <w:jc w:val="center"/>
        </w:trPr>
        <w:tc>
          <w:tcPr>
            <w:tcW w:w="917" w:type="dxa"/>
            <w:shd w:val="clear" w:color="auto" w:fill="auto"/>
          </w:tcPr>
          <w:p w:rsidR="002200EC" w:rsidRDefault="002200EC"/>
        </w:tc>
        <w:tc>
          <w:tcPr>
            <w:tcW w:w="9366" w:type="dxa"/>
            <w:shd w:val="clear" w:color="auto" w:fill="auto"/>
          </w:tcPr>
          <w:p w:rsidR="002200EC" w:rsidRDefault="00BC74C1">
            <w:pPr>
              <w:rPr>
                <w:b/>
              </w:rPr>
            </w:pPr>
            <w:r>
              <w:rPr>
                <w:b/>
              </w:rPr>
              <w:t>Промежуточная аттестация</w:t>
            </w:r>
          </w:p>
        </w:tc>
        <w:tc>
          <w:tcPr>
            <w:tcW w:w="851" w:type="dxa"/>
            <w:shd w:val="clear" w:color="auto" w:fill="auto"/>
          </w:tcPr>
          <w:p w:rsidR="002200EC" w:rsidRDefault="002200EC"/>
        </w:tc>
        <w:tc>
          <w:tcPr>
            <w:tcW w:w="1417" w:type="dxa"/>
            <w:shd w:val="clear" w:color="auto" w:fill="auto"/>
          </w:tcPr>
          <w:p w:rsidR="002200EC" w:rsidRDefault="00BC74C1">
            <w:pPr>
              <w:jc w:val="center"/>
            </w:pPr>
            <w:r>
              <w:t>1</w:t>
            </w:r>
          </w:p>
        </w:tc>
        <w:tc>
          <w:tcPr>
            <w:tcW w:w="1276" w:type="dxa"/>
            <w:shd w:val="clear" w:color="auto" w:fill="auto"/>
          </w:tcPr>
          <w:p w:rsidR="002200EC" w:rsidRDefault="002200EC"/>
        </w:tc>
      </w:tr>
      <w:tr w:rsidR="002200EC" w:rsidTr="00F07E93">
        <w:trPr>
          <w:jc w:val="center"/>
        </w:trPr>
        <w:tc>
          <w:tcPr>
            <w:tcW w:w="917" w:type="dxa"/>
            <w:shd w:val="clear" w:color="auto" w:fill="auto"/>
          </w:tcPr>
          <w:p w:rsidR="002200EC" w:rsidRDefault="002200EC"/>
        </w:tc>
        <w:tc>
          <w:tcPr>
            <w:tcW w:w="9366" w:type="dxa"/>
            <w:shd w:val="clear" w:color="auto" w:fill="auto"/>
          </w:tcPr>
          <w:p w:rsidR="002200EC" w:rsidRDefault="00BC74C1">
            <w:pPr>
              <w:jc w:val="right"/>
              <w:rPr>
                <w:b/>
              </w:rPr>
            </w:pPr>
            <w:r>
              <w:rPr>
                <w:b/>
              </w:rPr>
              <w:t xml:space="preserve">Итого </w:t>
            </w:r>
          </w:p>
        </w:tc>
        <w:tc>
          <w:tcPr>
            <w:tcW w:w="851" w:type="dxa"/>
            <w:shd w:val="clear" w:color="auto" w:fill="auto"/>
          </w:tcPr>
          <w:p w:rsidR="002200EC" w:rsidRDefault="00BC74C1">
            <w:pPr>
              <w:jc w:val="center"/>
            </w:pPr>
            <w:r>
              <w:t>34</w:t>
            </w:r>
          </w:p>
        </w:tc>
        <w:tc>
          <w:tcPr>
            <w:tcW w:w="1417" w:type="dxa"/>
            <w:shd w:val="clear" w:color="auto" w:fill="auto"/>
          </w:tcPr>
          <w:p w:rsidR="002200EC" w:rsidRDefault="002200EC"/>
        </w:tc>
        <w:tc>
          <w:tcPr>
            <w:tcW w:w="1276" w:type="dxa"/>
            <w:shd w:val="clear" w:color="auto" w:fill="auto"/>
          </w:tcPr>
          <w:p w:rsidR="002200EC" w:rsidRDefault="002200EC"/>
        </w:tc>
      </w:tr>
    </w:tbl>
    <w:p w:rsidR="002200EC" w:rsidRDefault="002200EC" w:rsidP="00786025">
      <w:pPr>
        <w:rPr>
          <w:b/>
        </w:rPr>
      </w:pPr>
    </w:p>
    <w:p w:rsidR="002200EC" w:rsidRDefault="00BF0F38">
      <w:pPr>
        <w:ind w:left="360"/>
        <w:jc w:val="center"/>
        <w:rPr>
          <w:b/>
        </w:rPr>
      </w:pPr>
      <w:r>
        <w:rPr>
          <w:b/>
        </w:rPr>
        <w:t>Поурочное</w:t>
      </w:r>
      <w:r w:rsidR="00BC74C1">
        <w:rPr>
          <w:b/>
        </w:rPr>
        <w:t xml:space="preserve"> планирование программы Баскетбол» </w:t>
      </w:r>
    </w:p>
    <w:p w:rsidR="002200EC" w:rsidRDefault="002200EC">
      <w:pPr>
        <w:ind w:left="360"/>
        <w:jc w:val="center"/>
        <w:rPr>
          <w:b/>
          <w:bCs/>
        </w:rPr>
      </w:pPr>
    </w:p>
    <w:tbl>
      <w:tblPr>
        <w:tblW w:w="14490" w:type="dxa"/>
        <w:tblInd w:w="2" w:type="dxa"/>
        <w:tblBorders>
          <w:top w:val="single" w:sz="4" w:space="0" w:color="000000"/>
          <w:left w:val="single" w:sz="4" w:space="0" w:color="000000"/>
          <w:bottom w:val="single" w:sz="4" w:space="0" w:color="000000"/>
          <w:insideH w:val="single" w:sz="4" w:space="0" w:color="000000"/>
        </w:tblBorders>
        <w:tblLayout w:type="fixed"/>
        <w:tblCellMar>
          <w:left w:w="103" w:type="dxa"/>
        </w:tblCellMar>
        <w:tblLook w:val="04A0" w:firstRow="1" w:lastRow="0" w:firstColumn="1" w:lastColumn="0" w:noHBand="0" w:noVBand="1"/>
      </w:tblPr>
      <w:tblGrid>
        <w:gridCol w:w="709"/>
        <w:gridCol w:w="12476"/>
        <w:gridCol w:w="1305"/>
      </w:tblGrid>
      <w:tr w:rsidR="002200EC">
        <w:tc>
          <w:tcPr>
            <w:tcW w:w="709" w:type="dxa"/>
            <w:tcBorders>
              <w:right w:val="nil"/>
            </w:tcBorders>
            <w:tcMar>
              <w:left w:w="103" w:type="dxa"/>
            </w:tcMar>
          </w:tcPr>
          <w:p w:rsidR="002200EC" w:rsidRDefault="00BC74C1">
            <w:pPr>
              <w:jc w:val="center"/>
              <w:rPr>
                <w:b/>
                <w:bCs/>
              </w:rPr>
            </w:pPr>
            <w:r>
              <w:rPr>
                <w:b/>
                <w:bCs/>
              </w:rPr>
              <w:t>№</w:t>
            </w:r>
          </w:p>
        </w:tc>
        <w:tc>
          <w:tcPr>
            <w:tcW w:w="12476" w:type="dxa"/>
            <w:tcBorders>
              <w:left w:val="single" w:sz="4" w:space="0" w:color="000000"/>
              <w:right w:val="nil"/>
            </w:tcBorders>
            <w:tcMar>
              <w:left w:w="103" w:type="dxa"/>
            </w:tcMar>
          </w:tcPr>
          <w:p w:rsidR="002200EC" w:rsidRDefault="00BC74C1">
            <w:pPr>
              <w:jc w:val="center"/>
              <w:rPr>
                <w:b/>
                <w:bCs/>
              </w:rPr>
            </w:pPr>
            <w:r>
              <w:rPr>
                <w:b/>
                <w:bCs/>
              </w:rPr>
              <w:t>Тема занятия</w:t>
            </w:r>
          </w:p>
        </w:tc>
        <w:tc>
          <w:tcPr>
            <w:tcW w:w="1305" w:type="dxa"/>
            <w:tcBorders>
              <w:left w:val="single" w:sz="4" w:space="0" w:color="000000"/>
              <w:right w:val="single" w:sz="4" w:space="0" w:color="000000"/>
            </w:tcBorders>
            <w:tcMar>
              <w:left w:w="103" w:type="dxa"/>
            </w:tcMar>
          </w:tcPr>
          <w:p w:rsidR="002200EC" w:rsidRDefault="00BC74C1">
            <w:pPr>
              <w:jc w:val="center"/>
              <w:rPr>
                <w:b/>
                <w:bCs/>
              </w:rPr>
            </w:pPr>
            <w:r>
              <w:rPr>
                <w:b/>
                <w:bCs/>
              </w:rPr>
              <w:t>Количество часов</w:t>
            </w:r>
          </w:p>
        </w:tc>
      </w:tr>
      <w:tr w:rsidR="002200EC">
        <w:tc>
          <w:tcPr>
            <w:tcW w:w="709" w:type="dxa"/>
            <w:tcBorders>
              <w:right w:val="nil"/>
            </w:tcBorders>
            <w:tcMar>
              <w:left w:w="103" w:type="dxa"/>
            </w:tcMar>
          </w:tcPr>
          <w:p w:rsidR="002200EC" w:rsidRDefault="00BC74C1">
            <w:pPr>
              <w:jc w:val="center"/>
            </w:pPr>
            <w:r>
              <w:t>1</w:t>
            </w:r>
          </w:p>
        </w:tc>
        <w:tc>
          <w:tcPr>
            <w:tcW w:w="12476" w:type="dxa"/>
            <w:tcBorders>
              <w:left w:val="single" w:sz="4" w:space="0" w:color="000000"/>
              <w:right w:val="nil"/>
            </w:tcBorders>
            <w:tcMar>
              <w:left w:w="103" w:type="dxa"/>
            </w:tcMar>
          </w:tcPr>
          <w:p w:rsidR="002200EC" w:rsidRDefault="00BC74C1">
            <w:r>
              <w:t xml:space="preserve">Правила техники безопасности.    </w:t>
            </w:r>
          </w:p>
        </w:tc>
        <w:tc>
          <w:tcPr>
            <w:tcW w:w="1305" w:type="dxa"/>
            <w:tcBorders>
              <w:left w:val="single" w:sz="4" w:space="0" w:color="000000"/>
              <w:right w:val="single" w:sz="4" w:space="0" w:color="000000"/>
            </w:tcBorders>
            <w:tcMar>
              <w:left w:w="103" w:type="dxa"/>
            </w:tcMar>
          </w:tcPr>
          <w:p w:rsidR="002200EC" w:rsidRDefault="00BC74C1">
            <w:pPr>
              <w:jc w:val="center"/>
            </w:pPr>
            <w:r>
              <w:t>1</w:t>
            </w:r>
          </w:p>
        </w:tc>
      </w:tr>
      <w:tr w:rsidR="002200EC">
        <w:tc>
          <w:tcPr>
            <w:tcW w:w="709" w:type="dxa"/>
            <w:tcBorders>
              <w:right w:val="nil"/>
            </w:tcBorders>
            <w:tcMar>
              <w:left w:w="103" w:type="dxa"/>
            </w:tcMar>
          </w:tcPr>
          <w:p w:rsidR="002200EC" w:rsidRDefault="00BC74C1">
            <w:pPr>
              <w:jc w:val="center"/>
            </w:pPr>
            <w:r>
              <w:t>2</w:t>
            </w:r>
          </w:p>
        </w:tc>
        <w:tc>
          <w:tcPr>
            <w:tcW w:w="12476" w:type="dxa"/>
            <w:tcBorders>
              <w:left w:val="single" w:sz="4" w:space="0" w:color="000000"/>
              <w:right w:val="nil"/>
            </w:tcBorders>
            <w:tcMar>
              <w:left w:w="103" w:type="dxa"/>
            </w:tcMar>
          </w:tcPr>
          <w:p w:rsidR="002200EC" w:rsidRDefault="00BC74C1">
            <w:pPr>
              <w:pStyle w:val="TextBodyIndent"/>
              <w:spacing w:line="240" w:lineRule="auto"/>
              <w:ind w:left="0"/>
              <w:jc w:val="left"/>
            </w:pPr>
            <w:r>
              <w:t>Медико-биологические исследования.</w:t>
            </w:r>
          </w:p>
        </w:tc>
        <w:tc>
          <w:tcPr>
            <w:tcW w:w="1305" w:type="dxa"/>
            <w:tcBorders>
              <w:left w:val="single" w:sz="4" w:space="0" w:color="000000"/>
              <w:right w:val="single" w:sz="4" w:space="0" w:color="000000"/>
            </w:tcBorders>
            <w:tcMar>
              <w:left w:w="103" w:type="dxa"/>
            </w:tcMar>
          </w:tcPr>
          <w:p w:rsidR="002200EC" w:rsidRDefault="00BC74C1">
            <w:pPr>
              <w:jc w:val="center"/>
            </w:pPr>
            <w:r>
              <w:t>1</w:t>
            </w:r>
          </w:p>
        </w:tc>
      </w:tr>
      <w:tr w:rsidR="002200EC">
        <w:tc>
          <w:tcPr>
            <w:tcW w:w="709" w:type="dxa"/>
            <w:tcBorders>
              <w:right w:val="nil"/>
            </w:tcBorders>
            <w:tcMar>
              <w:left w:w="103" w:type="dxa"/>
            </w:tcMar>
          </w:tcPr>
          <w:p w:rsidR="002200EC" w:rsidRDefault="00BC74C1">
            <w:pPr>
              <w:jc w:val="center"/>
            </w:pPr>
            <w:r>
              <w:t>3</w:t>
            </w:r>
          </w:p>
        </w:tc>
        <w:tc>
          <w:tcPr>
            <w:tcW w:w="12476" w:type="dxa"/>
            <w:tcBorders>
              <w:left w:val="single" w:sz="4" w:space="0" w:color="000000"/>
              <w:right w:val="nil"/>
            </w:tcBorders>
            <w:tcMar>
              <w:left w:w="103" w:type="dxa"/>
            </w:tcMar>
          </w:tcPr>
          <w:p w:rsidR="002200EC" w:rsidRDefault="00BC74C1">
            <w:pPr>
              <w:pStyle w:val="TextBodyIndent"/>
              <w:spacing w:line="240" w:lineRule="auto"/>
              <w:ind w:left="0"/>
              <w:jc w:val="left"/>
            </w:pPr>
            <w:r>
              <w:t>ОРУ. Действие без мяча. Передвижение приставным шагом. Ловля мяча от пола. История развития баскетбола.</w:t>
            </w:r>
          </w:p>
        </w:tc>
        <w:tc>
          <w:tcPr>
            <w:tcW w:w="1305" w:type="dxa"/>
            <w:tcBorders>
              <w:left w:val="single" w:sz="4" w:space="0" w:color="000000"/>
              <w:right w:val="single" w:sz="4" w:space="0" w:color="000000"/>
            </w:tcBorders>
            <w:tcMar>
              <w:left w:w="103" w:type="dxa"/>
            </w:tcMar>
          </w:tcPr>
          <w:p w:rsidR="002200EC" w:rsidRDefault="00BC74C1">
            <w:pPr>
              <w:jc w:val="center"/>
            </w:pPr>
            <w:r>
              <w:t>1</w:t>
            </w:r>
          </w:p>
        </w:tc>
      </w:tr>
      <w:tr w:rsidR="002200EC">
        <w:tc>
          <w:tcPr>
            <w:tcW w:w="709" w:type="dxa"/>
            <w:tcBorders>
              <w:right w:val="nil"/>
            </w:tcBorders>
            <w:tcMar>
              <w:left w:w="103" w:type="dxa"/>
            </w:tcMar>
          </w:tcPr>
          <w:p w:rsidR="002200EC" w:rsidRDefault="00BC74C1">
            <w:pPr>
              <w:jc w:val="center"/>
            </w:pPr>
            <w:r>
              <w:t>4</w:t>
            </w:r>
          </w:p>
        </w:tc>
        <w:tc>
          <w:tcPr>
            <w:tcW w:w="12476" w:type="dxa"/>
            <w:tcBorders>
              <w:left w:val="single" w:sz="4" w:space="0" w:color="000000"/>
              <w:right w:val="nil"/>
            </w:tcBorders>
            <w:tcMar>
              <w:left w:w="103" w:type="dxa"/>
            </w:tcMar>
          </w:tcPr>
          <w:p w:rsidR="002200EC" w:rsidRDefault="00BC74C1">
            <w:pPr>
              <w:pStyle w:val="TextBodyIndent"/>
              <w:spacing w:line="240" w:lineRule="auto"/>
              <w:ind w:left="0"/>
              <w:jc w:val="left"/>
            </w:pPr>
            <w:r>
              <w:t>ОРУ. Действие без мяча. Передвижение приставным шагом. Ловля мяча от пола. Подвижные игры.</w:t>
            </w:r>
          </w:p>
        </w:tc>
        <w:tc>
          <w:tcPr>
            <w:tcW w:w="1305" w:type="dxa"/>
            <w:tcBorders>
              <w:left w:val="single" w:sz="4" w:space="0" w:color="000000"/>
              <w:right w:val="single" w:sz="4" w:space="0" w:color="000000"/>
            </w:tcBorders>
            <w:tcMar>
              <w:left w:w="103" w:type="dxa"/>
            </w:tcMar>
          </w:tcPr>
          <w:p w:rsidR="002200EC" w:rsidRDefault="00BC74C1">
            <w:pPr>
              <w:jc w:val="center"/>
            </w:pPr>
            <w:r>
              <w:t>1</w:t>
            </w:r>
          </w:p>
        </w:tc>
      </w:tr>
      <w:tr w:rsidR="002200EC">
        <w:tc>
          <w:tcPr>
            <w:tcW w:w="709" w:type="dxa"/>
            <w:tcBorders>
              <w:right w:val="nil"/>
            </w:tcBorders>
            <w:tcMar>
              <w:left w:w="103" w:type="dxa"/>
            </w:tcMar>
          </w:tcPr>
          <w:p w:rsidR="002200EC" w:rsidRDefault="00BC74C1">
            <w:pPr>
              <w:jc w:val="center"/>
            </w:pPr>
            <w:r>
              <w:t>5</w:t>
            </w:r>
          </w:p>
        </w:tc>
        <w:tc>
          <w:tcPr>
            <w:tcW w:w="12476" w:type="dxa"/>
            <w:tcBorders>
              <w:left w:val="single" w:sz="4" w:space="0" w:color="000000"/>
              <w:right w:val="nil"/>
            </w:tcBorders>
            <w:tcMar>
              <w:left w:w="103" w:type="dxa"/>
            </w:tcMar>
          </w:tcPr>
          <w:p w:rsidR="002200EC" w:rsidRDefault="00BC74C1">
            <w:pPr>
              <w:jc w:val="both"/>
            </w:pPr>
            <w:r>
              <w:t>ОРУ. Техника передвижения приставными шагами. Прыжки с толчком с двух ног. Передвижение приставным шагом. Ловля мяча от пола. Подвижные игры.</w:t>
            </w:r>
          </w:p>
        </w:tc>
        <w:tc>
          <w:tcPr>
            <w:tcW w:w="1305" w:type="dxa"/>
            <w:tcBorders>
              <w:left w:val="single" w:sz="4" w:space="0" w:color="000000"/>
              <w:right w:val="single" w:sz="4" w:space="0" w:color="000000"/>
            </w:tcBorders>
            <w:tcMar>
              <w:left w:w="103" w:type="dxa"/>
            </w:tcMar>
          </w:tcPr>
          <w:p w:rsidR="002200EC" w:rsidRDefault="00BC74C1">
            <w:pPr>
              <w:jc w:val="center"/>
            </w:pPr>
            <w:r>
              <w:t>1</w:t>
            </w:r>
          </w:p>
        </w:tc>
      </w:tr>
      <w:tr w:rsidR="002200EC">
        <w:tc>
          <w:tcPr>
            <w:tcW w:w="709" w:type="dxa"/>
            <w:tcBorders>
              <w:right w:val="nil"/>
            </w:tcBorders>
            <w:tcMar>
              <w:left w:w="103" w:type="dxa"/>
            </w:tcMar>
          </w:tcPr>
          <w:p w:rsidR="002200EC" w:rsidRDefault="00BC74C1">
            <w:pPr>
              <w:jc w:val="center"/>
            </w:pPr>
            <w:r>
              <w:t>6</w:t>
            </w:r>
          </w:p>
        </w:tc>
        <w:tc>
          <w:tcPr>
            <w:tcW w:w="12476" w:type="dxa"/>
            <w:tcBorders>
              <w:left w:val="single" w:sz="4" w:space="0" w:color="000000"/>
              <w:right w:val="nil"/>
            </w:tcBorders>
            <w:tcMar>
              <w:left w:w="103" w:type="dxa"/>
            </w:tcMar>
          </w:tcPr>
          <w:p w:rsidR="002200EC" w:rsidRDefault="00BC74C1">
            <w:pPr>
              <w:jc w:val="both"/>
              <w:rPr>
                <w:lang w:val="en-US"/>
              </w:rPr>
            </w:pPr>
            <w:r>
              <w:t>ОРУ. Действие без мяча. Передвижение приставным шагом. Ловля мяча от пола. Подвижные игры. Действие без мяча. Переход с передвижением правым боком на передвижение левым боком. Остановки. Передача мяча двумя руками от груди. Подвижные игры.</w:t>
            </w:r>
          </w:p>
        </w:tc>
        <w:tc>
          <w:tcPr>
            <w:tcW w:w="1305" w:type="dxa"/>
            <w:tcBorders>
              <w:left w:val="single" w:sz="4" w:space="0" w:color="000000"/>
              <w:right w:val="single" w:sz="4" w:space="0" w:color="000000"/>
            </w:tcBorders>
            <w:tcMar>
              <w:left w:w="103" w:type="dxa"/>
            </w:tcMar>
          </w:tcPr>
          <w:p w:rsidR="002200EC" w:rsidRDefault="00BC74C1">
            <w:pPr>
              <w:jc w:val="center"/>
            </w:pPr>
            <w:r>
              <w:t>1</w:t>
            </w:r>
          </w:p>
        </w:tc>
      </w:tr>
      <w:tr w:rsidR="002200EC">
        <w:tc>
          <w:tcPr>
            <w:tcW w:w="709" w:type="dxa"/>
            <w:tcBorders>
              <w:right w:val="nil"/>
            </w:tcBorders>
            <w:tcMar>
              <w:left w:w="103" w:type="dxa"/>
            </w:tcMar>
          </w:tcPr>
          <w:p w:rsidR="002200EC" w:rsidRDefault="00BC74C1">
            <w:pPr>
              <w:jc w:val="center"/>
              <w:rPr>
                <w:lang w:val="en-US"/>
              </w:rPr>
            </w:pPr>
            <w:r>
              <w:rPr>
                <w:lang w:val="en-US"/>
              </w:rPr>
              <w:t>7</w:t>
            </w:r>
          </w:p>
        </w:tc>
        <w:tc>
          <w:tcPr>
            <w:tcW w:w="12476" w:type="dxa"/>
            <w:tcBorders>
              <w:left w:val="single" w:sz="4" w:space="0" w:color="000000"/>
              <w:right w:val="nil"/>
            </w:tcBorders>
            <w:tcMar>
              <w:left w:w="103" w:type="dxa"/>
            </w:tcMar>
          </w:tcPr>
          <w:p w:rsidR="002200EC" w:rsidRDefault="00BC74C1">
            <w:r>
              <w:t>ОРУ. Техника передвижения. Действие без мяча. Переход с передвижением правым боком на передвижение левым боком. Передача мяча двумя руками от груди. Подвижные игры.</w:t>
            </w:r>
          </w:p>
        </w:tc>
        <w:tc>
          <w:tcPr>
            <w:tcW w:w="1305" w:type="dxa"/>
            <w:tcBorders>
              <w:left w:val="single" w:sz="4" w:space="0" w:color="000000"/>
              <w:right w:val="single" w:sz="4" w:space="0" w:color="000000"/>
            </w:tcBorders>
            <w:tcMar>
              <w:left w:w="103" w:type="dxa"/>
            </w:tcMar>
          </w:tcPr>
          <w:p w:rsidR="002200EC" w:rsidRDefault="00BC74C1">
            <w:pPr>
              <w:jc w:val="center"/>
            </w:pPr>
            <w:r>
              <w:t>1</w:t>
            </w:r>
          </w:p>
        </w:tc>
      </w:tr>
      <w:tr w:rsidR="002200EC">
        <w:tc>
          <w:tcPr>
            <w:tcW w:w="709" w:type="dxa"/>
            <w:tcBorders>
              <w:right w:val="nil"/>
            </w:tcBorders>
            <w:tcMar>
              <w:left w:w="103" w:type="dxa"/>
            </w:tcMar>
          </w:tcPr>
          <w:p w:rsidR="002200EC" w:rsidRDefault="00BC74C1">
            <w:pPr>
              <w:jc w:val="center"/>
              <w:rPr>
                <w:lang w:val="en-US"/>
              </w:rPr>
            </w:pPr>
            <w:r>
              <w:rPr>
                <w:lang w:val="en-US"/>
              </w:rPr>
              <w:t>8</w:t>
            </w:r>
          </w:p>
        </w:tc>
        <w:tc>
          <w:tcPr>
            <w:tcW w:w="12476" w:type="dxa"/>
            <w:tcBorders>
              <w:left w:val="single" w:sz="4" w:space="0" w:color="000000"/>
              <w:right w:val="nil"/>
            </w:tcBorders>
            <w:tcMar>
              <w:left w:w="103" w:type="dxa"/>
            </w:tcMar>
          </w:tcPr>
          <w:p w:rsidR="002200EC" w:rsidRDefault="00BC74C1">
            <w:r>
              <w:t>ОРУ. Техника передвижения. Действие без мяча. Передача мяча двумя руками от груди. Способы ловли мяча. Подвижные игры.</w:t>
            </w:r>
          </w:p>
        </w:tc>
        <w:tc>
          <w:tcPr>
            <w:tcW w:w="1305" w:type="dxa"/>
            <w:tcBorders>
              <w:left w:val="single" w:sz="4" w:space="0" w:color="000000"/>
              <w:right w:val="single" w:sz="4" w:space="0" w:color="000000"/>
            </w:tcBorders>
            <w:tcMar>
              <w:left w:w="103" w:type="dxa"/>
            </w:tcMar>
          </w:tcPr>
          <w:p w:rsidR="002200EC" w:rsidRDefault="00BC74C1">
            <w:pPr>
              <w:jc w:val="center"/>
            </w:pPr>
            <w:r>
              <w:t>1</w:t>
            </w:r>
          </w:p>
        </w:tc>
      </w:tr>
      <w:tr w:rsidR="002200EC">
        <w:tc>
          <w:tcPr>
            <w:tcW w:w="709" w:type="dxa"/>
            <w:tcBorders>
              <w:right w:val="nil"/>
            </w:tcBorders>
            <w:tcMar>
              <w:left w:w="103" w:type="dxa"/>
            </w:tcMar>
          </w:tcPr>
          <w:p w:rsidR="002200EC" w:rsidRDefault="00BC74C1">
            <w:pPr>
              <w:jc w:val="center"/>
              <w:rPr>
                <w:lang w:val="en-US"/>
              </w:rPr>
            </w:pPr>
            <w:r>
              <w:rPr>
                <w:lang w:val="en-US"/>
              </w:rPr>
              <w:t>9</w:t>
            </w:r>
          </w:p>
        </w:tc>
        <w:tc>
          <w:tcPr>
            <w:tcW w:w="12476" w:type="dxa"/>
            <w:tcBorders>
              <w:left w:val="single" w:sz="4" w:space="0" w:color="000000"/>
              <w:right w:val="nil"/>
            </w:tcBorders>
            <w:tcMar>
              <w:left w:w="103" w:type="dxa"/>
            </w:tcMar>
          </w:tcPr>
          <w:p w:rsidR="002200EC" w:rsidRDefault="00BC74C1">
            <w:pPr>
              <w:jc w:val="both"/>
            </w:pPr>
            <w:r>
              <w:t>ОРУ. Личная и общественная гигиена. Стойка баскетболиста. Ведение мяча в движении. Подвижные игры.</w:t>
            </w:r>
          </w:p>
        </w:tc>
        <w:tc>
          <w:tcPr>
            <w:tcW w:w="1305" w:type="dxa"/>
            <w:tcBorders>
              <w:left w:val="single" w:sz="4" w:space="0" w:color="000000"/>
              <w:right w:val="single" w:sz="4" w:space="0" w:color="000000"/>
            </w:tcBorders>
            <w:tcMar>
              <w:left w:w="103" w:type="dxa"/>
            </w:tcMar>
          </w:tcPr>
          <w:p w:rsidR="002200EC" w:rsidRDefault="00BC74C1">
            <w:pPr>
              <w:jc w:val="center"/>
            </w:pPr>
            <w:r>
              <w:t>1</w:t>
            </w:r>
          </w:p>
        </w:tc>
      </w:tr>
      <w:tr w:rsidR="002200EC">
        <w:tc>
          <w:tcPr>
            <w:tcW w:w="709" w:type="dxa"/>
            <w:tcBorders>
              <w:right w:val="nil"/>
            </w:tcBorders>
            <w:tcMar>
              <w:left w:w="103" w:type="dxa"/>
            </w:tcMar>
          </w:tcPr>
          <w:p w:rsidR="002200EC" w:rsidRDefault="00BC74C1">
            <w:pPr>
              <w:jc w:val="center"/>
              <w:rPr>
                <w:lang w:val="en-US"/>
              </w:rPr>
            </w:pPr>
            <w:r>
              <w:rPr>
                <w:lang w:val="en-US"/>
              </w:rPr>
              <w:t>10</w:t>
            </w:r>
          </w:p>
        </w:tc>
        <w:tc>
          <w:tcPr>
            <w:tcW w:w="12476" w:type="dxa"/>
            <w:tcBorders>
              <w:left w:val="single" w:sz="4" w:space="0" w:color="000000"/>
              <w:right w:val="nil"/>
            </w:tcBorders>
            <w:tcMar>
              <w:left w:w="103" w:type="dxa"/>
            </w:tcMar>
          </w:tcPr>
          <w:p w:rsidR="002200EC" w:rsidRDefault="00BC74C1">
            <w:pPr>
              <w:jc w:val="both"/>
            </w:pPr>
            <w:r>
              <w:t>ОРУ. Действие без мяча. Техника передвижения. Стойка баскетболиста. Ведение мяча на месте. Подвижные игры.</w:t>
            </w:r>
          </w:p>
        </w:tc>
        <w:tc>
          <w:tcPr>
            <w:tcW w:w="1305" w:type="dxa"/>
            <w:tcBorders>
              <w:left w:val="single" w:sz="4" w:space="0" w:color="000000"/>
              <w:right w:val="single" w:sz="4" w:space="0" w:color="000000"/>
            </w:tcBorders>
            <w:tcMar>
              <w:left w:w="103" w:type="dxa"/>
            </w:tcMar>
          </w:tcPr>
          <w:p w:rsidR="002200EC" w:rsidRDefault="00BC74C1">
            <w:pPr>
              <w:jc w:val="center"/>
            </w:pPr>
            <w:r>
              <w:t>1</w:t>
            </w:r>
          </w:p>
        </w:tc>
      </w:tr>
      <w:tr w:rsidR="002200EC">
        <w:tc>
          <w:tcPr>
            <w:tcW w:w="709" w:type="dxa"/>
            <w:tcBorders>
              <w:right w:val="nil"/>
            </w:tcBorders>
            <w:tcMar>
              <w:left w:w="103" w:type="dxa"/>
            </w:tcMar>
          </w:tcPr>
          <w:p w:rsidR="002200EC" w:rsidRDefault="00BC74C1">
            <w:pPr>
              <w:jc w:val="center"/>
              <w:rPr>
                <w:lang w:val="en-US"/>
              </w:rPr>
            </w:pPr>
            <w:r>
              <w:rPr>
                <w:lang w:val="en-US"/>
              </w:rPr>
              <w:t>11</w:t>
            </w:r>
          </w:p>
        </w:tc>
        <w:tc>
          <w:tcPr>
            <w:tcW w:w="12476" w:type="dxa"/>
            <w:tcBorders>
              <w:left w:val="single" w:sz="4" w:space="0" w:color="000000"/>
              <w:right w:val="nil"/>
            </w:tcBorders>
            <w:tcMar>
              <w:left w:w="103" w:type="dxa"/>
            </w:tcMar>
          </w:tcPr>
          <w:p w:rsidR="002200EC" w:rsidRDefault="00BC74C1">
            <w:pPr>
              <w:pStyle w:val="TextBodyIndent"/>
              <w:spacing w:line="240" w:lineRule="auto"/>
              <w:ind w:left="0"/>
              <w:jc w:val="left"/>
            </w:pPr>
            <w:r>
              <w:t>Техника передвижения по площадке. Стойка баскетболиста.  Ведение мяча в движении. Бросок мяча двумя руками от груди. Подвижные игры.</w:t>
            </w:r>
          </w:p>
        </w:tc>
        <w:tc>
          <w:tcPr>
            <w:tcW w:w="1305" w:type="dxa"/>
            <w:tcBorders>
              <w:left w:val="single" w:sz="4" w:space="0" w:color="000000"/>
              <w:right w:val="single" w:sz="4" w:space="0" w:color="000000"/>
            </w:tcBorders>
            <w:tcMar>
              <w:left w:w="103" w:type="dxa"/>
            </w:tcMar>
          </w:tcPr>
          <w:p w:rsidR="002200EC" w:rsidRDefault="00BC74C1">
            <w:pPr>
              <w:jc w:val="center"/>
            </w:pPr>
            <w:r>
              <w:t>1</w:t>
            </w:r>
          </w:p>
        </w:tc>
      </w:tr>
      <w:tr w:rsidR="002200EC">
        <w:tc>
          <w:tcPr>
            <w:tcW w:w="709" w:type="dxa"/>
            <w:tcBorders>
              <w:right w:val="nil"/>
            </w:tcBorders>
            <w:tcMar>
              <w:left w:w="103" w:type="dxa"/>
            </w:tcMar>
          </w:tcPr>
          <w:p w:rsidR="002200EC" w:rsidRDefault="00BC74C1">
            <w:pPr>
              <w:jc w:val="center"/>
              <w:rPr>
                <w:lang w:val="en-US"/>
              </w:rPr>
            </w:pPr>
            <w:r>
              <w:rPr>
                <w:lang w:val="en-US"/>
              </w:rPr>
              <w:t>12</w:t>
            </w:r>
          </w:p>
        </w:tc>
        <w:tc>
          <w:tcPr>
            <w:tcW w:w="12476" w:type="dxa"/>
            <w:tcBorders>
              <w:left w:val="single" w:sz="4" w:space="0" w:color="000000"/>
              <w:right w:val="nil"/>
            </w:tcBorders>
            <w:tcMar>
              <w:left w:w="103" w:type="dxa"/>
            </w:tcMar>
          </w:tcPr>
          <w:p w:rsidR="002200EC" w:rsidRDefault="00BC74C1">
            <w:pPr>
              <w:jc w:val="both"/>
            </w:pPr>
            <w:r>
              <w:t>Ведение мяча с переводом на другую руку. Стойка баскетболиста. Подвижные игры.</w:t>
            </w:r>
          </w:p>
        </w:tc>
        <w:tc>
          <w:tcPr>
            <w:tcW w:w="1305" w:type="dxa"/>
            <w:tcBorders>
              <w:left w:val="single" w:sz="4" w:space="0" w:color="000000"/>
              <w:right w:val="single" w:sz="4" w:space="0" w:color="000000"/>
            </w:tcBorders>
            <w:tcMar>
              <w:left w:w="103" w:type="dxa"/>
            </w:tcMar>
          </w:tcPr>
          <w:p w:rsidR="002200EC" w:rsidRDefault="00BC74C1">
            <w:pPr>
              <w:jc w:val="center"/>
            </w:pPr>
            <w:r>
              <w:t>1</w:t>
            </w:r>
          </w:p>
        </w:tc>
      </w:tr>
      <w:tr w:rsidR="002200EC">
        <w:tc>
          <w:tcPr>
            <w:tcW w:w="709" w:type="dxa"/>
            <w:tcBorders>
              <w:right w:val="nil"/>
            </w:tcBorders>
            <w:tcMar>
              <w:left w:w="103" w:type="dxa"/>
            </w:tcMar>
          </w:tcPr>
          <w:p w:rsidR="002200EC" w:rsidRDefault="00BC74C1">
            <w:pPr>
              <w:jc w:val="center"/>
              <w:rPr>
                <w:lang w:val="en-US"/>
              </w:rPr>
            </w:pPr>
            <w:r>
              <w:rPr>
                <w:lang w:val="en-US"/>
              </w:rPr>
              <w:t>13</w:t>
            </w:r>
          </w:p>
        </w:tc>
        <w:tc>
          <w:tcPr>
            <w:tcW w:w="12476" w:type="dxa"/>
            <w:tcBorders>
              <w:left w:val="single" w:sz="4" w:space="0" w:color="000000"/>
              <w:right w:val="nil"/>
            </w:tcBorders>
            <w:tcMar>
              <w:left w:w="103" w:type="dxa"/>
            </w:tcMar>
          </w:tcPr>
          <w:p w:rsidR="002200EC" w:rsidRDefault="00BC74C1">
            <w:pPr>
              <w:jc w:val="both"/>
            </w:pPr>
            <w:r>
              <w:t xml:space="preserve"> Взаимодействие двух игроков «передай мяч и выходи». Подвижные игры.</w:t>
            </w:r>
          </w:p>
        </w:tc>
        <w:tc>
          <w:tcPr>
            <w:tcW w:w="1305" w:type="dxa"/>
            <w:tcBorders>
              <w:left w:val="single" w:sz="4" w:space="0" w:color="000000"/>
              <w:right w:val="single" w:sz="4" w:space="0" w:color="000000"/>
            </w:tcBorders>
            <w:tcMar>
              <w:left w:w="103" w:type="dxa"/>
            </w:tcMar>
          </w:tcPr>
          <w:p w:rsidR="002200EC" w:rsidRDefault="00BC74C1">
            <w:pPr>
              <w:jc w:val="center"/>
            </w:pPr>
            <w:r>
              <w:t>1</w:t>
            </w:r>
          </w:p>
        </w:tc>
      </w:tr>
      <w:tr w:rsidR="002200EC">
        <w:tc>
          <w:tcPr>
            <w:tcW w:w="709" w:type="dxa"/>
            <w:tcBorders>
              <w:right w:val="nil"/>
            </w:tcBorders>
            <w:tcMar>
              <w:left w:w="103" w:type="dxa"/>
            </w:tcMar>
          </w:tcPr>
          <w:p w:rsidR="002200EC" w:rsidRDefault="00BC74C1">
            <w:pPr>
              <w:jc w:val="center"/>
              <w:rPr>
                <w:lang w:val="en-US"/>
              </w:rPr>
            </w:pPr>
            <w:r>
              <w:rPr>
                <w:lang w:val="en-US"/>
              </w:rPr>
              <w:t>14</w:t>
            </w:r>
          </w:p>
        </w:tc>
        <w:tc>
          <w:tcPr>
            <w:tcW w:w="12476" w:type="dxa"/>
            <w:tcBorders>
              <w:left w:val="single" w:sz="4" w:space="0" w:color="000000"/>
              <w:right w:val="nil"/>
            </w:tcBorders>
            <w:tcMar>
              <w:left w:w="103" w:type="dxa"/>
            </w:tcMar>
          </w:tcPr>
          <w:p w:rsidR="002200EC" w:rsidRDefault="00BC74C1">
            <w:pPr>
              <w:jc w:val="both"/>
            </w:pPr>
            <w:r>
              <w:t xml:space="preserve"> Ведение мяча с высоким и низким отскоком. Ловля двумя руками «низкого мяча». Стойка баскетболиста. Подвижные </w:t>
            </w:r>
            <w:r>
              <w:lastRenderedPageBreak/>
              <w:t>игры.</w:t>
            </w:r>
          </w:p>
        </w:tc>
        <w:tc>
          <w:tcPr>
            <w:tcW w:w="1305" w:type="dxa"/>
            <w:tcBorders>
              <w:left w:val="single" w:sz="4" w:space="0" w:color="000000"/>
              <w:right w:val="single" w:sz="4" w:space="0" w:color="000000"/>
            </w:tcBorders>
            <w:tcMar>
              <w:left w:w="103" w:type="dxa"/>
            </w:tcMar>
          </w:tcPr>
          <w:p w:rsidR="002200EC" w:rsidRDefault="00BC74C1">
            <w:pPr>
              <w:jc w:val="center"/>
            </w:pPr>
            <w:r>
              <w:lastRenderedPageBreak/>
              <w:t>1</w:t>
            </w:r>
          </w:p>
        </w:tc>
      </w:tr>
      <w:tr w:rsidR="002200EC">
        <w:tc>
          <w:tcPr>
            <w:tcW w:w="709" w:type="dxa"/>
            <w:tcBorders>
              <w:right w:val="nil"/>
            </w:tcBorders>
            <w:tcMar>
              <w:left w:w="103" w:type="dxa"/>
            </w:tcMar>
          </w:tcPr>
          <w:p w:rsidR="002200EC" w:rsidRDefault="00BC74C1">
            <w:pPr>
              <w:jc w:val="center"/>
              <w:rPr>
                <w:lang w:val="en-US"/>
              </w:rPr>
            </w:pPr>
            <w:r>
              <w:rPr>
                <w:lang w:val="en-US"/>
              </w:rPr>
              <w:lastRenderedPageBreak/>
              <w:t>15</w:t>
            </w:r>
          </w:p>
        </w:tc>
        <w:tc>
          <w:tcPr>
            <w:tcW w:w="12476" w:type="dxa"/>
            <w:tcBorders>
              <w:left w:val="single" w:sz="4" w:space="0" w:color="000000"/>
              <w:right w:val="nil"/>
            </w:tcBorders>
            <w:tcMar>
              <w:left w:w="103" w:type="dxa"/>
            </w:tcMar>
          </w:tcPr>
          <w:p w:rsidR="002200EC" w:rsidRDefault="00BC74C1">
            <w:pPr>
              <w:pStyle w:val="TextBodyIndent"/>
              <w:spacing w:line="240" w:lineRule="auto"/>
              <w:ind w:left="0"/>
              <w:jc w:val="left"/>
            </w:pPr>
            <w:r>
              <w:t>Ведение мяча с изменением скорости передвижения. Стойка баскетболиста. Подвижные игры.</w:t>
            </w:r>
          </w:p>
        </w:tc>
        <w:tc>
          <w:tcPr>
            <w:tcW w:w="1305" w:type="dxa"/>
            <w:tcBorders>
              <w:left w:val="single" w:sz="4" w:space="0" w:color="000000"/>
              <w:right w:val="single" w:sz="4" w:space="0" w:color="000000"/>
            </w:tcBorders>
            <w:tcMar>
              <w:left w:w="103" w:type="dxa"/>
            </w:tcMar>
          </w:tcPr>
          <w:p w:rsidR="002200EC" w:rsidRDefault="00BC74C1">
            <w:pPr>
              <w:jc w:val="center"/>
            </w:pPr>
            <w:r>
              <w:t>1</w:t>
            </w:r>
          </w:p>
        </w:tc>
      </w:tr>
      <w:tr w:rsidR="002200EC">
        <w:tc>
          <w:tcPr>
            <w:tcW w:w="709" w:type="dxa"/>
            <w:tcBorders>
              <w:right w:val="nil"/>
            </w:tcBorders>
            <w:tcMar>
              <w:left w:w="103" w:type="dxa"/>
            </w:tcMar>
          </w:tcPr>
          <w:p w:rsidR="002200EC" w:rsidRDefault="00BC74C1">
            <w:pPr>
              <w:jc w:val="center"/>
              <w:rPr>
                <w:lang w:val="en-US"/>
              </w:rPr>
            </w:pPr>
            <w:r>
              <w:rPr>
                <w:lang w:val="en-US"/>
              </w:rPr>
              <w:t>16</w:t>
            </w:r>
          </w:p>
        </w:tc>
        <w:tc>
          <w:tcPr>
            <w:tcW w:w="12476" w:type="dxa"/>
            <w:tcBorders>
              <w:left w:val="single" w:sz="4" w:space="0" w:color="000000"/>
              <w:right w:val="nil"/>
            </w:tcBorders>
            <w:tcMar>
              <w:left w:w="103" w:type="dxa"/>
            </w:tcMar>
          </w:tcPr>
          <w:p w:rsidR="002200EC" w:rsidRDefault="00BC74C1">
            <w:pPr>
              <w:jc w:val="both"/>
            </w:pPr>
            <w:r>
              <w:t>Чередование изученных технических приемов и их сочетаний. Подвижные игры.</w:t>
            </w:r>
          </w:p>
        </w:tc>
        <w:tc>
          <w:tcPr>
            <w:tcW w:w="1305" w:type="dxa"/>
            <w:tcBorders>
              <w:left w:val="single" w:sz="4" w:space="0" w:color="000000"/>
              <w:right w:val="single" w:sz="4" w:space="0" w:color="000000"/>
            </w:tcBorders>
            <w:tcMar>
              <w:left w:w="103" w:type="dxa"/>
            </w:tcMar>
          </w:tcPr>
          <w:p w:rsidR="002200EC" w:rsidRDefault="00BC74C1">
            <w:pPr>
              <w:jc w:val="center"/>
            </w:pPr>
            <w:r>
              <w:t>1</w:t>
            </w:r>
          </w:p>
        </w:tc>
      </w:tr>
      <w:tr w:rsidR="002200EC">
        <w:tc>
          <w:tcPr>
            <w:tcW w:w="709" w:type="dxa"/>
            <w:tcBorders>
              <w:right w:val="nil"/>
            </w:tcBorders>
            <w:tcMar>
              <w:left w:w="103" w:type="dxa"/>
            </w:tcMar>
          </w:tcPr>
          <w:p w:rsidR="002200EC" w:rsidRDefault="00BC74C1">
            <w:pPr>
              <w:jc w:val="center"/>
              <w:rPr>
                <w:lang w:val="en-US"/>
              </w:rPr>
            </w:pPr>
            <w:r>
              <w:rPr>
                <w:lang w:val="en-US"/>
              </w:rPr>
              <w:t>17</w:t>
            </w:r>
          </w:p>
        </w:tc>
        <w:tc>
          <w:tcPr>
            <w:tcW w:w="12476" w:type="dxa"/>
            <w:tcBorders>
              <w:left w:val="single" w:sz="4" w:space="0" w:color="000000"/>
              <w:right w:val="nil"/>
            </w:tcBorders>
            <w:tcMar>
              <w:left w:w="103" w:type="dxa"/>
            </w:tcMar>
          </w:tcPr>
          <w:p w:rsidR="002200EC" w:rsidRDefault="00BC74C1">
            <w:pPr>
              <w:jc w:val="both"/>
            </w:pPr>
            <w:r>
              <w:t>Контрольные испытания. Подвижные игры.</w:t>
            </w:r>
          </w:p>
        </w:tc>
        <w:tc>
          <w:tcPr>
            <w:tcW w:w="1305" w:type="dxa"/>
            <w:tcBorders>
              <w:left w:val="single" w:sz="4" w:space="0" w:color="000000"/>
              <w:right w:val="single" w:sz="4" w:space="0" w:color="000000"/>
            </w:tcBorders>
            <w:tcMar>
              <w:left w:w="103" w:type="dxa"/>
            </w:tcMar>
          </w:tcPr>
          <w:p w:rsidR="002200EC" w:rsidRDefault="00BC74C1">
            <w:pPr>
              <w:jc w:val="center"/>
            </w:pPr>
            <w:r>
              <w:t>1</w:t>
            </w:r>
          </w:p>
        </w:tc>
      </w:tr>
      <w:tr w:rsidR="002200EC">
        <w:tc>
          <w:tcPr>
            <w:tcW w:w="709" w:type="dxa"/>
            <w:tcBorders>
              <w:right w:val="nil"/>
            </w:tcBorders>
            <w:tcMar>
              <w:left w:w="103" w:type="dxa"/>
            </w:tcMar>
          </w:tcPr>
          <w:p w:rsidR="002200EC" w:rsidRDefault="00BC74C1">
            <w:pPr>
              <w:jc w:val="center"/>
              <w:rPr>
                <w:lang w:val="en-US"/>
              </w:rPr>
            </w:pPr>
            <w:r>
              <w:rPr>
                <w:lang w:val="en-US"/>
              </w:rPr>
              <w:t>18</w:t>
            </w:r>
          </w:p>
        </w:tc>
        <w:tc>
          <w:tcPr>
            <w:tcW w:w="12476" w:type="dxa"/>
            <w:tcBorders>
              <w:left w:val="single" w:sz="4" w:space="0" w:color="000000"/>
              <w:right w:val="nil"/>
            </w:tcBorders>
            <w:tcMar>
              <w:left w:w="103" w:type="dxa"/>
            </w:tcMar>
          </w:tcPr>
          <w:p w:rsidR="002200EC" w:rsidRDefault="00BC74C1">
            <w:pPr>
              <w:jc w:val="both"/>
            </w:pPr>
            <w:r>
              <w:t>Техника передвижения по площадке. Стойка баскетболиста. Техника ведение мяча в движении с изменением направления.  Учебно-тренировочная игра.</w:t>
            </w:r>
          </w:p>
        </w:tc>
        <w:tc>
          <w:tcPr>
            <w:tcW w:w="1305" w:type="dxa"/>
            <w:tcBorders>
              <w:left w:val="single" w:sz="4" w:space="0" w:color="000000"/>
              <w:right w:val="single" w:sz="4" w:space="0" w:color="000000"/>
            </w:tcBorders>
            <w:tcMar>
              <w:left w:w="103" w:type="dxa"/>
            </w:tcMar>
          </w:tcPr>
          <w:p w:rsidR="002200EC" w:rsidRDefault="00BC74C1">
            <w:pPr>
              <w:jc w:val="center"/>
            </w:pPr>
            <w:r>
              <w:t>1</w:t>
            </w:r>
          </w:p>
        </w:tc>
      </w:tr>
      <w:tr w:rsidR="002200EC">
        <w:tc>
          <w:tcPr>
            <w:tcW w:w="709" w:type="dxa"/>
            <w:tcBorders>
              <w:right w:val="nil"/>
            </w:tcBorders>
            <w:tcMar>
              <w:left w:w="103" w:type="dxa"/>
            </w:tcMar>
          </w:tcPr>
          <w:p w:rsidR="002200EC" w:rsidRDefault="00BC74C1">
            <w:pPr>
              <w:jc w:val="center"/>
              <w:rPr>
                <w:lang w:val="en-US"/>
              </w:rPr>
            </w:pPr>
            <w:r>
              <w:rPr>
                <w:lang w:val="en-US"/>
              </w:rPr>
              <w:t>19</w:t>
            </w:r>
          </w:p>
        </w:tc>
        <w:tc>
          <w:tcPr>
            <w:tcW w:w="12476" w:type="dxa"/>
            <w:tcBorders>
              <w:left w:val="single" w:sz="4" w:space="0" w:color="000000"/>
              <w:right w:val="nil"/>
            </w:tcBorders>
            <w:tcMar>
              <w:left w:w="103" w:type="dxa"/>
            </w:tcMar>
          </w:tcPr>
          <w:p w:rsidR="002200EC" w:rsidRDefault="00BC74C1">
            <w:pPr>
              <w:jc w:val="both"/>
            </w:pPr>
            <w:r>
              <w:t>Техника передвижения по площадке. Стойка баскетболиста. Техника ведение мяча в движении с изменением направления. Учебно-тренировочная игра.</w:t>
            </w:r>
          </w:p>
        </w:tc>
        <w:tc>
          <w:tcPr>
            <w:tcW w:w="1305" w:type="dxa"/>
            <w:tcBorders>
              <w:left w:val="single" w:sz="4" w:space="0" w:color="000000"/>
              <w:right w:val="single" w:sz="4" w:space="0" w:color="000000"/>
            </w:tcBorders>
            <w:tcMar>
              <w:left w:w="103" w:type="dxa"/>
            </w:tcMar>
          </w:tcPr>
          <w:p w:rsidR="002200EC" w:rsidRDefault="00BC74C1">
            <w:pPr>
              <w:jc w:val="center"/>
            </w:pPr>
            <w:r>
              <w:t>1</w:t>
            </w:r>
          </w:p>
        </w:tc>
      </w:tr>
      <w:tr w:rsidR="002200EC">
        <w:tc>
          <w:tcPr>
            <w:tcW w:w="709" w:type="dxa"/>
            <w:tcBorders>
              <w:right w:val="nil"/>
            </w:tcBorders>
            <w:tcMar>
              <w:left w:w="103" w:type="dxa"/>
            </w:tcMar>
          </w:tcPr>
          <w:p w:rsidR="002200EC" w:rsidRDefault="00BC74C1">
            <w:pPr>
              <w:jc w:val="center"/>
              <w:rPr>
                <w:lang w:val="en-US"/>
              </w:rPr>
            </w:pPr>
            <w:r>
              <w:rPr>
                <w:lang w:val="en-US"/>
              </w:rPr>
              <w:t>20</w:t>
            </w:r>
          </w:p>
        </w:tc>
        <w:tc>
          <w:tcPr>
            <w:tcW w:w="12476" w:type="dxa"/>
            <w:tcBorders>
              <w:left w:val="single" w:sz="4" w:space="0" w:color="000000"/>
              <w:right w:val="nil"/>
            </w:tcBorders>
            <w:tcMar>
              <w:left w:w="103" w:type="dxa"/>
            </w:tcMar>
          </w:tcPr>
          <w:p w:rsidR="002200EC" w:rsidRDefault="00BC74C1">
            <w:pPr>
              <w:jc w:val="both"/>
            </w:pPr>
            <w:r>
              <w:t>Применение изученных способов ловли, передач мяча в зависимости от ситуации на площадке.</w:t>
            </w:r>
          </w:p>
        </w:tc>
        <w:tc>
          <w:tcPr>
            <w:tcW w:w="1305" w:type="dxa"/>
            <w:tcBorders>
              <w:left w:val="single" w:sz="4" w:space="0" w:color="000000"/>
              <w:right w:val="single" w:sz="4" w:space="0" w:color="000000"/>
            </w:tcBorders>
            <w:tcMar>
              <w:left w:w="103" w:type="dxa"/>
            </w:tcMar>
          </w:tcPr>
          <w:p w:rsidR="002200EC" w:rsidRDefault="00BC74C1">
            <w:pPr>
              <w:jc w:val="center"/>
            </w:pPr>
            <w:r>
              <w:t>1</w:t>
            </w:r>
          </w:p>
        </w:tc>
      </w:tr>
      <w:tr w:rsidR="002200EC">
        <w:tc>
          <w:tcPr>
            <w:tcW w:w="709" w:type="dxa"/>
            <w:tcBorders>
              <w:right w:val="nil"/>
            </w:tcBorders>
            <w:tcMar>
              <w:left w:w="103" w:type="dxa"/>
            </w:tcMar>
          </w:tcPr>
          <w:p w:rsidR="002200EC" w:rsidRDefault="00BC74C1">
            <w:pPr>
              <w:jc w:val="center"/>
              <w:rPr>
                <w:lang w:val="en-US"/>
              </w:rPr>
            </w:pPr>
            <w:r>
              <w:rPr>
                <w:lang w:val="en-US"/>
              </w:rPr>
              <w:t>21</w:t>
            </w:r>
          </w:p>
        </w:tc>
        <w:tc>
          <w:tcPr>
            <w:tcW w:w="12476" w:type="dxa"/>
            <w:tcBorders>
              <w:left w:val="single" w:sz="4" w:space="0" w:color="000000"/>
              <w:right w:val="nil"/>
            </w:tcBorders>
            <w:tcMar>
              <w:left w:w="103" w:type="dxa"/>
            </w:tcMar>
          </w:tcPr>
          <w:p w:rsidR="002200EC" w:rsidRDefault="00BC74C1">
            <w:pPr>
              <w:jc w:val="both"/>
            </w:pPr>
            <w:r>
              <w:t>Техника передвижения по площадке. Стойка баскетболиста. Техника ведение мяча. Учебно-тренировочная игра.</w:t>
            </w:r>
          </w:p>
        </w:tc>
        <w:tc>
          <w:tcPr>
            <w:tcW w:w="1305" w:type="dxa"/>
            <w:tcBorders>
              <w:left w:val="single" w:sz="4" w:space="0" w:color="000000"/>
              <w:right w:val="single" w:sz="4" w:space="0" w:color="000000"/>
            </w:tcBorders>
            <w:tcMar>
              <w:left w:w="103" w:type="dxa"/>
            </w:tcMar>
          </w:tcPr>
          <w:p w:rsidR="002200EC" w:rsidRDefault="00BC74C1">
            <w:pPr>
              <w:jc w:val="center"/>
            </w:pPr>
            <w:r>
              <w:t>1</w:t>
            </w:r>
          </w:p>
        </w:tc>
      </w:tr>
      <w:tr w:rsidR="002200EC">
        <w:tc>
          <w:tcPr>
            <w:tcW w:w="709" w:type="dxa"/>
            <w:tcBorders>
              <w:right w:val="nil"/>
            </w:tcBorders>
            <w:tcMar>
              <w:left w:w="103" w:type="dxa"/>
            </w:tcMar>
          </w:tcPr>
          <w:p w:rsidR="002200EC" w:rsidRDefault="00BC74C1">
            <w:pPr>
              <w:jc w:val="center"/>
              <w:rPr>
                <w:lang w:val="en-US"/>
              </w:rPr>
            </w:pPr>
            <w:r>
              <w:rPr>
                <w:lang w:val="en-US"/>
              </w:rPr>
              <w:t>22</w:t>
            </w:r>
          </w:p>
        </w:tc>
        <w:tc>
          <w:tcPr>
            <w:tcW w:w="12476" w:type="dxa"/>
            <w:tcBorders>
              <w:left w:val="single" w:sz="4" w:space="0" w:color="000000"/>
              <w:right w:val="nil"/>
            </w:tcBorders>
            <w:tcMar>
              <w:left w:w="103" w:type="dxa"/>
            </w:tcMar>
          </w:tcPr>
          <w:p w:rsidR="002200EC" w:rsidRDefault="00BC74C1">
            <w:pPr>
              <w:jc w:val="both"/>
            </w:pPr>
            <w:r>
              <w:t>Применение изученных способов ловли, передач мяча в зависимости от ситуации на площадке. Учебно-тренировочная игра.</w:t>
            </w:r>
          </w:p>
        </w:tc>
        <w:tc>
          <w:tcPr>
            <w:tcW w:w="1305" w:type="dxa"/>
            <w:tcBorders>
              <w:left w:val="single" w:sz="4" w:space="0" w:color="000000"/>
              <w:right w:val="single" w:sz="4" w:space="0" w:color="000000"/>
            </w:tcBorders>
            <w:tcMar>
              <w:left w:w="103" w:type="dxa"/>
            </w:tcMar>
          </w:tcPr>
          <w:p w:rsidR="002200EC" w:rsidRDefault="00BC74C1">
            <w:pPr>
              <w:jc w:val="center"/>
            </w:pPr>
            <w:r>
              <w:t>1</w:t>
            </w:r>
          </w:p>
        </w:tc>
      </w:tr>
      <w:tr w:rsidR="002200EC">
        <w:tc>
          <w:tcPr>
            <w:tcW w:w="709" w:type="dxa"/>
            <w:tcBorders>
              <w:right w:val="nil"/>
            </w:tcBorders>
            <w:tcMar>
              <w:left w:w="103" w:type="dxa"/>
            </w:tcMar>
          </w:tcPr>
          <w:p w:rsidR="002200EC" w:rsidRDefault="00BC74C1">
            <w:pPr>
              <w:jc w:val="center"/>
              <w:rPr>
                <w:lang w:val="en-US"/>
              </w:rPr>
            </w:pPr>
            <w:r>
              <w:rPr>
                <w:lang w:val="en-US"/>
              </w:rPr>
              <w:t>23</w:t>
            </w:r>
          </w:p>
        </w:tc>
        <w:tc>
          <w:tcPr>
            <w:tcW w:w="12476" w:type="dxa"/>
            <w:tcBorders>
              <w:left w:val="single" w:sz="4" w:space="0" w:color="000000"/>
              <w:right w:val="nil"/>
            </w:tcBorders>
            <w:tcMar>
              <w:left w:w="103" w:type="dxa"/>
            </w:tcMar>
          </w:tcPr>
          <w:p w:rsidR="002200EC" w:rsidRDefault="00BC74C1">
            <w:pPr>
              <w:jc w:val="both"/>
            </w:pPr>
            <w:r>
              <w:t>Учебная игра. Соревнования.</w:t>
            </w:r>
          </w:p>
        </w:tc>
        <w:tc>
          <w:tcPr>
            <w:tcW w:w="1305" w:type="dxa"/>
            <w:tcBorders>
              <w:left w:val="single" w:sz="4" w:space="0" w:color="000000"/>
              <w:right w:val="single" w:sz="4" w:space="0" w:color="000000"/>
            </w:tcBorders>
            <w:tcMar>
              <w:left w:w="103" w:type="dxa"/>
            </w:tcMar>
          </w:tcPr>
          <w:p w:rsidR="002200EC" w:rsidRDefault="00BC74C1">
            <w:pPr>
              <w:jc w:val="center"/>
            </w:pPr>
            <w:r>
              <w:t>1</w:t>
            </w:r>
          </w:p>
        </w:tc>
      </w:tr>
      <w:tr w:rsidR="002200EC">
        <w:tc>
          <w:tcPr>
            <w:tcW w:w="709" w:type="dxa"/>
            <w:tcBorders>
              <w:right w:val="nil"/>
            </w:tcBorders>
            <w:tcMar>
              <w:left w:w="103" w:type="dxa"/>
            </w:tcMar>
          </w:tcPr>
          <w:p w:rsidR="002200EC" w:rsidRDefault="00BC74C1">
            <w:pPr>
              <w:jc w:val="center"/>
              <w:rPr>
                <w:lang w:val="en-US"/>
              </w:rPr>
            </w:pPr>
            <w:r>
              <w:rPr>
                <w:lang w:val="en-US"/>
              </w:rPr>
              <w:t>24</w:t>
            </w:r>
          </w:p>
        </w:tc>
        <w:tc>
          <w:tcPr>
            <w:tcW w:w="12476" w:type="dxa"/>
            <w:tcBorders>
              <w:left w:val="single" w:sz="4" w:space="0" w:color="000000"/>
              <w:right w:val="nil"/>
            </w:tcBorders>
            <w:tcMar>
              <w:left w:w="103" w:type="dxa"/>
            </w:tcMar>
          </w:tcPr>
          <w:p w:rsidR="002200EC" w:rsidRDefault="00BC74C1">
            <w:r>
              <w:t>Техника передвижения. Передача мяча: одной рукой от плеча, снизу на месте и в движении с шагом и прыжком. Учебно-тренировочная игра.</w:t>
            </w:r>
          </w:p>
        </w:tc>
        <w:tc>
          <w:tcPr>
            <w:tcW w:w="1305" w:type="dxa"/>
            <w:tcBorders>
              <w:left w:val="single" w:sz="4" w:space="0" w:color="000000"/>
              <w:right w:val="single" w:sz="4" w:space="0" w:color="000000"/>
            </w:tcBorders>
            <w:tcMar>
              <w:left w:w="103" w:type="dxa"/>
            </w:tcMar>
          </w:tcPr>
          <w:p w:rsidR="002200EC" w:rsidRDefault="00BC74C1">
            <w:pPr>
              <w:jc w:val="center"/>
            </w:pPr>
            <w:r>
              <w:t>1</w:t>
            </w:r>
          </w:p>
        </w:tc>
      </w:tr>
      <w:tr w:rsidR="002200EC">
        <w:tc>
          <w:tcPr>
            <w:tcW w:w="709" w:type="dxa"/>
            <w:tcBorders>
              <w:right w:val="nil"/>
            </w:tcBorders>
            <w:tcMar>
              <w:left w:w="103" w:type="dxa"/>
            </w:tcMar>
          </w:tcPr>
          <w:p w:rsidR="002200EC" w:rsidRDefault="00BC74C1">
            <w:pPr>
              <w:jc w:val="center"/>
              <w:rPr>
                <w:lang w:val="en-US"/>
              </w:rPr>
            </w:pPr>
            <w:r>
              <w:rPr>
                <w:lang w:val="en-US"/>
              </w:rPr>
              <w:t>25</w:t>
            </w:r>
          </w:p>
        </w:tc>
        <w:tc>
          <w:tcPr>
            <w:tcW w:w="12476" w:type="dxa"/>
            <w:tcBorders>
              <w:left w:val="single" w:sz="4" w:space="0" w:color="000000"/>
              <w:right w:val="nil"/>
            </w:tcBorders>
            <w:tcMar>
              <w:left w:w="103" w:type="dxa"/>
            </w:tcMar>
          </w:tcPr>
          <w:p w:rsidR="002200EC" w:rsidRDefault="00BC74C1">
            <w:pPr>
              <w:pStyle w:val="TextBodyIndent"/>
              <w:spacing w:line="240" w:lineRule="auto"/>
              <w:ind w:left="0"/>
              <w:jc w:val="left"/>
            </w:pPr>
            <w:r>
              <w:t>ОРУ. Совершенствование тактических действий  в нападении и защите. Учебно-тренировочная игра.</w:t>
            </w:r>
          </w:p>
        </w:tc>
        <w:tc>
          <w:tcPr>
            <w:tcW w:w="1305" w:type="dxa"/>
            <w:tcBorders>
              <w:left w:val="single" w:sz="4" w:space="0" w:color="000000"/>
              <w:right w:val="single" w:sz="4" w:space="0" w:color="000000"/>
            </w:tcBorders>
            <w:tcMar>
              <w:left w:w="103" w:type="dxa"/>
            </w:tcMar>
          </w:tcPr>
          <w:p w:rsidR="002200EC" w:rsidRDefault="00BC74C1">
            <w:pPr>
              <w:jc w:val="center"/>
            </w:pPr>
            <w:r>
              <w:t>1</w:t>
            </w:r>
          </w:p>
        </w:tc>
      </w:tr>
      <w:tr w:rsidR="002200EC">
        <w:tc>
          <w:tcPr>
            <w:tcW w:w="709" w:type="dxa"/>
            <w:tcBorders>
              <w:right w:val="nil"/>
            </w:tcBorders>
            <w:tcMar>
              <w:left w:w="103" w:type="dxa"/>
            </w:tcMar>
          </w:tcPr>
          <w:p w:rsidR="002200EC" w:rsidRDefault="00BC74C1">
            <w:pPr>
              <w:jc w:val="center"/>
              <w:rPr>
                <w:lang w:val="en-US"/>
              </w:rPr>
            </w:pPr>
            <w:r>
              <w:rPr>
                <w:lang w:val="en-US"/>
              </w:rPr>
              <w:t>26</w:t>
            </w:r>
          </w:p>
        </w:tc>
        <w:tc>
          <w:tcPr>
            <w:tcW w:w="12476" w:type="dxa"/>
            <w:tcBorders>
              <w:left w:val="single" w:sz="4" w:space="0" w:color="000000"/>
              <w:right w:val="nil"/>
            </w:tcBorders>
            <w:tcMar>
              <w:left w:w="103" w:type="dxa"/>
            </w:tcMar>
          </w:tcPr>
          <w:p w:rsidR="002200EC" w:rsidRDefault="00BC74C1">
            <w:pPr>
              <w:jc w:val="both"/>
            </w:pPr>
            <w:r>
              <w:t>ОФП. Взаимодействие двух игроков «подстраховка». Учебно-тренировочная игра.</w:t>
            </w:r>
          </w:p>
        </w:tc>
        <w:tc>
          <w:tcPr>
            <w:tcW w:w="1305" w:type="dxa"/>
            <w:tcBorders>
              <w:left w:val="single" w:sz="4" w:space="0" w:color="000000"/>
              <w:right w:val="single" w:sz="4" w:space="0" w:color="000000"/>
            </w:tcBorders>
            <w:tcMar>
              <w:left w:w="103" w:type="dxa"/>
            </w:tcMar>
          </w:tcPr>
          <w:p w:rsidR="002200EC" w:rsidRDefault="00BC74C1">
            <w:pPr>
              <w:jc w:val="center"/>
            </w:pPr>
            <w:r>
              <w:t>1</w:t>
            </w:r>
          </w:p>
        </w:tc>
      </w:tr>
      <w:tr w:rsidR="002200EC">
        <w:tc>
          <w:tcPr>
            <w:tcW w:w="709" w:type="dxa"/>
            <w:tcBorders>
              <w:right w:val="nil"/>
            </w:tcBorders>
            <w:tcMar>
              <w:left w:w="103" w:type="dxa"/>
            </w:tcMar>
          </w:tcPr>
          <w:p w:rsidR="002200EC" w:rsidRDefault="00BC74C1">
            <w:pPr>
              <w:jc w:val="center"/>
            </w:pPr>
            <w:r>
              <w:t>27</w:t>
            </w:r>
          </w:p>
        </w:tc>
        <w:tc>
          <w:tcPr>
            <w:tcW w:w="12476" w:type="dxa"/>
            <w:tcBorders>
              <w:left w:val="single" w:sz="4" w:space="0" w:color="000000"/>
              <w:right w:val="nil"/>
            </w:tcBorders>
            <w:tcMar>
              <w:left w:w="103" w:type="dxa"/>
            </w:tcMar>
          </w:tcPr>
          <w:p w:rsidR="002200EC" w:rsidRDefault="00BC74C1">
            <w:pPr>
              <w:jc w:val="both"/>
            </w:pPr>
            <w:r>
              <w:t>Тактика защиты. Командные действия в нападении. Выбор способа ловли мяча в зависимости от направления и силы полета мяча. Учебно-тренировочная игра.</w:t>
            </w:r>
          </w:p>
        </w:tc>
        <w:tc>
          <w:tcPr>
            <w:tcW w:w="1305" w:type="dxa"/>
            <w:tcBorders>
              <w:left w:val="single" w:sz="4" w:space="0" w:color="000000"/>
              <w:right w:val="single" w:sz="4" w:space="0" w:color="000000"/>
            </w:tcBorders>
            <w:tcMar>
              <w:left w:w="103" w:type="dxa"/>
            </w:tcMar>
          </w:tcPr>
          <w:p w:rsidR="002200EC" w:rsidRDefault="00BC74C1">
            <w:pPr>
              <w:jc w:val="center"/>
            </w:pPr>
            <w:r>
              <w:t>1</w:t>
            </w:r>
          </w:p>
        </w:tc>
      </w:tr>
      <w:tr w:rsidR="002200EC">
        <w:tc>
          <w:tcPr>
            <w:tcW w:w="709" w:type="dxa"/>
            <w:tcBorders>
              <w:right w:val="nil"/>
            </w:tcBorders>
            <w:tcMar>
              <w:left w:w="103" w:type="dxa"/>
            </w:tcMar>
          </w:tcPr>
          <w:p w:rsidR="002200EC" w:rsidRDefault="00BC74C1">
            <w:pPr>
              <w:jc w:val="center"/>
            </w:pPr>
            <w:r>
              <w:t>28</w:t>
            </w:r>
          </w:p>
        </w:tc>
        <w:tc>
          <w:tcPr>
            <w:tcW w:w="12476" w:type="dxa"/>
            <w:tcBorders>
              <w:left w:val="single" w:sz="4" w:space="0" w:color="000000"/>
              <w:right w:val="nil"/>
            </w:tcBorders>
            <w:tcMar>
              <w:left w:w="103" w:type="dxa"/>
            </w:tcMar>
          </w:tcPr>
          <w:p w:rsidR="002200EC" w:rsidRDefault="00BC74C1">
            <w:pPr>
              <w:pStyle w:val="TextBodyIndent"/>
              <w:spacing w:line="240" w:lineRule="auto"/>
              <w:ind w:left="0"/>
              <w:jc w:val="left"/>
            </w:pPr>
            <w:r>
              <w:t>Стойка защитника с выставленной ногой вперед. Учебно-тренировочная игра.</w:t>
            </w:r>
          </w:p>
        </w:tc>
        <w:tc>
          <w:tcPr>
            <w:tcW w:w="1305" w:type="dxa"/>
            <w:tcBorders>
              <w:left w:val="single" w:sz="4" w:space="0" w:color="000000"/>
              <w:right w:val="single" w:sz="4" w:space="0" w:color="000000"/>
            </w:tcBorders>
            <w:tcMar>
              <w:left w:w="103" w:type="dxa"/>
            </w:tcMar>
          </w:tcPr>
          <w:p w:rsidR="002200EC" w:rsidRDefault="00BC74C1">
            <w:pPr>
              <w:jc w:val="center"/>
            </w:pPr>
            <w:r>
              <w:t>1</w:t>
            </w:r>
          </w:p>
        </w:tc>
      </w:tr>
      <w:tr w:rsidR="002200EC">
        <w:tc>
          <w:tcPr>
            <w:tcW w:w="709" w:type="dxa"/>
            <w:tcBorders>
              <w:right w:val="nil"/>
            </w:tcBorders>
            <w:tcMar>
              <w:left w:w="103" w:type="dxa"/>
            </w:tcMar>
          </w:tcPr>
          <w:p w:rsidR="002200EC" w:rsidRDefault="00BC74C1">
            <w:pPr>
              <w:jc w:val="center"/>
              <w:rPr>
                <w:lang w:val="en-US"/>
              </w:rPr>
            </w:pPr>
            <w:r>
              <w:rPr>
                <w:lang w:val="en-US"/>
              </w:rPr>
              <w:t>29</w:t>
            </w:r>
          </w:p>
        </w:tc>
        <w:tc>
          <w:tcPr>
            <w:tcW w:w="12476" w:type="dxa"/>
            <w:tcBorders>
              <w:left w:val="single" w:sz="4" w:space="0" w:color="000000"/>
              <w:right w:val="nil"/>
            </w:tcBorders>
            <w:tcMar>
              <w:left w:w="103" w:type="dxa"/>
            </w:tcMar>
          </w:tcPr>
          <w:p w:rsidR="002200EC" w:rsidRDefault="00BC74C1">
            <w:pPr>
              <w:jc w:val="both"/>
            </w:pPr>
            <w:r>
              <w:t>Действия одного защитника против двух нападающих. Ведение мяча с изменением направления с обводкой препятствия. Учебно-тренировочная игра.</w:t>
            </w:r>
          </w:p>
        </w:tc>
        <w:tc>
          <w:tcPr>
            <w:tcW w:w="1305" w:type="dxa"/>
            <w:tcBorders>
              <w:left w:val="single" w:sz="4" w:space="0" w:color="000000"/>
              <w:right w:val="single" w:sz="4" w:space="0" w:color="000000"/>
            </w:tcBorders>
            <w:tcMar>
              <w:left w:w="103" w:type="dxa"/>
            </w:tcMar>
          </w:tcPr>
          <w:p w:rsidR="002200EC" w:rsidRDefault="00BC74C1">
            <w:pPr>
              <w:jc w:val="center"/>
            </w:pPr>
            <w:r>
              <w:t>1</w:t>
            </w:r>
          </w:p>
        </w:tc>
      </w:tr>
      <w:tr w:rsidR="002200EC">
        <w:tc>
          <w:tcPr>
            <w:tcW w:w="709" w:type="dxa"/>
            <w:tcBorders>
              <w:right w:val="nil"/>
            </w:tcBorders>
            <w:tcMar>
              <w:left w:w="103" w:type="dxa"/>
            </w:tcMar>
          </w:tcPr>
          <w:p w:rsidR="002200EC" w:rsidRDefault="00BC74C1">
            <w:pPr>
              <w:jc w:val="center"/>
              <w:rPr>
                <w:lang w:val="en-US"/>
              </w:rPr>
            </w:pPr>
            <w:r>
              <w:rPr>
                <w:lang w:val="en-US"/>
              </w:rPr>
              <w:t>30</w:t>
            </w:r>
          </w:p>
        </w:tc>
        <w:tc>
          <w:tcPr>
            <w:tcW w:w="12476" w:type="dxa"/>
            <w:tcBorders>
              <w:left w:val="single" w:sz="4" w:space="0" w:color="000000"/>
              <w:right w:val="nil"/>
            </w:tcBorders>
            <w:tcMar>
              <w:left w:w="103" w:type="dxa"/>
            </w:tcMar>
          </w:tcPr>
          <w:p w:rsidR="002200EC" w:rsidRDefault="00BC74C1">
            <w:pPr>
              <w:jc w:val="both"/>
              <w:rPr>
                <w:lang w:val="en-US"/>
              </w:rPr>
            </w:pPr>
            <w:r>
              <w:t>Переключение от действий в нападении к действиям в защите. Учебно-тренировочная игра.</w:t>
            </w:r>
            <w:r>
              <w:rPr>
                <w:lang w:val="en-US"/>
              </w:rPr>
              <w:t xml:space="preserve"> </w:t>
            </w:r>
            <w:r>
              <w:t>СФП.</w:t>
            </w:r>
          </w:p>
        </w:tc>
        <w:tc>
          <w:tcPr>
            <w:tcW w:w="1305" w:type="dxa"/>
            <w:tcBorders>
              <w:left w:val="single" w:sz="4" w:space="0" w:color="000000"/>
              <w:right w:val="single" w:sz="4" w:space="0" w:color="000000"/>
            </w:tcBorders>
            <w:tcMar>
              <w:left w:w="103" w:type="dxa"/>
            </w:tcMar>
          </w:tcPr>
          <w:p w:rsidR="002200EC" w:rsidRDefault="00BC74C1">
            <w:pPr>
              <w:jc w:val="center"/>
            </w:pPr>
            <w:r>
              <w:t>1</w:t>
            </w:r>
          </w:p>
        </w:tc>
      </w:tr>
      <w:tr w:rsidR="002200EC">
        <w:tc>
          <w:tcPr>
            <w:tcW w:w="709" w:type="dxa"/>
            <w:tcBorders>
              <w:right w:val="nil"/>
            </w:tcBorders>
            <w:tcMar>
              <w:left w:w="103" w:type="dxa"/>
            </w:tcMar>
          </w:tcPr>
          <w:p w:rsidR="002200EC" w:rsidRDefault="00BC74C1">
            <w:pPr>
              <w:jc w:val="center"/>
              <w:rPr>
                <w:lang w:val="en-US"/>
              </w:rPr>
            </w:pPr>
            <w:r>
              <w:rPr>
                <w:lang w:val="en-US"/>
              </w:rPr>
              <w:t>31</w:t>
            </w:r>
          </w:p>
        </w:tc>
        <w:tc>
          <w:tcPr>
            <w:tcW w:w="12476" w:type="dxa"/>
            <w:tcBorders>
              <w:left w:val="single" w:sz="4" w:space="0" w:color="000000"/>
              <w:right w:val="nil"/>
            </w:tcBorders>
            <w:tcMar>
              <w:left w:w="103" w:type="dxa"/>
            </w:tcMar>
          </w:tcPr>
          <w:p w:rsidR="002200EC" w:rsidRDefault="00BC74C1">
            <w:pPr>
              <w:pStyle w:val="TextBodyIndent"/>
              <w:spacing w:line="240" w:lineRule="auto"/>
              <w:ind w:left="0"/>
              <w:jc w:val="left"/>
            </w:pPr>
            <w:r>
              <w:t>Применение защитных стоек и передвижений в зависимости от действий и расположения нападающих. Учебно-тренировочная игра.</w:t>
            </w:r>
          </w:p>
        </w:tc>
        <w:tc>
          <w:tcPr>
            <w:tcW w:w="1305" w:type="dxa"/>
            <w:tcBorders>
              <w:left w:val="single" w:sz="4" w:space="0" w:color="000000"/>
              <w:right w:val="single" w:sz="4" w:space="0" w:color="000000"/>
            </w:tcBorders>
            <w:tcMar>
              <w:left w:w="103" w:type="dxa"/>
            </w:tcMar>
          </w:tcPr>
          <w:p w:rsidR="002200EC" w:rsidRDefault="00BC74C1">
            <w:pPr>
              <w:jc w:val="center"/>
            </w:pPr>
            <w:r>
              <w:t>1</w:t>
            </w:r>
          </w:p>
        </w:tc>
      </w:tr>
      <w:tr w:rsidR="002200EC">
        <w:tc>
          <w:tcPr>
            <w:tcW w:w="709" w:type="dxa"/>
            <w:tcBorders>
              <w:right w:val="nil"/>
            </w:tcBorders>
            <w:tcMar>
              <w:left w:w="103" w:type="dxa"/>
            </w:tcMar>
          </w:tcPr>
          <w:p w:rsidR="002200EC" w:rsidRDefault="00BC74C1">
            <w:pPr>
              <w:jc w:val="center"/>
              <w:rPr>
                <w:lang w:val="en-US"/>
              </w:rPr>
            </w:pPr>
            <w:r>
              <w:rPr>
                <w:lang w:val="en-US"/>
              </w:rPr>
              <w:t>32</w:t>
            </w:r>
          </w:p>
        </w:tc>
        <w:tc>
          <w:tcPr>
            <w:tcW w:w="12476" w:type="dxa"/>
            <w:tcBorders>
              <w:left w:val="single" w:sz="4" w:space="0" w:color="000000"/>
              <w:right w:val="nil"/>
            </w:tcBorders>
            <w:tcMar>
              <w:left w:w="103" w:type="dxa"/>
            </w:tcMar>
          </w:tcPr>
          <w:p w:rsidR="002200EC" w:rsidRDefault="00BC74C1">
            <w:pPr>
              <w:pStyle w:val="TextBodyIndent"/>
              <w:spacing w:line="240" w:lineRule="auto"/>
              <w:ind w:left="0"/>
              <w:jc w:val="left"/>
            </w:pPr>
            <w:r>
              <w:t>Ведение мяча с изменением высоты отскока. Учебно-тренировочная игра.</w:t>
            </w:r>
          </w:p>
        </w:tc>
        <w:tc>
          <w:tcPr>
            <w:tcW w:w="1305" w:type="dxa"/>
            <w:tcBorders>
              <w:left w:val="single" w:sz="4" w:space="0" w:color="000000"/>
              <w:right w:val="single" w:sz="4" w:space="0" w:color="000000"/>
            </w:tcBorders>
            <w:tcMar>
              <w:left w:w="103" w:type="dxa"/>
            </w:tcMar>
          </w:tcPr>
          <w:p w:rsidR="002200EC" w:rsidRDefault="00BC74C1">
            <w:pPr>
              <w:jc w:val="center"/>
            </w:pPr>
            <w:r>
              <w:t>1</w:t>
            </w:r>
          </w:p>
        </w:tc>
      </w:tr>
      <w:tr w:rsidR="002200EC">
        <w:tc>
          <w:tcPr>
            <w:tcW w:w="709" w:type="dxa"/>
            <w:tcBorders>
              <w:right w:val="nil"/>
            </w:tcBorders>
            <w:tcMar>
              <w:left w:w="103" w:type="dxa"/>
            </w:tcMar>
          </w:tcPr>
          <w:p w:rsidR="002200EC" w:rsidRDefault="00BC74C1">
            <w:pPr>
              <w:jc w:val="center"/>
              <w:rPr>
                <w:lang w:val="en-US"/>
              </w:rPr>
            </w:pPr>
            <w:r>
              <w:rPr>
                <w:lang w:val="en-US"/>
              </w:rPr>
              <w:t>33</w:t>
            </w:r>
          </w:p>
        </w:tc>
        <w:tc>
          <w:tcPr>
            <w:tcW w:w="12476" w:type="dxa"/>
            <w:tcBorders>
              <w:left w:val="single" w:sz="4" w:space="0" w:color="000000"/>
              <w:right w:val="nil"/>
            </w:tcBorders>
            <w:tcMar>
              <w:left w:w="103" w:type="dxa"/>
            </w:tcMar>
          </w:tcPr>
          <w:p w:rsidR="002200EC" w:rsidRDefault="00BC74C1">
            <w:pPr>
              <w:pStyle w:val="TextBodyIndent"/>
              <w:spacing w:line="240" w:lineRule="auto"/>
              <w:ind w:left="0"/>
              <w:jc w:val="left"/>
            </w:pPr>
            <w:r>
              <w:t>Бросок мяча одной рукой сверху. Правила игры и методика судейства. Учебная игра.</w:t>
            </w:r>
          </w:p>
        </w:tc>
        <w:tc>
          <w:tcPr>
            <w:tcW w:w="1305" w:type="dxa"/>
            <w:tcBorders>
              <w:left w:val="single" w:sz="4" w:space="0" w:color="000000"/>
              <w:right w:val="single" w:sz="4" w:space="0" w:color="000000"/>
            </w:tcBorders>
            <w:tcMar>
              <w:left w:w="103" w:type="dxa"/>
            </w:tcMar>
          </w:tcPr>
          <w:p w:rsidR="002200EC" w:rsidRDefault="00BC74C1">
            <w:pPr>
              <w:jc w:val="center"/>
            </w:pPr>
            <w:r>
              <w:t>1</w:t>
            </w:r>
          </w:p>
        </w:tc>
      </w:tr>
      <w:tr w:rsidR="002200EC">
        <w:tc>
          <w:tcPr>
            <w:tcW w:w="709" w:type="dxa"/>
            <w:tcBorders>
              <w:right w:val="nil"/>
            </w:tcBorders>
            <w:tcMar>
              <w:left w:w="103" w:type="dxa"/>
            </w:tcMar>
          </w:tcPr>
          <w:p w:rsidR="002200EC" w:rsidRDefault="00BC74C1">
            <w:pPr>
              <w:jc w:val="center"/>
              <w:rPr>
                <w:lang w:val="en-US"/>
              </w:rPr>
            </w:pPr>
            <w:r>
              <w:rPr>
                <w:lang w:val="en-US"/>
              </w:rPr>
              <w:t>34</w:t>
            </w:r>
          </w:p>
        </w:tc>
        <w:tc>
          <w:tcPr>
            <w:tcW w:w="12476" w:type="dxa"/>
            <w:tcBorders>
              <w:left w:val="single" w:sz="4" w:space="0" w:color="000000"/>
              <w:right w:val="nil"/>
            </w:tcBorders>
            <w:tcMar>
              <w:left w:w="103" w:type="dxa"/>
            </w:tcMar>
          </w:tcPr>
          <w:p w:rsidR="002200EC" w:rsidRDefault="00BC74C1">
            <w:pPr>
              <w:pStyle w:val="TextBodyIndent"/>
              <w:spacing w:line="240" w:lineRule="auto"/>
              <w:ind w:left="0"/>
              <w:jc w:val="left"/>
            </w:pPr>
            <w:r>
              <w:t>Организация командных действий. Учебно-тренировочная игра.</w:t>
            </w:r>
          </w:p>
        </w:tc>
        <w:tc>
          <w:tcPr>
            <w:tcW w:w="1305" w:type="dxa"/>
            <w:tcBorders>
              <w:left w:val="single" w:sz="4" w:space="0" w:color="000000"/>
              <w:right w:val="single" w:sz="4" w:space="0" w:color="000000"/>
            </w:tcBorders>
            <w:tcMar>
              <w:left w:w="103" w:type="dxa"/>
            </w:tcMar>
          </w:tcPr>
          <w:p w:rsidR="002200EC" w:rsidRDefault="00BC74C1">
            <w:pPr>
              <w:jc w:val="center"/>
            </w:pPr>
            <w:r>
              <w:t>1</w:t>
            </w:r>
          </w:p>
        </w:tc>
      </w:tr>
      <w:tr w:rsidR="002200EC">
        <w:tc>
          <w:tcPr>
            <w:tcW w:w="709" w:type="dxa"/>
            <w:tcBorders>
              <w:right w:val="nil"/>
            </w:tcBorders>
            <w:tcMar>
              <w:left w:w="103" w:type="dxa"/>
            </w:tcMar>
          </w:tcPr>
          <w:p w:rsidR="002200EC" w:rsidRDefault="002200EC">
            <w:pPr>
              <w:jc w:val="center"/>
            </w:pPr>
          </w:p>
        </w:tc>
        <w:tc>
          <w:tcPr>
            <w:tcW w:w="12476" w:type="dxa"/>
            <w:tcBorders>
              <w:left w:val="single" w:sz="4" w:space="0" w:color="000000"/>
              <w:right w:val="nil"/>
            </w:tcBorders>
            <w:tcMar>
              <w:left w:w="103" w:type="dxa"/>
            </w:tcMar>
          </w:tcPr>
          <w:p w:rsidR="002200EC" w:rsidRDefault="00BC74C1">
            <w:pPr>
              <w:pStyle w:val="TextBodyIndent"/>
              <w:spacing w:line="240" w:lineRule="auto"/>
              <w:ind w:left="0"/>
              <w:jc w:val="right"/>
            </w:pPr>
            <w:r>
              <w:t>Всего:</w:t>
            </w:r>
          </w:p>
        </w:tc>
        <w:tc>
          <w:tcPr>
            <w:tcW w:w="1305" w:type="dxa"/>
            <w:tcBorders>
              <w:left w:val="single" w:sz="4" w:space="0" w:color="000000"/>
              <w:right w:val="single" w:sz="4" w:space="0" w:color="000000"/>
            </w:tcBorders>
            <w:tcMar>
              <w:left w:w="103" w:type="dxa"/>
            </w:tcMar>
          </w:tcPr>
          <w:p w:rsidR="002200EC" w:rsidRDefault="00BC74C1">
            <w:pPr>
              <w:jc w:val="center"/>
            </w:pPr>
            <w:r>
              <w:t>34</w:t>
            </w:r>
          </w:p>
        </w:tc>
      </w:tr>
    </w:tbl>
    <w:p w:rsidR="002200EC" w:rsidRDefault="002200EC">
      <w:pPr>
        <w:suppressAutoHyphens w:val="0"/>
        <w:rPr>
          <w:b/>
        </w:rPr>
      </w:pPr>
    </w:p>
    <w:p w:rsidR="002200EC" w:rsidRDefault="00BC74C1" w:rsidP="00F07E93">
      <w:pPr>
        <w:jc w:val="center"/>
        <w:rPr>
          <w:b/>
        </w:rPr>
      </w:pPr>
      <w:r>
        <w:rPr>
          <w:b/>
        </w:rPr>
        <w:t>Формы аттестации</w:t>
      </w:r>
    </w:p>
    <w:p w:rsidR="002200EC" w:rsidRDefault="002200EC">
      <w:pPr>
        <w:jc w:val="center"/>
        <w:rPr>
          <w:b/>
        </w:rPr>
      </w:pPr>
    </w:p>
    <w:p w:rsidR="002200EC" w:rsidRDefault="00BC74C1">
      <w:pPr>
        <w:numPr>
          <w:ilvl w:val="0"/>
          <w:numId w:val="8"/>
        </w:numPr>
        <w:jc w:val="both"/>
      </w:pPr>
      <w:r>
        <w:t>тестирование, контрольные испытания.</w:t>
      </w:r>
    </w:p>
    <w:p w:rsidR="002200EC" w:rsidRDefault="00BC74C1">
      <w:pPr>
        <w:numPr>
          <w:ilvl w:val="0"/>
          <w:numId w:val="8"/>
        </w:numPr>
        <w:jc w:val="both"/>
      </w:pPr>
      <w:r>
        <w:t>школьные соревнования среди параллелей своих классов;</w:t>
      </w:r>
    </w:p>
    <w:p w:rsidR="002200EC" w:rsidRDefault="00BC74C1">
      <w:pPr>
        <w:numPr>
          <w:ilvl w:val="0"/>
          <w:numId w:val="8"/>
        </w:numPr>
        <w:jc w:val="both"/>
      </w:pPr>
      <w:r>
        <w:t>участие в муниципальных соревнованиях;</w:t>
      </w:r>
    </w:p>
    <w:p w:rsidR="002200EC" w:rsidRDefault="00BC74C1" w:rsidP="00F07E93">
      <w:pPr>
        <w:rPr>
          <w:b/>
        </w:rPr>
      </w:pPr>
      <w:r>
        <w:rPr>
          <w:b/>
        </w:rPr>
        <w:t xml:space="preserve">Учебный план </w:t>
      </w:r>
    </w:p>
    <w:p w:rsidR="002200EC" w:rsidRDefault="00BC74C1">
      <w:pPr>
        <w:ind w:firstLine="709"/>
        <w:jc w:val="both"/>
      </w:pPr>
      <w:r>
        <w:lastRenderedPageBreak/>
        <w:t>Учебный план определяет перечень, трудоёмкость, последовательность и распределение по периодам обучения учебных предметов. Реализация программы направлена на  мотивацию у учащихся к ведению здорового образа жизни, на формирование потребности сохранения физического и психического здоровья как необходимого условия социального благополучия и успешности человека.</w:t>
      </w:r>
    </w:p>
    <w:p w:rsidR="002200EC" w:rsidRDefault="00BC74C1">
      <w:pPr>
        <w:ind w:firstLine="709"/>
        <w:jc w:val="both"/>
      </w:pPr>
      <w:r>
        <w:t>Уровень – основное общее образование</w:t>
      </w:r>
    </w:p>
    <w:p w:rsidR="002200EC" w:rsidRDefault="00BC74C1">
      <w:pPr>
        <w:ind w:firstLine="709"/>
        <w:jc w:val="both"/>
      </w:pPr>
      <w:r>
        <w:t>Образовательная программа «Волейбол» рассчитана на детей 11-15 лет.</w:t>
      </w:r>
    </w:p>
    <w:p w:rsidR="002200EC" w:rsidRDefault="00BC74C1">
      <w:pPr>
        <w:ind w:firstLine="709"/>
        <w:jc w:val="both"/>
      </w:pPr>
      <w:r>
        <w:t>Срок реализации программы – 1 год</w:t>
      </w:r>
    </w:p>
    <w:p w:rsidR="002200EC" w:rsidRDefault="00BC74C1">
      <w:pPr>
        <w:ind w:left="-426" w:firstLine="709"/>
        <w:jc w:val="both"/>
      </w:pPr>
      <w:r>
        <w:t xml:space="preserve">Программа рассчитана на 34 часа в год. Групповые занятия проводятся один раз в неделю по одному часу. </w:t>
      </w:r>
    </w:p>
    <w:p w:rsidR="002200EC" w:rsidRDefault="00BC74C1">
      <w:pPr>
        <w:ind w:left="-426" w:firstLine="709"/>
        <w:jc w:val="both"/>
      </w:pPr>
      <w:r>
        <w:t xml:space="preserve">Каждое занятие состоит из 1 академического часа, который равен по времени 40 минутам активного обучения обучающихся. </w:t>
      </w:r>
    </w:p>
    <w:p w:rsidR="002200EC" w:rsidRDefault="002200EC">
      <w:pPr>
        <w:suppressAutoHyphens w:val="0"/>
        <w:ind w:left="-426" w:firstLine="426"/>
        <w:jc w:val="center"/>
        <w:rPr>
          <w:b/>
        </w:rPr>
      </w:pPr>
    </w:p>
    <w:p w:rsidR="002200EC" w:rsidRDefault="00BC74C1">
      <w:pPr>
        <w:jc w:val="center"/>
        <w:rPr>
          <w:b/>
        </w:rPr>
      </w:pPr>
      <w:r>
        <w:rPr>
          <w:b/>
        </w:rPr>
        <w:t>Формы аттестации</w:t>
      </w:r>
    </w:p>
    <w:p w:rsidR="002200EC" w:rsidRDefault="002200EC">
      <w:pPr>
        <w:jc w:val="center"/>
        <w:rPr>
          <w:b/>
        </w:rPr>
      </w:pPr>
    </w:p>
    <w:p w:rsidR="002200EC" w:rsidRDefault="00BC74C1">
      <w:pPr>
        <w:numPr>
          <w:ilvl w:val="0"/>
          <w:numId w:val="8"/>
        </w:numPr>
        <w:jc w:val="both"/>
      </w:pPr>
      <w:r>
        <w:t>тестирование, контрольные испытания.</w:t>
      </w:r>
    </w:p>
    <w:p w:rsidR="002200EC" w:rsidRDefault="00BC74C1">
      <w:pPr>
        <w:numPr>
          <w:ilvl w:val="0"/>
          <w:numId w:val="8"/>
        </w:numPr>
        <w:jc w:val="both"/>
      </w:pPr>
      <w:r>
        <w:t>школьные соревнования среди параллелей своих классов;</w:t>
      </w:r>
    </w:p>
    <w:p w:rsidR="002200EC" w:rsidRDefault="00BC74C1">
      <w:pPr>
        <w:numPr>
          <w:ilvl w:val="0"/>
          <w:numId w:val="8"/>
        </w:numPr>
        <w:jc w:val="both"/>
      </w:pPr>
      <w:r>
        <w:t>участие в муниципальных соревнованиях.</w:t>
      </w:r>
    </w:p>
    <w:p w:rsidR="002200EC" w:rsidRDefault="002200EC">
      <w:pPr>
        <w:ind w:left="36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10500"/>
        <w:gridCol w:w="851"/>
        <w:gridCol w:w="1417"/>
        <w:gridCol w:w="1276"/>
      </w:tblGrid>
      <w:tr w:rsidR="002200EC" w:rsidTr="00F07E93">
        <w:trPr>
          <w:trHeight w:val="345"/>
          <w:jc w:val="center"/>
        </w:trPr>
        <w:tc>
          <w:tcPr>
            <w:tcW w:w="458" w:type="dxa"/>
            <w:vMerge w:val="restart"/>
            <w:shd w:val="clear" w:color="auto" w:fill="auto"/>
          </w:tcPr>
          <w:p w:rsidR="002200EC" w:rsidRDefault="00BC74C1">
            <w:pPr>
              <w:rPr>
                <w:b/>
              </w:rPr>
            </w:pPr>
            <w:r>
              <w:rPr>
                <w:b/>
              </w:rPr>
              <w:t>№</w:t>
            </w:r>
          </w:p>
        </w:tc>
        <w:tc>
          <w:tcPr>
            <w:tcW w:w="10500" w:type="dxa"/>
            <w:vMerge w:val="restart"/>
            <w:shd w:val="clear" w:color="auto" w:fill="auto"/>
          </w:tcPr>
          <w:p w:rsidR="002200EC" w:rsidRDefault="00BC74C1">
            <w:pPr>
              <w:jc w:val="center"/>
              <w:rPr>
                <w:b/>
              </w:rPr>
            </w:pPr>
            <w:r>
              <w:rPr>
                <w:b/>
              </w:rPr>
              <w:t>Тема занятия</w:t>
            </w:r>
          </w:p>
        </w:tc>
        <w:tc>
          <w:tcPr>
            <w:tcW w:w="2268" w:type="dxa"/>
            <w:gridSpan w:val="2"/>
            <w:tcBorders>
              <w:right w:val="nil"/>
            </w:tcBorders>
            <w:shd w:val="clear" w:color="auto" w:fill="auto"/>
          </w:tcPr>
          <w:p w:rsidR="002200EC" w:rsidRDefault="00BC74C1">
            <w:pPr>
              <w:rPr>
                <w:b/>
              </w:rPr>
            </w:pPr>
            <w:r>
              <w:t xml:space="preserve"> </w:t>
            </w:r>
            <w:r>
              <w:rPr>
                <w:b/>
              </w:rPr>
              <w:t>Количество часов</w:t>
            </w:r>
          </w:p>
        </w:tc>
        <w:tc>
          <w:tcPr>
            <w:tcW w:w="1276" w:type="dxa"/>
            <w:tcBorders>
              <w:left w:val="nil"/>
            </w:tcBorders>
            <w:shd w:val="clear" w:color="auto" w:fill="auto"/>
          </w:tcPr>
          <w:p w:rsidR="002200EC" w:rsidRDefault="002200EC"/>
        </w:tc>
      </w:tr>
      <w:tr w:rsidR="002200EC" w:rsidTr="00F07E93">
        <w:trPr>
          <w:trHeight w:val="195"/>
          <w:jc w:val="center"/>
        </w:trPr>
        <w:tc>
          <w:tcPr>
            <w:tcW w:w="458" w:type="dxa"/>
            <w:vMerge/>
            <w:shd w:val="clear" w:color="auto" w:fill="auto"/>
          </w:tcPr>
          <w:p w:rsidR="002200EC" w:rsidRDefault="002200EC">
            <w:pPr>
              <w:rPr>
                <w:b/>
              </w:rPr>
            </w:pPr>
          </w:p>
        </w:tc>
        <w:tc>
          <w:tcPr>
            <w:tcW w:w="10500" w:type="dxa"/>
            <w:vMerge/>
            <w:shd w:val="clear" w:color="auto" w:fill="auto"/>
          </w:tcPr>
          <w:p w:rsidR="002200EC" w:rsidRDefault="002200EC">
            <w:pPr>
              <w:rPr>
                <w:b/>
              </w:rPr>
            </w:pPr>
          </w:p>
        </w:tc>
        <w:tc>
          <w:tcPr>
            <w:tcW w:w="851" w:type="dxa"/>
            <w:shd w:val="clear" w:color="auto" w:fill="auto"/>
          </w:tcPr>
          <w:p w:rsidR="002200EC" w:rsidRDefault="00BC74C1">
            <w:pPr>
              <w:rPr>
                <w:b/>
              </w:rPr>
            </w:pPr>
            <w:r>
              <w:rPr>
                <w:b/>
              </w:rPr>
              <w:t>всего</w:t>
            </w:r>
          </w:p>
        </w:tc>
        <w:tc>
          <w:tcPr>
            <w:tcW w:w="1417" w:type="dxa"/>
            <w:shd w:val="clear" w:color="auto" w:fill="auto"/>
          </w:tcPr>
          <w:p w:rsidR="002200EC" w:rsidRDefault="00BC74C1">
            <w:pPr>
              <w:jc w:val="center"/>
              <w:rPr>
                <w:b/>
              </w:rPr>
            </w:pPr>
            <w:r>
              <w:rPr>
                <w:b/>
              </w:rPr>
              <w:t>теория</w:t>
            </w:r>
          </w:p>
        </w:tc>
        <w:tc>
          <w:tcPr>
            <w:tcW w:w="1276" w:type="dxa"/>
            <w:shd w:val="clear" w:color="auto" w:fill="auto"/>
          </w:tcPr>
          <w:p w:rsidR="002200EC" w:rsidRDefault="00BC74C1">
            <w:pPr>
              <w:jc w:val="center"/>
              <w:rPr>
                <w:b/>
              </w:rPr>
            </w:pPr>
            <w:r>
              <w:rPr>
                <w:b/>
              </w:rPr>
              <w:t>практика</w:t>
            </w:r>
          </w:p>
        </w:tc>
      </w:tr>
      <w:tr w:rsidR="002200EC" w:rsidTr="00F07E93">
        <w:trPr>
          <w:jc w:val="center"/>
        </w:trPr>
        <w:tc>
          <w:tcPr>
            <w:tcW w:w="458" w:type="dxa"/>
            <w:shd w:val="clear" w:color="auto" w:fill="auto"/>
          </w:tcPr>
          <w:p w:rsidR="002200EC" w:rsidRDefault="00BC74C1">
            <w:r>
              <w:t xml:space="preserve"> 1</w:t>
            </w:r>
          </w:p>
        </w:tc>
        <w:tc>
          <w:tcPr>
            <w:tcW w:w="10500" w:type="dxa"/>
            <w:shd w:val="clear" w:color="auto" w:fill="auto"/>
          </w:tcPr>
          <w:p w:rsidR="002200EC" w:rsidRDefault="00BC74C1">
            <w:r>
              <w:t>Техника безопасности на занятиях баскетболом</w:t>
            </w:r>
          </w:p>
        </w:tc>
        <w:tc>
          <w:tcPr>
            <w:tcW w:w="851" w:type="dxa"/>
            <w:shd w:val="clear" w:color="auto" w:fill="auto"/>
          </w:tcPr>
          <w:p w:rsidR="002200EC" w:rsidRDefault="00BC74C1">
            <w:pPr>
              <w:jc w:val="center"/>
            </w:pPr>
            <w:r>
              <w:t>1</w:t>
            </w:r>
          </w:p>
        </w:tc>
        <w:tc>
          <w:tcPr>
            <w:tcW w:w="1417" w:type="dxa"/>
            <w:shd w:val="clear" w:color="auto" w:fill="auto"/>
          </w:tcPr>
          <w:p w:rsidR="002200EC" w:rsidRDefault="00BC74C1">
            <w:pPr>
              <w:jc w:val="center"/>
            </w:pPr>
            <w:r>
              <w:t>1</w:t>
            </w:r>
          </w:p>
        </w:tc>
        <w:tc>
          <w:tcPr>
            <w:tcW w:w="1276" w:type="dxa"/>
            <w:shd w:val="clear" w:color="auto" w:fill="auto"/>
          </w:tcPr>
          <w:p w:rsidR="002200EC" w:rsidRDefault="002200EC"/>
        </w:tc>
      </w:tr>
      <w:tr w:rsidR="002200EC" w:rsidTr="00F07E93">
        <w:trPr>
          <w:jc w:val="center"/>
        </w:trPr>
        <w:tc>
          <w:tcPr>
            <w:tcW w:w="458" w:type="dxa"/>
            <w:shd w:val="clear" w:color="auto" w:fill="auto"/>
          </w:tcPr>
          <w:p w:rsidR="002200EC" w:rsidRDefault="00BC74C1">
            <w:r>
              <w:t>2</w:t>
            </w:r>
          </w:p>
        </w:tc>
        <w:tc>
          <w:tcPr>
            <w:tcW w:w="10500" w:type="dxa"/>
            <w:shd w:val="clear" w:color="auto" w:fill="auto"/>
          </w:tcPr>
          <w:p w:rsidR="002200EC" w:rsidRDefault="00BC74C1">
            <w:r>
              <w:t>История развития баскетбола</w:t>
            </w:r>
          </w:p>
        </w:tc>
        <w:tc>
          <w:tcPr>
            <w:tcW w:w="851" w:type="dxa"/>
            <w:shd w:val="clear" w:color="auto" w:fill="auto"/>
          </w:tcPr>
          <w:p w:rsidR="002200EC" w:rsidRDefault="00BC74C1">
            <w:pPr>
              <w:jc w:val="center"/>
            </w:pPr>
            <w:r>
              <w:t>1</w:t>
            </w:r>
          </w:p>
        </w:tc>
        <w:tc>
          <w:tcPr>
            <w:tcW w:w="1417" w:type="dxa"/>
            <w:shd w:val="clear" w:color="auto" w:fill="auto"/>
          </w:tcPr>
          <w:p w:rsidR="002200EC" w:rsidRDefault="00BC74C1">
            <w:pPr>
              <w:jc w:val="center"/>
            </w:pPr>
            <w:r>
              <w:t>1</w:t>
            </w:r>
          </w:p>
        </w:tc>
        <w:tc>
          <w:tcPr>
            <w:tcW w:w="1276" w:type="dxa"/>
            <w:shd w:val="clear" w:color="auto" w:fill="auto"/>
          </w:tcPr>
          <w:p w:rsidR="002200EC" w:rsidRDefault="002200EC"/>
        </w:tc>
      </w:tr>
      <w:tr w:rsidR="002200EC" w:rsidTr="00F07E93">
        <w:trPr>
          <w:jc w:val="center"/>
        </w:trPr>
        <w:tc>
          <w:tcPr>
            <w:tcW w:w="458" w:type="dxa"/>
            <w:shd w:val="clear" w:color="auto" w:fill="auto"/>
          </w:tcPr>
          <w:p w:rsidR="002200EC" w:rsidRDefault="00BC74C1">
            <w:r>
              <w:t>3</w:t>
            </w:r>
          </w:p>
        </w:tc>
        <w:tc>
          <w:tcPr>
            <w:tcW w:w="10500" w:type="dxa"/>
            <w:shd w:val="clear" w:color="auto" w:fill="auto"/>
          </w:tcPr>
          <w:p w:rsidR="002200EC" w:rsidRDefault="00BC74C1">
            <w:r>
              <w:t>Техническая подготовка</w:t>
            </w:r>
          </w:p>
        </w:tc>
        <w:tc>
          <w:tcPr>
            <w:tcW w:w="851" w:type="dxa"/>
            <w:shd w:val="clear" w:color="auto" w:fill="auto"/>
          </w:tcPr>
          <w:p w:rsidR="002200EC" w:rsidRDefault="00BC74C1">
            <w:pPr>
              <w:jc w:val="center"/>
            </w:pPr>
            <w:r>
              <w:t>12</w:t>
            </w:r>
          </w:p>
        </w:tc>
        <w:tc>
          <w:tcPr>
            <w:tcW w:w="1417" w:type="dxa"/>
            <w:shd w:val="clear" w:color="auto" w:fill="auto"/>
          </w:tcPr>
          <w:p w:rsidR="002200EC" w:rsidRDefault="00BC74C1">
            <w:pPr>
              <w:jc w:val="center"/>
            </w:pPr>
            <w:r>
              <w:t>В процессе занятий</w:t>
            </w:r>
          </w:p>
        </w:tc>
        <w:tc>
          <w:tcPr>
            <w:tcW w:w="1276" w:type="dxa"/>
            <w:shd w:val="clear" w:color="auto" w:fill="auto"/>
          </w:tcPr>
          <w:p w:rsidR="002200EC" w:rsidRDefault="00BC74C1">
            <w:pPr>
              <w:jc w:val="center"/>
            </w:pPr>
            <w:r>
              <w:t>12</w:t>
            </w:r>
          </w:p>
        </w:tc>
      </w:tr>
      <w:tr w:rsidR="002200EC" w:rsidTr="00F07E93">
        <w:trPr>
          <w:jc w:val="center"/>
        </w:trPr>
        <w:tc>
          <w:tcPr>
            <w:tcW w:w="458" w:type="dxa"/>
            <w:vMerge w:val="restart"/>
            <w:shd w:val="clear" w:color="auto" w:fill="auto"/>
          </w:tcPr>
          <w:p w:rsidR="002200EC" w:rsidRDefault="002200EC"/>
        </w:tc>
        <w:tc>
          <w:tcPr>
            <w:tcW w:w="10500" w:type="dxa"/>
            <w:shd w:val="clear" w:color="auto" w:fill="auto"/>
          </w:tcPr>
          <w:p w:rsidR="002200EC" w:rsidRDefault="00BC74C1">
            <w:r>
              <w:t>Защитные действия при опеке игрока без мяча</w:t>
            </w:r>
          </w:p>
        </w:tc>
        <w:tc>
          <w:tcPr>
            <w:tcW w:w="851" w:type="dxa"/>
            <w:shd w:val="clear" w:color="auto" w:fill="auto"/>
          </w:tcPr>
          <w:p w:rsidR="002200EC" w:rsidRDefault="002200EC"/>
        </w:tc>
        <w:tc>
          <w:tcPr>
            <w:tcW w:w="1417" w:type="dxa"/>
            <w:shd w:val="clear" w:color="auto" w:fill="auto"/>
          </w:tcPr>
          <w:p w:rsidR="002200EC" w:rsidRDefault="002200EC"/>
        </w:tc>
        <w:tc>
          <w:tcPr>
            <w:tcW w:w="1276" w:type="dxa"/>
            <w:shd w:val="clear" w:color="auto" w:fill="auto"/>
          </w:tcPr>
          <w:p w:rsidR="002200EC" w:rsidRDefault="00BC74C1">
            <w:pPr>
              <w:jc w:val="center"/>
            </w:pPr>
            <w:r>
              <w:t>2</w:t>
            </w:r>
          </w:p>
        </w:tc>
      </w:tr>
      <w:tr w:rsidR="002200EC" w:rsidTr="00F07E93">
        <w:trPr>
          <w:jc w:val="center"/>
        </w:trPr>
        <w:tc>
          <w:tcPr>
            <w:tcW w:w="458" w:type="dxa"/>
            <w:vMerge/>
            <w:shd w:val="clear" w:color="auto" w:fill="auto"/>
          </w:tcPr>
          <w:p w:rsidR="002200EC" w:rsidRDefault="002200EC"/>
        </w:tc>
        <w:tc>
          <w:tcPr>
            <w:tcW w:w="10500" w:type="dxa"/>
            <w:shd w:val="clear" w:color="auto" w:fill="auto"/>
          </w:tcPr>
          <w:p w:rsidR="002200EC" w:rsidRDefault="00BC74C1">
            <w:r>
              <w:t>Защитные действия при опеке игрока с мячом.</w:t>
            </w:r>
          </w:p>
        </w:tc>
        <w:tc>
          <w:tcPr>
            <w:tcW w:w="851" w:type="dxa"/>
            <w:shd w:val="clear" w:color="auto" w:fill="auto"/>
          </w:tcPr>
          <w:p w:rsidR="002200EC" w:rsidRDefault="002200EC"/>
        </w:tc>
        <w:tc>
          <w:tcPr>
            <w:tcW w:w="1417" w:type="dxa"/>
            <w:shd w:val="clear" w:color="auto" w:fill="auto"/>
          </w:tcPr>
          <w:p w:rsidR="002200EC" w:rsidRDefault="002200EC"/>
        </w:tc>
        <w:tc>
          <w:tcPr>
            <w:tcW w:w="1276" w:type="dxa"/>
            <w:shd w:val="clear" w:color="auto" w:fill="auto"/>
          </w:tcPr>
          <w:p w:rsidR="002200EC" w:rsidRDefault="00BC74C1">
            <w:pPr>
              <w:jc w:val="center"/>
            </w:pPr>
            <w:r>
              <w:t>2</w:t>
            </w:r>
          </w:p>
        </w:tc>
      </w:tr>
      <w:tr w:rsidR="002200EC" w:rsidTr="00F07E93">
        <w:trPr>
          <w:jc w:val="center"/>
        </w:trPr>
        <w:tc>
          <w:tcPr>
            <w:tcW w:w="458" w:type="dxa"/>
            <w:vMerge/>
            <w:shd w:val="clear" w:color="auto" w:fill="auto"/>
          </w:tcPr>
          <w:p w:rsidR="002200EC" w:rsidRDefault="002200EC"/>
        </w:tc>
        <w:tc>
          <w:tcPr>
            <w:tcW w:w="10500" w:type="dxa"/>
            <w:shd w:val="clear" w:color="auto" w:fill="auto"/>
          </w:tcPr>
          <w:p w:rsidR="002200EC" w:rsidRDefault="00BC74C1">
            <w:r>
              <w:t>Перехват мяча.</w:t>
            </w:r>
          </w:p>
        </w:tc>
        <w:tc>
          <w:tcPr>
            <w:tcW w:w="851" w:type="dxa"/>
            <w:shd w:val="clear" w:color="auto" w:fill="auto"/>
          </w:tcPr>
          <w:p w:rsidR="002200EC" w:rsidRDefault="002200EC"/>
        </w:tc>
        <w:tc>
          <w:tcPr>
            <w:tcW w:w="1417" w:type="dxa"/>
            <w:shd w:val="clear" w:color="auto" w:fill="auto"/>
          </w:tcPr>
          <w:p w:rsidR="002200EC" w:rsidRDefault="002200EC"/>
        </w:tc>
        <w:tc>
          <w:tcPr>
            <w:tcW w:w="1276" w:type="dxa"/>
            <w:shd w:val="clear" w:color="auto" w:fill="auto"/>
          </w:tcPr>
          <w:p w:rsidR="002200EC" w:rsidRDefault="00BC74C1">
            <w:pPr>
              <w:jc w:val="center"/>
            </w:pPr>
            <w:r>
              <w:t>2</w:t>
            </w:r>
          </w:p>
        </w:tc>
      </w:tr>
      <w:tr w:rsidR="002200EC" w:rsidTr="00F07E93">
        <w:trPr>
          <w:jc w:val="center"/>
        </w:trPr>
        <w:tc>
          <w:tcPr>
            <w:tcW w:w="458" w:type="dxa"/>
            <w:vMerge/>
            <w:shd w:val="clear" w:color="auto" w:fill="auto"/>
          </w:tcPr>
          <w:p w:rsidR="002200EC" w:rsidRDefault="002200EC"/>
        </w:tc>
        <w:tc>
          <w:tcPr>
            <w:tcW w:w="10500" w:type="dxa"/>
            <w:shd w:val="clear" w:color="auto" w:fill="auto"/>
          </w:tcPr>
          <w:p w:rsidR="002200EC" w:rsidRDefault="00BC74C1">
            <w:r>
              <w:t>Быстрый прорыв</w:t>
            </w:r>
          </w:p>
        </w:tc>
        <w:tc>
          <w:tcPr>
            <w:tcW w:w="851" w:type="dxa"/>
            <w:shd w:val="clear" w:color="auto" w:fill="auto"/>
          </w:tcPr>
          <w:p w:rsidR="002200EC" w:rsidRDefault="002200EC"/>
        </w:tc>
        <w:tc>
          <w:tcPr>
            <w:tcW w:w="1417" w:type="dxa"/>
            <w:shd w:val="clear" w:color="auto" w:fill="auto"/>
          </w:tcPr>
          <w:p w:rsidR="002200EC" w:rsidRDefault="002200EC"/>
        </w:tc>
        <w:tc>
          <w:tcPr>
            <w:tcW w:w="1276" w:type="dxa"/>
            <w:shd w:val="clear" w:color="auto" w:fill="auto"/>
          </w:tcPr>
          <w:p w:rsidR="002200EC" w:rsidRDefault="00BC74C1">
            <w:pPr>
              <w:jc w:val="center"/>
            </w:pPr>
            <w:r>
              <w:t>2</w:t>
            </w:r>
          </w:p>
        </w:tc>
      </w:tr>
      <w:tr w:rsidR="002200EC" w:rsidTr="00F07E93">
        <w:trPr>
          <w:jc w:val="center"/>
        </w:trPr>
        <w:tc>
          <w:tcPr>
            <w:tcW w:w="458" w:type="dxa"/>
            <w:vMerge/>
            <w:shd w:val="clear" w:color="auto" w:fill="auto"/>
          </w:tcPr>
          <w:p w:rsidR="002200EC" w:rsidRDefault="002200EC"/>
        </w:tc>
        <w:tc>
          <w:tcPr>
            <w:tcW w:w="10500" w:type="dxa"/>
            <w:shd w:val="clear" w:color="auto" w:fill="auto"/>
          </w:tcPr>
          <w:p w:rsidR="002200EC" w:rsidRDefault="00BC74C1">
            <w:r>
              <w:t>Командные действия в защите. Командные действия в нападении</w:t>
            </w:r>
          </w:p>
        </w:tc>
        <w:tc>
          <w:tcPr>
            <w:tcW w:w="851" w:type="dxa"/>
            <w:shd w:val="clear" w:color="auto" w:fill="auto"/>
          </w:tcPr>
          <w:p w:rsidR="002200EC" w:rsidRDefault="002200EC"/>
        </w:tc>
        <w:tc>
          <w:tcPr>
            <w:tcW w:w="1417" w:type="dxa"/>
            <w:shd w:val="clear" w:color="auto" w:fill="auto"/>
          </w:tcPr>
          <w:p w:rsidR="002200EC" w:rsidRDefault="002200EC"/>
        </w:tc>
        <w:tc>
          <w:tcPr>
            <w:tcW w:w="1276" w:type="dxa"/>
            <w:shd w:val="clear" w:color="auto" w:fill="auto"/>
          </w:tcPr>
          <w:p w:rsidR="002200EC" w:rsidRDefault="00BC74C1">
            <w:pPr>
              <w:jc w:val="center"/>
            </w:pPr>
            <w:r>
              <w:t>2</w:t>
            </w:r>
          </w:p>
        </w:tc>
      </w:tr>
      <w:tr w:rsidR="002200EC" w:rsidTr="00F07E93">
        <w:trPr>
          <w:jc w:val="center"/>
        </w:trPr>
        <w:tc>
          <w:tcPr>
            <w:tcW w:w="458" w:type="dxa"/>
            <w:vMerge/>
            <w:shd w:val="clear" w:color="auto" w:fill="auto"/>
          </w:tcPr>
          <w:p w:rsidR="002200EC" w:rsidRDefault="002200EC"/>
        </w:tc>
        <w:tc>
          <w:tcPr>
            <w:tcW w:w="10500" w:type="dxa"/>
            <w:shd w:val="clear" w:color="auto" w:fill="auto"/>
          </w:tcPr>
          <w:p w:rsidR="002200EC" w:rsidRDefault="00BC74C1">
            <w:r>
              <w:t>Игра в баскетбол с заданными тактическими действиями</w:t>
            </w:r>
          </w:p>
        </w:tc>
        <w:tc>
          <w:tcPr>
            <w:tcW w:w="851" w:type="dxa"/>
            <w:shd w:val="clear" w:color="auto" w:fill="auto"/>
          </w:tcPr>
          <w:p w:rsidR="002200EC" w:rsidRDefault="002200EC"/>
        </w:tc>
        <w:tc>
          <w:tcPr>
            <w:tcW w:w="1417" w:type="dxa"/>
            <w:shd w:val="clear" w:color="auto" w:fill="auto"/>
          </w:tcPr>
          <w:p w:rsidR="002200EC" w:rsidRDefault="002200EC"/>
        </w:tc>
        <w:tc>
          <w:tcPr>
            <w:tcW w:w="1276" w:type="dxa"/>
            <w:shd w:val="clear" w:color="auto" w:fill="auto"/>
          </w:tcPr>
          <w:p w:rsidR="002200EC" w:rsidRDefault="00BC74C1">
            <w:pPr>
              <w:jc w:val="center"/>
            </w:pPr>
            <w:r>
              <w:t>2</w:t>
            </w:r>
          </w:p>
        </w:tc>
      </w:tr>
      <w:tr w:rsidR="002200EC" w:rsidTr="00F07E93">
        <w:trPr>
          <w:jc w:val="center"/>
        </w:trPr>
        <w:tc>
          <w:tcPr>
            <w:tcW w:w="458" w:type="dxa"/>
            <w:shd w:val="clear" w:color="auto" w:fill="auto"/>
          </w:tcPr>
          <w:p w:rsidR="002200EC" w:rsidRDefault="00BC74C1">
            <w:r>
              <w:t>4</w:t>
            </w:r>
          </w:p>
        </w:tc>
        <w:tc>
          <w:tcPr>
            <w:tcW w:w="10500" w:type="dxa"/>
            <w:shd w:val="clear" w:color="auto" w:fill="auto"/>
          </w:tcPr>
          <w:p w:rsidR="002200EC" w:rsidRDefault="00BC74C1">
            <w:pPr>
              <w:rPr>
                <w:b/>
              </w:rPr>
            </w:pPr>
            <w:r>
              <w:rPr>
                <w:b/>
              </w:rPr>
              <w:t>ОФП</w:t>
            </w:r>
          </w:p>
        </w:tc>
        <w:tc>
          <w:tcPr>
            <w:tcW w:w="851" w:type="dxa"/>
            <w:shd w:val="clear" w:color="auto" w:fill="auto"/>
          </w:tcPr>
          <w:p w:rsidR="002200EC" w:rsidRDefault="00BC74C1">
            <w:pPr>
              <w:jc w:val="center"/>
            </w:pPr>
            <w:r>
              <w:t>8</w:t>
            </w:r>
          </w:p>
        </w:tc>
        <w:tc>
          <w:tcPr>
            <w:tcW w:w="1417" w:type="dxa"/>
            <w:shd w:val="clear" w:color="auto" w:fill="auto"/>
          </w:tcPr>
          <w:p w:rsidR="002200EC" w:rsidRDefault="002200EC"/>
        </w:tc>
        <w:tc>
          <w:tcPr>
            <w:tcW w:w="1276" w:type="dxa"/>
            <w:shd w:val="clear" w:color="auto" w:fill="auto"/>
          </w:tcPr>
          <w:p w:rsidR="002200EC" w:rsidRDefault="00BC74C1">
            <w:pPr>
              <w:jc w:val="center"/>
            </w:pPr>
            <w:r>
              <w:t>8</w:t>
            </w:r>
          </w:p>
        </w:tc>
      </w:tr>
      <w:tr w:rsidR="002200EC" w:rsidTr="00F07E93">
        <w:trPr>
          <w:jc w:val="center"/>
        </w:trPr>
        <w:tc>
          <w:tcPr>
            <w:tcW w:w="458" w:type="dxa"/>
            <w:shd w:val="clear" w:color="auto" w:fill="auto"/>
          </w:tcPr>
          <w:p w:rsidR="002200EC" w:rsidRDefault="002200EC"/>
        </w:tc>
        <w:tc>
          <w:tcPr>
            <w:tcW w:w="10500" w:type="dxa"/>
            <w:shd w:val="clear" w:color="auto" w:fill="auto"/>
          </w:tcPr>
          <w:p w:rsidR="002200EC" w:rsidRDefault="00BC74C1">
            <w:r>
              <w:t>Общеразвивающие упражнения: элементарные, с весом собственного веса, с партнером, с предметами</w:t>
            </w:r>
          </w:p>
        </w:tc>
        <w:tc>
          <w:tcPr>
            <w:tcW w:w="851" w:type="dxa"/>
            <w:shd w:val="clear" w:color="auto" w:fill="auto"/>
          </w:tcPr>
          <w:p w:rsidR="002200EC" w:rsidRDefault="002200EC"/>
        </w:tc>
        <w:tc>
          <w:tcPr>
            <w:tcW w:w="1417" w:type="dxa"/>
            <w:shd w:val="clear" w:color="auto" w:fill="auto"/>
          </w:tcPr>
          <w:p w:rsidR="002200EC" w:rsidRDefault="002200EC"/>
        </w:tc>
        <w:tc>
          <w:tcPr>
            <w:tcW w:w="1276" w:type="dxa"/>
            <w:shd w:val="clear" w:color="auto" w:fill="auto"/>
          </w:tcPr>
          <w:p w:rsidR="002200EC" w:rsidRDefault="00BC74C1">
            <w:pPr>
              <w:jc w:val="center"/>
            </w:pPr>
            <w:r>
              <w:t>1</w:t>
            </w:r>
          </w:p>
        </w:tc>
      </w:tr>
      <w:tr w:rsidR="002200EC" w:rsidTr="00F07E93">
        <w:trPr>
          <w:jc w:val="center"/>
        </w:trPr>
        <w:tc>
          <w:tcPr>
            <w:tcW w:w="458" w:type="dxa"/>
            <w:shd w:val="clear" w:color="auto" w:fill="auto"/>
          </w:tcPr>
          <w:p w:rsidR="002200EC" w:rsidRDefault="002200EC"/>
        </w:tc>
        <w:tc>
          <w:tcPr>
            <w:tcW w:w="10500" w:type="dxa"/>
            <w:shd w:val="clear" w:color="auto" w:fill="auto"/>
          </w:tcPr>
          <w:p w:rsidR="002200EC" w:rsidRDefault="00BC74C1">
            <w:r>
              <w:t>Подвижные игры. Эстафеты. Полосы препятствий.</w:t>
            </w:r>
          </w:p>
        </w:tc>
        <w:tc>
          <w:tcPr>
            <w:tcW w:w="851" w:type="dxa"/>
            <w:shd w:val="clear" w:color="auto" w:fill="auto"/>
          </w:tcPr>
          <w:p w:rsidR="002200EC" w:rsidRDefault="002200EC"/>
        </w:tc>
        <w:tc>
          <w:tcPr>
            <w:tcW w:w="1417" w:type="dxa"/>
            <w:shd w:val="clear" w:color="auto" w:fill="auto"/>
          </w:tcPr>
          <w:p w:rsidR="002200EC" w:rsidRDefault="002200EC"/>
        </w:tc>
        <w:tc>
          <w:tcPr>
            <w:tcW w:w="1276" w:type="dxa"/>
            <w:shd w:val="clear" w:color="auto" w:fill="auto"/>
          </w:tcPr>
          <w:p w:rsidR="002200EC" w:rsidRDefault="00BC74C1">
            <w:pPr>
              <w:jc w:val="center"/>
            </w:pPr>
            <w:r>
              <w:t>1</w:t>
            </w:r>
          </w:p>
        </w:tc>
      </w:tr>
      <w:tr w:rsidR="002200EC" w:rsidTr="00F07E93">
        <w:trPr>
          <w:jc w:val="center"/>
        </w:trPr>
        <w:tc>
          <w:tcPr>
            <w:tcW w:w="458" w:type="dxa"/>
            <w:shd w:val="clear" w:color="auto" w:fill="auto"/>
          </w:tcPr>
          <w:p w:rsidR="002200EC" w:rsidRDefault="002200EC"/>
        </w:tc>
        <w:tc>
          <w:tcPr>
            <w:tcW w:w="10500" w:type="dxa"/>
            <w:shd w:val="clear" w:color="auto" w:fill="auto"/>
          </w:tcPr>
          <w:p w:rsidR="002200EC" w:rsidRDefault="00BC74C1">
            <w:r>
              <w:t>Акробатические упражнения (кувырки, стойки, перевороты, перекаты).</w:t>
            </w:r>
          </w:p>
        </w:tc>
        <w:tc>
          <w:tcPr>
            <w:tcW w:w="851" w:type="dxa"/>
            <w:shd w:val="clear" w:color="auto" w:fill="auto"/>
          </w:tcPr>
          <w:p w:rsidR="002200EC" w:rsidRDefault="002200EC"/>
        </w:tc>
        <w:tc>
          <w:tcPr>
            <w:tcW w:w="1417" w:type="dxa"/>
            <w:shd w:val="clear" w:color="auto" w:fill="auto"/>
          </w:tcPr>
          <w:p w:rsidR="002200EC" w:rsidRDefault="002200EC"/>
        </w:tc>
        <w:tc>
          <w:tcPr>
            <w:tcW w:w="1276" w:type="dxa"/>
            <w:shd w:val="clear" w:color="auto" w:fill="auto"/>
          </w:tcPr>
          <w:p w:rsidR="002200EC" w:rsidRDefault="00BC74C1">
            <w:pPr>
              <w:jc w:val="center"/>
            </w:pPr>
            <w:r>
              <w:t>1</w:t>
            </w:r>
          </w:p>
        </w:tc>
      </w:tr>
      <w:tr w:rsidR="002200EC" w:rsidTr="00F07E93">
        <w:trPr>
          <w:jc w:val="center"/>
        </w:trPr>
        <w:tc>
          <w:tcPr>
            <w:tcW w:w="458" w:type="dxa"/>
            <w:shd w:val="clear" w:color="auto" w:fill="auto"/>
          </w:tcPr>
          <w:p w:rsidR="002200EC" w:rsidRDefault="002200EC"/>
        </w:tc>
        <w:tc>
          <w:tcPr>
            <w:tcW w:w="10500" w:type="dxa"/>
            <w:shd w:val="clear" w:color="auto" w:fill="auto"/>
          </w:tcPr>
          <w:p w:rsidR="002200EC" w:rsidRDefault="00BC74C1">
            <w:r>
              <w:t>Специальная физическая подготовка</w:t>
            </w:r>
          </w:p>
        </w:tc>
        <w:tc>
          <w:tcPr>
            <w:tcW w:w="851" w:type="dxa"/>
            <w:shd w:val="clear" w:color="auto" w:fill="auto"/>
          </w:tcPr>
          <w:p w:rsidR="002200EC" w:rsidRDefault="002200EC"/>
        </w:tc>
        <w:tc>
          <w:tcPr>
            <w:tcW w:w="1417" w:type="dxa"/>
            <w:shd w:val="clear" w:color="auto" w:fill="auto"/>
          </w:tcPr>
          <w:p w:rsidR="002200EC" w:rsidRDefault="002200EC"/>
        </w:tc>
        <w:tc>
          <w:tcPr>
            <w:tcW w:w="1276" w:type="dxa"/>
            <w:shd w:val="clear" w:color="auto" w:fill="auto"/>
          </w:tcPr>
          <w:p w:rsidR="002200EC" w:rsidRDefault="00BC74C1">
            <w:pPr>
              <w:jc w:val="center"/>
            </w:pPr>
            <w:r>
              <w:t>1</w:t>
            </w:r>
          </w:p>
        </w:tc>
      </w:tr>
      <w:tr w:rsidR="002200EC" w:rsidTr="00F07E93">
        <w:trPr>
          <w:jc w:val="center"/>
        </w:trPr>
        <w:tc>
          <w:tcPr>
            <w:tcW w:w="458" w:type="dxa"/>
            <w:shd w:val="clear" w:color="auto" w:fill="auto"/>
          </w:tcPr>
          <w:p w:rsidR="002200EC" w:rsidRDefault="002200EC"/>
        </w:tc>
        <w:tc>
          <w:tcPr>
            <w:tcW w:w="10500" w:type="dxa"/>
            <w:shd w:val="clear" w:color="auto" w:fill="auto"/>
          </w:tcPr>
          <w:p w:rsidR="002200EC" w:rsidRDefault="00BC74C1">
            <w:r>
              <w:t>Упражнения для развития быстроты движений баскетболиста</w:t>
            </w:r>
          </w:p>
        </w:tc>
        <w:tc>
          <w:tcPr>
            <w:tcW w:w="851" w:type="dxa"/>
            <w:shd w:val="clear" w:color="auto" w:fill="auto"/>
          </w:tcPr>
          <w:p w:rsidR="002200EC" w:rsidRDefault="002200EC"/>
        </w:tc>
        <w:tc>
          <w:tcPr>
            <w:tcW w:w="1417" w:type="dxa"/>
            <w:shd w:val="clear" w:color="auto" w:fill="auto"/>
          </w:tcPr>
          <w:p w:rsidR="002200EC" w:rsidRDefault="002200EC"/>
        </w:tc>
        <w:tc>
          <w:tcPr>
            <w:tcW w:w="1276" w:type="dxa"/>
            <w:shd w:val="clear" w:color="auto" w:fill="auto"/>
          </w:tcPr>
          <w:p w:rsidR="002200EC" w:rsidRDefault="00BC74C1">
            <w:pPr>
              <w:jc w:val="center"/>
            </w:pPr>
            <w:r>
              <w:t>1</w:t>
            </w:r>
          </w:p>
        </w:tc>
      </w:tr>
      <w:tr w:rsidR="002200EC" w:rsidTr="00F07E93">
        <w:trPr>
          <w:jc w:val="center"/>
        </w:trPr>
        <w:tc>
          <w:tcPr>
            <w:tcW w:w="458" w:type="dxa"/>
            <w:shd w:val="clear" w:color="auto" w:fill="auto"/>
          </w:tcPr>
          <w:p w:rsidR="002200EC" w:rsidRDefault="002200EC"/>
        </w:tc>
        <w:tc>
          <w:tcPr>
            <w:tcW w:w="10500" w:type="dxa"/>
            <w:shd w:val="clear" w:color="auto" w:fill="auto"/>
          </w:tcPr>
          <w:p w:rsidR="002200EC" w:rsidRDefault="00BC74C1">
            <w:r>
              <w:t>Упражнения для развития специальной выносливости баскетболиста</w:t>
            </w:r>
          </w:p>
        </w:tc>
        <w:tc>
          <w:tcPr>
            <w:tcW w:w="851" w:type="dxa"/>
            <w:shd w:val="clear" w:color="auto" w:fill="auto"/>
          </w:tcPr>
          <w:p w:rsidR="002200EC" w:rsidRDefault="002200EC"/>
        </w:tc>
        <w:tc>
          <w:tcPr>
            <w:tcW w:w="1417" w:type="dxa"/>
            <w:shd w:val="clear" w:color="auto" w:fill="auto"/>
          </w:tcPr>
          <w:p w:rsidR="002200EC" w:rsidRDefault="002200EC"/>
        </w:tc>
        <w:tc>
          <w:tcPr>
            <w:tcW w:w="1276" w:type="dxa"/>
            <w:shd w:val="clear" w:color="auto" w:fill="auto"/>
          </w:tcPr>
          <w:p w:rsidR="002200EC" w:rsidRDefault="00BC74C1">
            <w:pPr>
              <w:jc w:val="center"/>
            </w:pPr>
            <w:r>
              <w:t>1</w:t>
            </w:r>
          </w:p>
        </w:tc>
      </w:tr>
      <w:tr w:rsidR="002200EC" w:rsidTr="00F07E93">
        <w:trPr>
          <w:jc w:val="center"/>
        </w:trPr>
        <w:tc>
          <w:tcPr>
            <w:tcW w:w="458" w:type="dxa"/>
            <w:shd w:val="clear" w:color="auto" w:fill="auto"/>
          </w:tcPr>
          <w:p w:rsidR="002200EC" w:rsidRDefault="002200EC"/>
        </w:tc>
        <w:tc>
          <w:tcPr>
            <w:tcW w:w="10500" w:type="dxa"/>
            <w:shd w:val="clear" w:color="auto" w:fill="auto"/>
          </w:tcPr>
          <w:p w:rsidR="002200EC" w:rsidRDefault="00BC74C1">
            <w:r>
              <w:t>Упражнения для развития скоростно-силовых качеств баскетболиста</w:t>
            </w:r>
          </w:p>
        </w:tc>
        <w:tc>
          <w:tcPr>
            <w:tcW w:w="851" w:type="dxa"/>
            <w:shd w:val="clear" w:color="auto" w:fill="auto"/>
          </w:tcPr>
          <w:p w:rsidR="002200EC" w:rsidRDefault="002200EC"/>
        </w:tc>
        <w:tc>
          <w:tcPr>
            <w:tcW w:w="1417" w:type="dxa"/>
            <w:shd w:val="clear" w:color="auto" w:fill="auto"/>
          </w:tcPr>
          <w:p w:rsidR="002200EC" w:rsidRDefault="002200EC"/>
        </w:tc>
        <w:tc>
          <w:tcPr>
            <w:tcW w:w="1276" w:type="dxa"/>
            <w:shd w:val="clear" w:color="auto" w:fill="auto"/>
          </w:tcPr>
          <w:p w:rsidR="002200EC" w:rsidRDefault="00BC74C1">
            <w:pPr>
              <w:jc w:val="center"/>
            </w:pPr>
            <w:r>
              <w:t>1</w:t>
            </w:r>
          </w:p>
        </w:tc>
      </w:tr>
      <w:tr w:rsidR="002200EC" w:rsidTr="00F07E93">
        <w:trPr>
          <w:jc w:val="center"/>
        </w:trPr>
        <w:tc>
          <w:tcPr>
            <w:tcW w:w="458" w:type="dxa"/>
            <w:shd w:val="clear" w:color="auto" w:fill="auto"/>
          </w:tcPr>
          <w:p w:rsidR="002200EC" w:rsidRDefault="002200EC"/>
        </w:tc>
        <w:tc>
          <w:tcPr>
            <w:tcW w:w="10500" w:type="dxa"/>
            <w:shd w:val="clear" w:color="auto" w:fill="auto"/>
          </w:tcPr>
          <w:p w:rsidR="002200EC" w:rsidRDefault="00BC74C1">
            <w:r>
              <w:t>Упражнения для развития ловкости баскетболиста.</w:t>
            </w:r>
          </w:p>
        </w:tc>
        <w:tc>
          <w:tcPr>
            <w:tcW w:w="851" w:type="dxa"/>
            <w:shd w:val="clear" w:color="auto" w:fill="auto"/>
          </w:tcPr>
          <w:p w:rsidR="002200EC" w:rsidRDefault="002200EC"/>
        </w:tc>
        <w:tc>
          <w:tcPr>
            <w:tcW w:w="1417" w:type="dxa"/>
            <w:shd w:val="clear" w:color="auto" w:fill="auto"/>
          </w:tcPr>
          <w:p w:rsidR="002200EC" w:rsidRDefault="002200EC"/>
        </w:tc>
        <w:tc>
          <w:tcPr>
            <w:tcW w:w="1276" w:type="dxa"/>
            <w:shd w:val="clear" w:color="auto" w:fill="auto"/>
          </w:tcPr>
          <w:p w:rsidR="002200EC" w:rsidRDefault="00BC74C1">
            <w:pPr>
              <w:jc w:val="center"/>
            </w:pPr>
            <w:r>
              <w:t>1</w:t>
            </w:r>
          </w:p>
        </w:tc>
      </w:tr>
      <w:tr w:rsidR="002200EC" w:rsidTr="00F07E93">
        <w:trPr>
          <w:jc w:val="center"/>
        </w:trPr>
        <w:tc>
          <w:tcPr>
            <w:tcW w:w="458" w:type="dxa"/>
            <w:shd w:val="clear" w:color="auto" w:fill="auto"/>
          </w:tcPr>
          <w:p w:rsidR="002200EC" w:rsidRDefault="00BC74C1">
            <w:r>
              <w:lastRenderedPageBreak/>
              <w:t>5</w:t>
            </w:r>
          </w:p>
        </w:tc>
        <w:tc>
          <w:tcPr>
            <w:tcW w:w="10500" w:type="dxa"/>
            <w:shd w:val="clear" w:color="auto" w:fill="auto"/>
          </w:tcPr>
          <w:p w:rsidR="002200EC" w:rsidRDefault="00BC74C1">
            <w:pPr>
              <w:rPr>
                <w:b/>
              </w:rPr>
            </w:pPr>
            <w:r>
              <w:rPr>
                <w:b/>
              </w:rPr>
              <w:t>Тактическая подготовка</w:t>
            </w:r>
          </w:p>
        </w:tc>
        <w:tc>
          <w:tcPr>
            <w:tcW w:w="851" w:type="dxa"/>
            <w:shd w:val="clear" w:color="auto" w:fill="auto"/>
          </w:tcPr>
          <w:p w:rsidR="002200EC" w:rsidRDefault="00BC74C1">
            <w:pPr>
              <w:jc w:val="center"/>
            </w:pPr>
            <w:r>
              <w:t>12</w:t>
            </w:r>
          </w:p>
        </w:tc>
        <w:tc>
          <w:tcPr>
            <w:tcW w:w="1417" w:type="dxa"/>
            <w:shd w:val="clear" w:color="auto" w:fill="auto"/>
          </w:tcPr>
          <w:p w:rsidR="002200EC" w:rsidRDefault="00BC74C1">
            <w:pPr>
              <w:jc w:val="center"/>
            </w:pPr>
            <w:r>
              <w:t>В процессе занятий</w:t>
            </w:r>
          </w:p>
        </w:tc>
        <w:tc>
          <w:tcPr>
            <w:tcW w:w="1276" w:type="dxa"/>
            <w:shd w:val="clear" w:color="auto" w:fill="auto"/>
          </w:tcPr>
          <w:p w:rsidR="002200EC" w:rsidRDefault="00BC74C1">
            <w:pPr>
              <w:jc w:val="center"/>
            </w:pPr>
            <w:r>
              <w:t>12</w:t>
            </w:r>
          </w:p>
        </w:tc>
      </w:tr>
      <w:tr w:rsidR="002200EC" w:rsidTr="00F07E93">
        <w:trPr>
          <w:jc w:val="center"/>
        </w:trPr>
        <w:tc>
          <w:tcPr>
            <w:tcW w:w="458" w:type="dxa"/>
            <w:vMerge w:val="restart"/>
            <w:shd w:val="clear" w:color="auto" w:fill="auto"/>
          </w:tcPr>
          <w:p w:rsidR="002200EC" w:rsidRDefault="002200EC"/>
        </w:tc>
        <w:tc>
          <w:tcPr>
            <w:tcW w:w="10500" w:type="dxa"/>
            <w:shd w:val="clear" w:color="auto" w:fill="auto"/>
          </w:tcPr>
          <w:p w:rsidR="002200EC" w:rsidRDefault="00BC74C1">
            <w:r>
              <w:t>Промежуточная аттестация</w:t>
            </w:r>
          </w:p>
        </w:tc>
        <w:tc>
          <w:tcPr>
            <w:tcW w:w="851" w:type="dxa"/>
            <w:shd w:val="clear" w:color="auto" w:fill="auto"/>
          </w:tcPr>
          <w:p w:rsidR="002200EC" w:rsidRDefault="002200EC"/>
        </w:tc>
        <w:tc>
          <w:tcPr>
            <w:tcW w:w="1417" w:type="dxa"/>
            <w:shd w:val="clear" w:color="auto" w:fill="auto"/>
          </w:tcPr>
          <w:p w:rsidR="002200EC" w:rsidRDefault="00BC74C1">
            <w:pPr>
              <w:jc w:val="center"/>
            </w:pPr>
            <w:r>
              <w:t>1</w:t>
            </w:r>
          </w:p>
        </w:tc>
        <w:tc>
          <w:tcPr>
            <w:tcW w:w="1276" w:type="dxa"/>
            <w:shd w:val="clear" w:color="auto" w:fill="auto"/>
          </w:tcPr>
          <w:p w:rsidR="002200EC" w:rsidRDefault="002200EC"/>
        </w:tc>
      </w:tr>
      <w:tr w:rsidR="002200EC" w:rsidTr="00F07E93">
        <w:trPr>
          <w:jc w:val="center"/>
        </w:trPr>
        <w:tc>
          <w:tcPr>
            <w:tcW w:w="458" w:type="dxa"/>
            <w:vMerge/>
            <w:shd w:val="clear" w:color="auto" w:fill="auto"/>
          </w:tcPr>
          <w:p w:rsidR="002200EC" w:rsidRDefault="002200EC"/>
        </w:tc>
        <w:tc>
          <w:tcPr>
            <w:tcW w:w="10500" w:type="dxa"/>
            <w:shd w:val="clear" w:color="auto" w:fill="auto"/>
          </w:tcPr>
          <w:p w:rsidR="002200EC" w:rsidRDefault="00BC74C1">
            <w:r>
              <w:t>Упражнения без мяча</w:t>
            </w:r>
          </w:p>
        </w:tc>
        <w:tc>
          <w:tcPr>
            <w:tcW w:w="851" w:type="dxa"/>
            <w:shd w:val="clear" w:color="auto" w:fill="auto"/>
          </w:tcPr>
          <w:p w:rsidR="002200EC" w:rsidRDefault="002200EC"/>
        </w:tc>
        <w:tc>
          <w:tcPr>
            <w:tcW w:w="1417" w:type="dxa"/>
            <w:shd w:val="clear" w:color="auto" w:fill="auto"/>
          </w:tcPr>
          <w:p w:rsidR="002200EC" w:rsidRDefault="002200EC"/>
        </w:tc>
        <w:tc>
          <w:tcPr>
            <w:tcW w:w="1276" w:type="dxa"/>
            <w:shd w:val="clear" w:color="auto" w:fill="auto"/>
          </w:tcPr>
          <w:p w:rsidR="002200EC" w:rsidRDefault="00BC74C1">
            <w:pPr>
              <w:jc w:val="center"/>
            </w:pPr>
            <w:r>
              <w:t>2</w:t>
            </w:r>
          </w:p>
        </w:tc>
      </w:tr>
      <w:tr w:rsidR="002200EC" w:rsidTr="00F07E93">
        <w:trPr>
          <w:jc w:val="center"/>
        </w:trPr>
        <w:tc>
          <w:tcPr>
            <w:tcW w:w="458" w:type="dxa"/>
            <w:vMerge/>
            <w:shd w:val="clear" w:color="auto" w:fill="auto"/>
          </w:tcPr>
          <w:p w:rsidR="002200EC" w:rsidRDefault="002200EC"/>
        </w:tc>
        <w:tc>
          <w:tcPr>
            <w:tcW w:w="10500" w:type="dxa"/>
            <w:shd w:val="clear" w:color="auto" w:fill="auto"/>
          </w:tcPr>
          <w:p w:rsidR="002200EC" w:rsidRDefault="00BC74C1">
            <w:r>
              <w:t>Передвижение приставными шагами правым (левым) боком:</w:t>
            </w:r>
          </w:p>
        </w:tc>
        <w:tc>
          <w:tcPr>
            <w:tcW w:w="851" w:type="dxa"/>
            <w:shd w:val="clear" w:color="auto" w:fill="auto"/>
          </w:tcPr>
          <w:p w:rsidR="002200EC" w:rsidRDefault="002200EC"/>
        </w:tc>
        <w:tc>
          <w:tcPr>
            <w:tcW w:w="1417" w:type="dxa"/>
            <w:shd w:val="clear" w:color="auto" w:fill="auto"/>
          </w:tcPr>
          <w:p w:rsidR="002200EC" w:rsidRDefault="002200EC"/>
        </w:tc>
        <w:tc>
          <w:tcPr>
            <w:tcW w:w="1276" w:type="dxa"/>
            <w:shd w:val="clear" w:color="auto" w:fill="auto"/>
          </w:tcPr>
          <w:p w:rsidR="002200EC" w:rsidRDefault="00BC74C1">
            <w:pPr>
              <w:jc w:val="center"/>
            </w:pPr>
            <w:r>
              <w:t>1</w:t>
            </w:r>
          </w:p>
        </w:tc>
      </w:tr>
      <w:tr w:rsidR="002200EC" w:rsidTr="00F07E93">
        <w:trPr>
          <w:trHeight w:val="300"/>
          <w:jc w:val="center"/>
        </w:trPr>
        <w:tc>
          <w:tcPr>
            <w:tcW w:w="458" w:type="dxa"/>
            <w:vMerge/>
            <w:shd w:val="clear" w:color="auto" w:fill="auto"/>
          </w:tcPr>
          <w:p w:rsidR="002200EC" w:rsidRDefault="002200EC"/>
        </w:tc>
        <w:tc>
          <w:tcPr>
            <w:tcW w:w="10500" w:type="dxa"/>
            <w:shd w:val="clear" w:color="auto" w:fill="auto"/>
          </w:tcPr>
          <w:p w:rsidR="002200EC" w:rsidRDefault="00BC74C1">
            <w:r>
              <w:t xml:space="preserve">Остановка в два шага после ускорения. Повороты на месте </w:t>
            </w:r>
          </w:p>
        </w:tc>
        <w:tc>
          <w:tcPr>
            <w:tcW w:w="851" w:type="dxa"/>
            <w:shd w:val="clear" w:color="auto" w:fill="auto"/>
          </w:tcPr>
          <w:p w:rsidR="002200EC" w:rsidRDefault="002200EC"/>
        </w:tc>
        <w:tc>
          <w:tcPr>
            <w:tcW w:w="1417" w:type="dxa"/>
            <w:shd w:val="clear" w:color="auto" w:fill="auto"/>
          </w:tcPr>
          <w:p w:rsidR="002200EC" w:rsidRDefault="002200EC"/>
        </w:tc>
        <w:tc>
          <w:tcPr>
            <w:tcW w:w="1276" w:type="dxa"/>
            <w:shd w:val="clear" w:color="auto" w:fill="auto"/>
          </w:tcPr>
          <w:p w:rsidR="002200EC" w:rsidRDefault="00BC74C1">
            <w:pPr>
              <w:jc w:val="center"/>
            </w:pPr>
            <w:r>
              <w:t>1</w:t>
            </w:r>
          </w:p>
        </w:tc>
      </w:tr>
      <w:tr w:rsidR="002200EC" w:rsidTr="00F07E93">
        <w:trPr>
          <w:jc w:val="center"/>
        </w:trPr>
        <w:tc>
          <w:tcPr>
            <w:tcW w:w="458" w:type="dxa"/>
            <w:vMerge/>
            <w:shd w:val="clear" w:color="auto" w:fill="auto"/>
          </w:tcPr>
          <w:p w:rsidR="002200EC" w:rsidRDefault="002200EC"/>
        </w:tc>
        <w:tc>
          <w:tcPr>
            <w:tcW w:w="10500" w:type="dxa"/>
            <w:shd w:val="clear" w:color="auto" w:fill="auto"/>
          </w:tcPr>
          <w:p w:rsidR="002200EC" w:rsidRDefault="00BC74C1">
            <w:r>
              <w:t>Имитация защитных действий против игрока нападения.</w:t>
            </w:r>
          </w:p>
        </w:tc>
        <w:tc>
          <w:tcPr>
            <w:tcW w:w="851" w:type="dxa"/>
            <w:shd w:val="clear" w:color="auto" w:fill="auto"/>
          </w:tcPr>
          <w:p w:rsidR="002200EC" w:rsidRDefault="002200EC"/>
        </w:tc>
        <w:tc>
          <w:tcPr>
            <w:tcW w:w="1417" w:type="dxa"/>
            <w:shd w:val="clear" w:color="auto" w:fill="auto"/>
          </w:tcPr>
          <w:p w:rsidR="002200EC" w:rsidRDefault="002200EC"/>
        </w:tc>
        <w:tc>
          <w:tcPr>
            <w:tcW w:w="1276" w:type="dxa"/>
            <w:shd w:val="clear" w:color="auto" w:fill="auto"/>
          </w:tcPr>
          <w:p w:rsidR="002200EC" w:rsidRDefault="00BC74C1">
            <w:pPr>
              <w:jc w:val="center"/>
            </w:pPr>
            <w:r>
              <w:t>1</w:t>
            </w:r>
          </w:p>
        </w:tc>
      </w:tr>
      <w:tr w:rsidR="002200EC" w:rsidTr="00F07E93">
        <w:trPr>
          <w:trHeight w:val="384"/>
          <w:jc w:val="center"/>
        </w:trPr>
        <w:tc>
          <w:tcPr>
            <w:tcW w:w="458" w:type="dxa"/>
            <w:vMerge/>
            <w:shd w:val="clear" w:color="auto" w:fill="auto"/>
          </w:tcPr>
          <w:p w:rsidR="002200EC" w:rsidRDefault="002200EC"/>
        </w:tc>
        <w:tc>
          <w:tcPr>
            <w:tcW w:w="10500" w:type="dxa"/>
            <w:shd w:val="clear" w:color="auto" w:fill="auto"/>
          </w:tcPr>
          <w:p w:rsidR="002200EC" w:rsidRDefault="00BC74C1">
            <w:r>
              <w:t xml:space="preserve">Ловля высоко летящего мяча Ловля катящегося мяча, стоя на месте. Ловля мяча после </w:t>
            </w:r>
            <w:proofErr w:type="spellStart"/>
            <w:r>
              <w:t>полуотскока</w:t>
            </w:r>
            <w:proofErr w:type="spellEnd"/>
            <w:r>
              <w:t xml:space="preserve">. </w:t>
            </w:r>
          </w:p>
        </w:tc>
        <w:tc>
          <w:tcPr>
            <w:tcW w:w="851" w:type="dxa"/>
            <w:shd w:val="clear" w:color="auto" w:fill="auto"/>
          </w:tcPr>
          <w:p w:rsidR="002200EC" w:rsidRDefault="002200EC"/>
        </w:tc>
        <w:tc>
          <w:tcPr>
            <w:tcW w:w="1417" w:type="dxa"/>
            <w:shd w:val="clear" w:color="auto" w:fill="auto"/>
          </w:tcPr>
          <w:p w:rsidR="002200EC" w:rsidRDefault="002200EC"/>
        </w:tc>
        <w:tc>
          <w:tcPr>
            <w:tcW w:w="1276" w:type="dxa"/>
            <w:shd w:val="clear" w:color="auto" w:fill="auto"/>
          </w:tcPr>
          <w:p w:rsidR="002200EC" w:rsidRDefault="00BC74C1">
            <w:pPr>
              <w:jc w:val="center"/>
            </w:pPr>
            <w:r>
              <w:t>3</w:t>
            </w:r>
          </w:p>
        </w:tc>
      </w:tr>
      <w:tr w:rsidR="002200EC" w:rsidTr="00F07E93">
        <w:trPr>
          <w:trHeight w:val="267"/>
          <w:jc w:val="center"/>
        </w:trPr>
        <w:tc>
          <w:tcPr>
            <w:tcW w:w="458" w:type="dxa"/>
            <w:vMerge/>
            <w:shd w:val="clear" w:color="auto" w:fill="auto"/>
          </w:tcPr>
          <w:p w:rsidR="002200EC" w:rsidRDefault="002200EC"/>
        </w:tc>
        <w:tc>
          <w:tcPr>
            <w:tcW w:w="10500" w:type="dxa"/>
            <w:shd w:val="clear" w:color="auto" w:fill="auto"/>
          </w:tcPr>
          <w:p w:rsidR="002200EC" w:rsidRDefault="00BC74C1">
            <w:r>
              <w:t>.</w:t>
            </w:r>
            <w:proofErr w:type="spellStart"/>
            <w:r>
              <w:t>Штафной</w:t>
            </w:r>
            <w:proofErr w:type="spellEnd"/>
            <w:r>
              <w:t xml:space="preserve"> бросок</w:t>
            </w:r>
          </w:p>
        </w:tc>
        <w:tc>
          <w:tcPr>
            <w:tcW w:w="851" w:type="dxa"/>
            <w:shd w:val="clear" w:color="auto" w:fill="auto"/>
          </w:tcPr>
          <w:p w:rsidR="002200EC" w:rsidRDefault="002200EC"/>
        </w:tc>
        <w:tc>
          <w:tcPr>
            <w:tcW w:w="1417" w:type="dxa"/>
            <w:shd w:val="clear" w:color="auto" w:fill="auto"/>
          </w:tcPr>
          <w:p w:rsidR="002200EC" w:rsidRDefault="002200EC"/>
        </w:tc>
        <w:tc>
          <w:tcPr>
            <w:tcW w:w="1276" w:type="dxa"/>
            <w:shd w:val="clear" w:color="auto" w:fill="auto"/>
          </w:tcPr>
          <w:p w:rsidR="002200EC" w:rsidRDefault="00BC74C1">
            <w:pPr>
              <w:jc w:val="center"/>
            </w:pPr>
            <w:r>
              <w:t>2</w:t>
            </w:r>
          </w:p>
        </w:tc>
      </w:tr>
      <w:tr w:rsidR="002200EC" w:rsidTr="00F07E93">
        <w:trPr>
          <w:jc w:val="center"/>
        </w:trPr>
        <w:tc>
          <w:tcPr>
            <w:tcW w:w="458" w:type="dxa"/>
            <w:shd w:val="clear" w:color="auto" w:fill="auto"/>
          </w:tcPr>
          <w:p w:rsidR="002200EC" w:rsidRDefault="002200EC"/>
        </w:tc>
        <w:tc>
          <w:tcPr>
            <w:tcW w:w="10500" w:type="dxa"/>
            <w:shd w:val="clear" w:color="auto" w:fill="auto"/>
          </w:tcPr>
          <w:p w:rsidR="002200EC" w:rsidRDefault="00BC74C1">
            <w:pPr>
              <w:rPr>
                <w:b/>
              </w:rPr>
            </w:pPr>
            <w:r>
              <w:rPr>
                <w:b/>
              </w:rPr>
              <w:t>Промежуточная аттестация</w:t>
            </w:r>
          </w:p>
        </w:tc>
        <w:tc>
          <w:tcPr>
            <w:tcW w:w="851" w:type="dxa"/>
            <w:shd w:val="clear" w:color="auto" w:fill="auto"/>
          </w:tcPr>
          <w:p w:rsidR="002200EC" w:rsidRDefault="002200EC"/>
        </w:tc>
        <w:tc>
          <w:tcPr>
            <w:tcW w:w="1417" w:type="dxa"/>
            <w:shd w:val="clear" w:color="auto" w:fill="auto"/>
          </w:tcPr>
          <w:p w:rsidR="002200EC" w:rsidRDefault="00BC74C1">
            <w:pPr>
              <w:jc w:val="center"/>
            </w:pPr>
            <w:r>
              <w:t>1</w:t>
            </w:r>
          </w:p>
        </w:tc>
        <w:tc>
          <w:tcPr>
            <w:tcW w:w="1276" w:type="dxa"/>
            <w:shd w:val="clear" w:color="auto" w:fill="auto"/>
          </w:tcPr>
          <w:p w:rsidR="002200EC" w:rsidRDefault="002200EC"/>
        </w:tc>
      </w:tr>
      <w:tr w:rsidR="002200EC" w:rsidTr="00F07E93">
        <w:trPr>
          <w:jc w:val="center"/>
        </w:trPr>
        <w:tc>
          <w:tcPr>
            <w:tcW w:w="458" w:type="dxa"/>
            <w:shd w:val="clear" w:color="auto" w:fill="auto"/>
          </w:tcPr>
          <w:p w:rsidR="002200EC" w:rsidRDefault="002200EC"/>
        </w:tc>
        <w:tc>
          <w:tcPr>
            <w:tcW w:w="10500" w:type="dxa"/>
            <w:shd w:val="clear" w:color="auto" w:fill="auto"/>
          </w:tcPr>
          <w:p w:rsidR="002200EC" w:rsidRDefault="00BC74C1">
            <w:pPr>
              <w:jc w:val="right"/>
              <w:rPr>
                <w:b/>
              </w:rPr>
            </w:pPr>
            <w:r>
              <w:rPr>
                <w:b/>
              </w:rPr>
              <w:t xml:space="preserve">Итого </w:t>
            </w:r>
          </w:p>
        </w:tc>
        <w:tc>
          <w:tcPr>
            <w:tcW w:w="851" w:type="dxa"/>
            <w:shd w:val="clear" w:color="auto" w:fill="auto"/>
          </w:tcPr>
          <w:p w:rsidR="002200EC" w:rsidRDefault="00BC74C1">
            <w:pPr>
              <w:jc w:val="center"/>
            </w:pPr>
            <w:r>
              <w:t>34</w:t>
            </w:r>
          </w:p>
        </w:tc>
        <w:tc>
          <w:tcPr>
            <w:tcW w:w="1417" w:type="dxa"/>
            <w:shd w:val="clear" w:color="auto" w:fill="auto"/>
          </w:tcPr>
          <w:p w:rsidR="002200EC" w:rsidRDefault="002200EC"/>
        </w:tc>
        <w:tc>
          <w:tcPr>
            <w:tcW w:w="1276" w:type="dxa"/>
            <w:shd w:val="clear" w:color="auto" w:fill="auto"/>
          </w:tcPr>
          <w:p w:rsidR="002200EC" w:rsidRDefault="002200EC"/>
        </w:tc>
      </w:tr>
    </w:tbl>
    <w:p w:rsidR="00F07E93" w:rsidRDefault="00F07E93" w:rsidP="00BF0F38">
      <w:pPr>
        <w:rPr>
          <w:b/>
        </w:rPr>
      </w:pPr>
    </w:p>
    <w:p w:rsidR="00D4125D" w:rsidRDefault="00D4125D" w:rsidP="00F07E93">
      <w:pPr>
        <w:jc w:val="center"/>
        <w:rPr>
          <w:b/>
        </w:rPr>
      </w:pPr>
    </w:p>
    <w:p w:rsidR="00D4125D" w:rsidRDefault="00D4125D" w:rsidP="00F07E93">
      <w:pPr>
        <w:jc w:val="center"/>
        <w:rPr>
          <w:b/>
        </w:rPr>
      </w:pPr>
    </w:p>
    <w:p w:rsidR="00D4125D" w:rsidRDefault="00D4125D" w:rsidP="00F07E93">
      <w:pPr>
        <w:jc w:val="center"/>
        <w:rPr>
          <w:b/>
        </w:rPr>
      </w:pPr>
    </w:p>
    <w:p w:rsidR="00D4125D" w:rsidRDefault="00D4125D" w:rsidP="00D4125D">
      <w:pPr>
        <w:jc w:val="center"/>
        <w:rPr>
          <w:b/>
        </w:rPr>
      </w:pPr>
      <w:r>
        <w:rPr>
          <w:b/>
        </w:rPr>
        <w:t>Календарный учебный график</w:t>
      </w:r>
    </w:p>
    <w:p w:rsidR="00D4125D" w:rsidRDefault="00D4125D" w:rsidP="00D4125D">
      <w:pPr>
        <w:suppressAutoHyphens w:val="0"/>
        <w:ind w:left="-426" w:firstLine="426"/>
        <w:jc w:val="center"/>
        <w:rPr>
          <w:b/>
        </w:rPr>
      </w:pPr>
      <w:r>
        <w:rPr>
          <w:b/>
        </w:rPr>
        <w:t xml:space="preserve">Начало учебного года — 2 сентября 2024 года. </w:t>
      </w:r>
    </w:p>
    <w:p w:rsidR="00D4125D" w:rsidRDefault="00D4125D" w:rsidP="00D4125D">
      <w:pPr>
        <w:suppressAutoHyphens w:val="0"/>
        <w:ind w:left="-426" w:firstLine="426"/>
        <w:jc w:val="center"/>
        <w:rPr>
          <w:b/>
        </w:rPr>
      </w:pPr>
      <w:r>
        <w:rPr>
          <w:b/>
        </w:rPr>
        <w:t xml:space="preserve">Окончание учебного года — 30 мая 2025 года. </w:t>
      </w:r>
    </w:p>
    <w:p w:rsidR="00D4125D" w:rsidRDefault="00D4125D" w:rsidP="00D4125D">
      <w:pPr>
        <w:suppressAutoHyphens w:val="0"/>
        <w:ind w:left="-426" w:firstLine="426"/>
        <w:jc w:val="center"/>
        <w:rPr>
          <w:b/>
        </w:rPr>
      </w:pPr>
      <w:r>
        <w:rPr>
          <w:b/>
        </w:rPr>
        <w:t>Продолжительность учебного года 34 недели.</w:t>
      </w:r>
    </w:p>
    <w:tbl>
      <w:tblPr>
        <w:tblpPr w:leftFromText="180" w:rightFromText="180" w:vertAnchor="text" w:horzAnchor="page" w:tblpX="1702" w:tblpY="2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6"/>
        <w:gridCol w:w="3295"/>
        <w:gridCol w:w="3810"/>
      </w:tblGrid>
      <w:tr w:rsidR="00D4125D" w:rsidTr="00451569">
        <w:tc>
          <w:tcPr>
            <w:tcW w:w="2466" w:type="dxa"/>
            <w:tcBorders>
              <w:top w:val="single" w:sz="4" w:space="0" w:color="auto"/>
              <w:left w:val="single" w:sz="4" w:space="0" w:color="auto"/>
              <w:bottom w:val="single" w:sz="4" w:space="0" w:color="auto"/>
              <w:right w:val="single" w:sz="4" w:space="0" w:color="auto"/>
              <w:tl2br w:val="nil"/>
              <w:tr2bl w:val="nil"/>
            </w:tcBorders>
          </w:tcPr>
          <w:p w:rsidR="00D4125D" w:rsidRDefault="00D4125D" w:rsidP="00451569">
            <w:pPr>
              <w:autoSpaceDE w:val="0"/>
              <w:jc w:val="both"/>
              <w:outlineLvl w:val="0"/>
              <w:rPr>
                <w:b/>
                <w:snapToGrid w:val="0"/>
              </w:rPr>
            </w:pPr>
            <w:r>
              <w:rPr>
                <w:color w:val="000000"/>
              </w:rPr>
              <w:t>Период</w:t>
            </w:r>
          </w:p>
        </w:tc>
        <w:tc>
          <w:tcPr>
            <w:tcW w:w="3295" w:type="dxa"/>
            <w:tcBorders>
              <w:top w:val="single" w:sz="4" w:space="0" w:color="auto"/>
              <w:left w:val="single" w:sz="4" w:space="0" w:color="auto"/>
              <w:bottom w:val="single" w:sz="4" w:space="0" w:color="auto"/>
              <w:right w:val="single" w:sz="4" w:space="0" w:color="auto"/>
              <w:tl2br w:val="nil"/>
              <w:tr2bl w:val="nil"/>
            </w:tcBorders>
          </w:tcPr>
          <w:p w:rsidR="00D4125D" w:rsidRDefault="00D4125D" w:rsidP="00451569">
            <w:pPr>
              <w:autoSpaceDE w:val="0"/>
              <w:jc w:val="both"/>
              <w:outlineLvl w:val="0"/>
              <w:rPr>
                <w:b/>
                <w:snapToGrid w:val="0"/>
              </w:rPr>
            </w:pPr>
            <w:r>
              <w:rPr>
                <w:color w:val="000000"/>
              </w:rPr>
              <w:t>Продолжительность</w:t>
            </w:r>
          </w:p>
        </w:tc>
        <w:tc>
          <w:tcPr>
            <w:tcW w:w="3810" w:type="dxa"/>
            <w:tcBorders>
              <w:top w:val="single" w:sz="4" w:space="0" w:color="auto"/>
              <w:left w:val="single" w:sz="4" w:space="0" w:color="auto"/>
              <w:bottom w:val="single" w:sz="4" w:space="0" w:color="auto"/>
              <w:right w:val="single" w:sz="4" w:space="0" w:color="auto"/>
              <w:tl2br w:val="nil"/>
              <w:tr2bl w:val="nil"/>
            </w:tcBorders>
          </w:tcPr>
          <w:p w:rsidR="00D4125D" w:rsidRDefault="00D4125D" w:rsidP="00451569">
            <w:pPr>
              <w:autoSpaceDE w:val="0"/>
              <w:jc w:val="both"/>
              <w:outlineLvl w:val="0"/>
              <w:rPr>
                <w:b/>
                <w:snapToGrid w:val="0"/>
              </w:rPr>
            </w:pPr>
            <w:r>
              <w:rPr>
                <w:color w:val="000000"/>
              </w:rPr>
              <w:t>Количество дней</w:t>
            </w:r>
          </w:p>
        </w:tc>
      </w:tr>
      <w:tr w:rsidR="00D4125D" w:rsidTr="00451569">
        <w:tc>
          <w:tcPr>
            <w:tcW w:w="2466" w:type="dxa"/>
            <w:tcBorders>
              <w:top w:val="single" w:sz="4" w:space="0" w:color="auto"/>
              <w:left w:val="single" w:sz="4" w:space="0" w:color="auto"/>
              <w:bottom w:val="single" w:sz="4" w:space="0" w:color="auto"/>
              <w:right w:val="single" w:sz="4" w:space="0" w:color="auto"/>
              <w:tl2br w:val="nil"/>
              <w:tr2bl w:val="nil"/>
            </w:tcBorders>
          </w:tcPr>
          <w:p w:rsidR="00D4125D" w:rsidRDefault="00D4125D" w:rsidP="00451569">
            <w:pPr>
              <w:autoSpaceDE w:val="0"/>
              <w:jc w:val="both"/>
              <w:outlineLvl w:val="0"/>
              <w:rPr>
                <w:b/>
                <w:snapToGrid w:val="0"/>
              </w:rPr>
            </w:pPr>
            <w:r>
              <w:rPr>
                <w:color w:val="000000"/>
              </w:rPr>
              <w:t>I четверть</w:t>
            </w:r>
          </w:p>
        </w:tc>
        <w:tc>
          <w:tcPr>
            <w:tcW w:w="3295" w:type="dxa"/>
            <w:tcBorders>
              <w:top w:val="single" w:sz="4" w:space="0" w:color="auto"/>
              <w:left w:val="single" w:sz="4" w:space="0" w:color="auto"/>
              <w:bottom w:val="single" w:sz="4" w:space="0" w:color="auto"/>
              <w:right w:val="single" w:sz="4" w:space="0" w:color="auto"/>
              <w:tl2br w:val="nil"/>
              <w:tr2bl w:val="nil"/>
            </w:tcBorders>
          </w:tcPr>
          <w:p w:rsidR="00D4125D" w:rsidRDefault="00D4125D" w:rsidP="00451569">
            <w:pPr>
              <w:autoSpaceDE w:val="0"/>
              <w:jc w:val="both"/>
              <w:outlineLvl w:val="0"/>
              <w:rPr>
                <w:b/>
                <w:snapToGrid w:val="0"/>
              </w:rPr>
            </w:pPr>
            <w:r>
              <w:rPr>
                <w:color w:val="000000"/>
              </w:rPr>
              <w:t xml:space="preserve"> 02.09 по 27.10</w:t>
            </w:r>
          </w:p>
        </w:tc>
        <w:tc>
          <w:tcPr>
            <w:tcW w:w="3810" w:type="dxa"/>
            <w:tcBorders>
              <w:top w:val="single" w:sz="4" w:space="0" w:color="auto"/>
              <w:left w:val="single" w:sz="4" w:space="0" w:color="auto"/>
              <w:bottom w:val="single" w:sz="4" w:space="0" w:color="auto"/>
              <w:right w:val="single" w:sz="4" w:space="0" w:color="auto"/>
              <w:tl2br w:val="nil"/>
              <w:tr2bl w:val="nil"/>
            </w:tcBorders>
          </w:tcPr>
          <w:p w:rsidR="00D4125D" w:rsidRDefault="00D4125D" w:rsidP="00451569">
            <w:pPr>
              <w:autoSpaceDE w:val="0"/>
              <w:jc w:val="both"/>
              <w:outlineLvl w:val="0"/>
              <w:rPr>
                <w:b/>
                <w:snapToGrid w:val="0"/>
              </w:rPr>
            </w:pPr>
          </w:p>
        </w:tc>
      </w:tr>
      <w:tr w:rsidR="00D4125D" w:rsidTr="00451569">
        <w:tc>
          <w:tcPr>
            <w:tcW w:w="2466" w:type="dxa"/>
            <w:tcBorders>
              <w:top w:val="single" w:sz="4" w:space="0" w:color="auto"/>
              <w:left w:val="single" w:sz="4" w:space="0" w:color="auto"/>
              <w:bottom w:val="single" w:sz="4" w:space="0" w:color="auto"/>
              <w:right w:val="single" w:sz="4" w:space="0" w:color="auto"/>
              <w:tl2br w:val="nil"/>
              <w:tr2bl w:val="nil"/>
            </w:tcBorders>
          </w:tcPr>
          <w:p w:rsidR="00D4125D" w:rsidRDefault="00D4125D" w:rsidP="00451569">
            <w:pPr>
              <w:autoSpaceDE w:val="0"/>
              <w:jc w:val="both"/>
              <w:outlineLvl w:val="0"/>
              <w:rPr>
                <w:b/>
                <w:snapToGrid w:val="0"/>
              </w:rPr>
            </w:pPr>
            <w:r>
              <w:rPr>
                <w:color w:val="000000"/>
              </w:rPr>
              <w:t>Осенние каникулы</w:t>
            </w:r>
          </w:p>
        </w:tc>
        <w:tc>
          <w:tcPr>
            <w:tcW w:w="3295" w:type="dxa"/>
            <w:tcBorders>
              <w:top w:val="single" w:sz="4" w:space="0" w:color="auto"/>
              <w:left w:val="single" w:sz="4" w:space="0" w:color="auto"/>
              <w:bottom w:val="single" w:sz="4" w:space="0" w:color="auto"/>
              <w:right w:val="single" w:sz="4" w:space="0" w:color="auto"/>
              <w:tl2br w:val="nil"/>
              <w:tr2bl w:val="nil"/>
            </w:tcBorders>
          </w:tcPr>
          <w:p w:rsidR="00D4125D" w:rsidRDefault="00D4125D" w:rsidP="00451569">
            <w:pPr>
              <w:autoSpaceDE w:val="0"/>
              <w:jc w:val="both"/>
              <w:outlineLvl w:val="0"/>
              <w:rPr>
                <w:b/>
                <w:snapToGrid w:val="0"/>
              </w:rPr>
            </w:pPr>
            <w:r>
              <w:rPr>
                <w:color w:val="000000"/>
              </w:rPr>
              <w:t>С 28.10 по 04.11</w:t>
            </w:r>
          </w:p>
        </w:tc>
        <w:tc>
          <w:tcPr>
            <w:tcW w:w="3810" w:type="dxa"/>
            <w:tcBorders>
              <w:top w:val="single" w:sz="4" w:space="0" w:color="auto"/>
              <w:left w:val="single" w:sz="4" w:space="0" w:color="auto"/>
              <w:bottom w:val="single" w:sz="4" w:space="0" w:color="auto"/>
              <w:right w:val="single" w:sz="4" w:space="0" w:color="auto"/>
              <w:tl2br w:val="nil"/>
              <w:tr2bl w:val="nil"/>
            </w:tcBorders>
          </w:tcPr>
          <w:p w:rsidR="00D4125D" w:rsidRDefault="00D4125D" w:rsidP="00451569">
            <w:pPr>
              <w:autoSpaceDE w:val="0"/>
              <w:jc w:val="both"/>
              <w:outlineLvl w:val="0"/>
              <w:rPr>
                <w:b/>
                <w:snapToGrid w:val="0"/>
              </w:rPr>
            </w:pPr>
            <w:r>
              <w:rPr>
                <w:color w:val="000000"/>
              </w:rPr>
              <w:t>8 дней</w:t>
            </w:r>
          </w:p>
        </w:tc>
      </w:tr>
      <w:tr w:rsidR="00D4125D" w:rsidTr="00451569">
        <w:tc>
          <w:tcPr>
            <w:tcW w:w="2466" w:type="dxa"/>
            <w:tcBorders>
              <w:top w:val="single" w:sz="4" w:space="0" w:color="auto"/>
              <w:left w:val="single" w:sz="4" w:space="0" w:color="auto"/>
              <w:bottom w:val="single" w:sz="4" w:space="0" w:color="auto"/>
              <w:right w:val="single" w:sz="4" w:space="0" w:color="auto"/>
              <w:tl2br w:val="nil"/>
              <w:tr2bl w:val="nil"/>
            </w:tcBorders>
          </w:tcPr>
          <w:p w:rsidR="00D4125D" w:rsidRDefault="00D4125D" w:rsidP="00451569">
            <w:pPr>
              <w:autoSpaceDE w:val="0"/>
              <w:jc w:val="both"/>
              <w:outlineLvl w:val="0"/>
              <w:rPr>
                <w:b/>
                <w:snapToGrid w:val="0"/>
              </w:rPr>
            </w:pPr>
            <w:r>
              <w:rPr>
                <w:color w:val="000000"/>
              </w:rPr>
              <w:t>II четверть</w:t>
            </w:r>
          </w:p>
        </w:tc>
        <w:tc>
          <w:tcPr>
            <w:tcW w:w="3295" w:type="dxa"/>
            <w:tcBorders>
              <w:top w:val="single" w:sz="4" w:space="0" w:color="auto"/>
              <w:left w:val="single" w:sz="4" w:space="0" w:color="auto"/>
              <w:bottom w:val="single" w:sz="4" w:space="0" w:color="auto"/>
              <w:right w:val="single" w:sz="4" w:space="0" w:color="auto"/>
              <w:tl2br w:val="nil"/>
              <w:tr2bl w:val="nil"/>
            </w:tcBorders>
          </w:tcPr>
          <w:p w:rsidR="00D4125D" w:rsidRDefault="00D4125D" w:rsidP="00451569">
            <w:pPr>
              <w:autoSpaceDE w:val="0"/>
              <w:jc w:val="both"/>
              <w:outlineLvl w:val="0"/>
              <w:rPr>
                <w:b/>
                <w:snapToGrid w:val="0"/>
              </w:rPr>
            </w:pPr>
            <w:r>
              <w:rPr>
                <w:color w:val="000000"/>
              </w:rPr>
              <w:t>С 05.11- 29.12</w:t>
            </w:r>
          </w:p>
        </w:tc>
        <w:tc>
          <w:tcPr>
            <w:tcW w:w="3810" w:type="dxa"/>
            <w:tcBorders>
              <w:top w:val="single" w:sz="4" w:space="0" w:color="auto"/>
              <w:left w:val="single" w:sz="4" w:space="0" w:color="auto"/>
              <w:bottom w:val="single" w:sz="4" w:space="0" w:color="auto"/>
              <w:right w:val="single" w:sz="4" w:space="0" w:color="auto"/>
              <w:tl2br w:val="nil"/>
              <w:tr2bl w:val="nil"/>
            </w:tcBorders>
          </w:tcPr>
          <w:p w:rsidR="00D4125D" w:rsidRDefault="00D4125D" w:rsidP="00451569">
            <w:pPr>
              <w:autoSpaceDE w:val="0"/>
              <w:jc w:val="both"/>
              <w:outlineLvl w:val="0"/>
              <w:rPr>
                <w:b/>
                <w:snapToGrid w:val="0"/>
              </w:rPr>
            </w:pPr>
          </w:p>
        </w:tc>
      </w:tr>
      <w:tr w:rsidR="00D4125D" w:rsidTr="00451569">
        <w:tc>
          <w:tcPr>
            <w:tcW w:w="2466" w:type="dxa"/>
            <w:tcBorders>
              <w:top w:val="single" w:sz="4" w:space="0" w:color="auto"/>
              <w:left w:val="single" w:sz="4" w:space="0" w:color="auto"/>
              <w:bottom w:val="single" w:sz="4" w:space="0" w:color="auto"/>
              <w:right w:val="single" w:sz="4" w:space="0" w:color="auto"/>
              <w:tl2br w:val="nil"/>
              <w:tr2bl w:val="nil"/>
            </w:tcBorders>
          </w:tcPr>
          <w:p w:rsidR="00D4125D" w:rsidRDefault="00D4125D" w:rsidP="00451569">
            <w:pPr>
              <w:autoSpaceDE w:val="0"/>
              <w:jc w:val="both"/>
              <w:outlineLvl w:val="0"/>
              <w:rPr>
                <w:b/>
                <w:snapToGrid w:val="0"/>
              </w:rPr>
            </w:pPr>
            <w:r>
              <w:rPr>
                <w:color w:val="000000"/>
              </w:rPr>
              <w:t>Зимние каникулы</w:t>
            </w:r>
          </w:p>
        </w:tc>
        <w:tc>
          <w:tcPr>
            <w:tcW w:w="3295" w:type="dxa"/>
            <w:tcBorders>
              <w:top w:val="single" w:sz="4" w:space="0" w:color="auto"/>
              <w:left w:val="single" w:sz="4" w:space="0" w:color="auto"/>
              <w:bottom w:val="single" w:sz="4" w:space="0" w:color="auto"/>
              <w:right w:val="single" w:sz="4" w:space="0" w:color="auto"/>
              <w:tl2br w:val="nil"/>
              <w:tr2bl w:val="nil"/>
            </w:tcBorders>
          </w:tcPr>
          <w:p w:rsidR="00D4125D" w:rsidRDefault="00D4125D" w:rsidP="00451569">
            <w:pPr>
              <w:autoSpaceDE w:val="0"/>
              <w:jc w:val="both"/>
              <w:outlineLvl w:val="0"/>
              <w:rPr>
                <w:b/>
                <w:snapToGrid w:val="0"/>
              </w:rPr>
            </w:pPr>
            <w:r>
              <w:rPr>
                <w:color w:val="000000"/>
              </w:rPr>
              <w:t>с 30.12. по 08.01</w:t>
            </w:r>
          </w:p>
        </w:tc>
        <w:tc>
          <w:tcPr>
            <w:tcW w:w="3810" w:type="dxa"/>
            <w:tcBorders>
              <w:top w:val="single" w:sz="4" w:space="0" w:color="auto"/>
              <w:left w:val="single" w:sz="4" w:space="0" w:color="auto"/>
              <w:bottom w:val="single" w:sz="4" w:space="0" w:color="auto"/>
              <w:right w:val="single" w:sz="4" w:space="0" w:color="auto"/>
              <w:tl2br w:val="nil"/>
              <w:tr2bl w:val="nil"/>
            </w:tcBorders>
          </w:tcPr>
          <w:p w:rsidR="00D4125D" w:rsidRDefault="00D4125D" w:rsidP="00451569">
            <w:pPr>
              <w:autoSpaceDE w:val="0"/>
              <w:jc w:val="both"/>
              <w:outlineLvl w:val="0"/>
              <w:rPr>
                <w:b/>
                <w:snapToGrid w:val="0"/>
              </w:rPr>
            </w:pPr>
            <w:r>
              <w:rPr>
                <w:color w:val="000000"/>
              </w:rPr>
              <w:t>10 дней</w:t>
            </w:r>
          </w:p>
        </w:tc>
      </w:tr>
      <w:tr w:rsidR="00D4125D" w:rsidTr="00451569">
        <w:tc>
          <w:tcPr>
            <w:tcW w:w="2466" w:type="dxa"/>
            <w:tcBorders>
              <w:top w:val="single" w:sz="4" w:space="0" w:color="auto"/>
              <w:left w:val="single" w:sz="4" w:space="0" w:color="auto"/>
              <w:bottom w:val="single" w:sz="4" w:space="0" w:color="auto"/>
              <w:right w:val="single" w:sz="4" w:space="0" w:color="auto"/>
              <w:tl2br w:val="nil"/>
              <w:tr2bl w:val="nil"/>
            </w:tcBorders>
          </w:tcPr>
          <w:p w:rsidR="00D4125D" w:rsidRDefault="00D4125D" w:rsidP="00451569">
            <w:pPr>
              <w:autoSpaceDE w:val="0"/>
              <w:jc w:val="both"/>
              <w:outlineLvl w:val="0"/>
              <w:rPr>
                <w:b/>
                <w:snapToGrid w:val="0"/>
              </w:rPr>
            </w:pPr>
            <w:r>
              <w:rPr>
                <w:color w:val="000000"/>
              </w:rPr>
              <w:t>III четверть</w:t>
            </w:r>
          </w:p>
        </w:tc>
        <w:tc>
          <w:tcPr>
            <w:tcW w:w="3295" w:type="dxa"/>
            <w:tcBorders>
              <w:top w:val="single" w:sz="4" w:space="0" w:color="auto"/>
              <w:left w:val="single" w:sz="4" w:space="0" w:color="auto"/>
              <w:bottom w:val="single" w:sz="4" w:space="0" w:color="auto"/>
              <w:right w:val="single" w:sz="4" w:space="0" w:color="auto"/>
              <w:tl2br w:val="nil"/>
              <w:tr2bl w:val="nil"/>
            </w:tcBorders>
          </w:tcPr>
          <w:p w:rsidR="00D4125D" w:rsidRDefault="00D4125D" w:rsidP="00451569">
            <w:pPr>
              <w:autoSpaceDE w:val="0"/>
              <w:jc w:val="both"/>
              <w:outlineLvl w:val="0"/>
              <w:rPr>
                <w:b/>
                <w:snapToGrid w:val="0"/>
              </w:rPr>
            </w:pPr>
            <w:r>
              <w:rPr>
                <w:color w:val="000000"/>
              </w:rPr>
              <w:t>с 09.01 по 23.03</w:t>
            </w:r>
          </w:p>
        </w:tc>
        <w:tc>
          <w:tcPr>
            <w:tcW w:w="3810" w:type="dxa"/>
            <w:tcBorders>
              <w:top w:val="single" w:sz="4" w:space="0" w:color="auto"/>
              <w:left w:val="single" w:sz="4" w:space="0" w:color="auto"/>
              <w:bottom w:val="single" w:sz="4" w:space="0" w:color="auto"/>
              <w:right w:val="single" w:sz="4" w:space="0" w:color="auto"/>
              <w:tl2br w:val="nil"/>
              <w:tr2bl w:val="nil"/>
            </w:tcBorders>
          </w:tcPr>
          <w:p w:rsidR="00D4125D" w:rsidRDefault="00D4125D" w:rsidP="00451569">
            <w:pPr>
              <w:autoSpaceDE w:val="0"/>
              <w:jc w:val="both"/>
              <w:outlineLvl w:val="0"/>
              <w:rPr>
                <w:b/>
                <w:snapToGrid w:val="0"/>
              </w:rPr>
            </w:pPr>
          </w:p>
        </w:tc>
      </w:tr>
      <w:tr w:rsidR="00D4125D" w:rsidTr="00451569">
        <w:tc>
          <w:tcPr>
            <w:tcW w:w="2466" w:type="dxa"/>
            <w:tcBorders>
              <w:top w:val="single" w:sz="4" w:space="0" w:color="auto"/>
              <w:left w:val="single" w:sz="4" w:space="0" w:color="auto"/>
              <w:bottom w:val="single" w:sz="4" w:space="0" w:color="auto"/>
              <w:right w:val="single" w:sz="4" w:space="0" w:color="auto"/>
              <w:tl2br w:val="nil"/>
              <w:tr2bl w:val="nil"/>
            </w:tcBorders>
          </w:tcPr>
          <w:p w:rsidR="00D4125D" w:rsidRDefault="00D4125D" w:rsidP="00451569">
            <w:pPr>
              <w:autoSpaceDE w:val="0"/>
              <w:jc w:val="both"/>
              <w:outlineLvl w:val="0"/>
              <w:rPr>
                <w:b/>
                <w:snapToGrid w:val="0"/>
              </w:rPr>
            </w:pPr>
            <w:r>
              <w:rPr>
                <w:color w:val="000000"/>
              </w:rPr>
              <w:t>Весенние каникулы</w:t>
            </w:r>
          </w:p>
        </w:tc>
        <w:tc>
          <w:tcPr>
            <w:tcW w:w="3295" w:type="dxa"/>
            <w:tcBorders>
              <w:top w:val="single" w:sz="4" w:space="0" w:color="auto"/>
              <w:left w:val="single" w:sz="4" w:space="0" w:color="auto"/>
              <w:bottom w:val="single" w:sz="4" w:space="0" w:color="auto"/>
              <w:right w:val="single" w:sz="4" w:space="0" w:color="auto"/>
              <w:tl2br w:val="nil"/>
              <w:tr2bl w:val="nil"/>
            </w:tcBorders>
          </w:tcPr>
          <w:p w:rsidR="00D4125D" w:rsidRDefault="00D4125D" w:rsidP="00451569">
            <w:pPr>
              <w:autoSpaceDE w:val="0"/>
              <w:jc w:val="both"/>
              <w:outlineLvl w:val="0"/>
              <w:rPr>
                <w:b/>
                <w:snapToGrid w:val="0"/>
              </w:rPr>
            </w:pPr>
            <w:r>
              <w:rPr>
                <w:color w:val="000000"/>
              </w:rPr>
              <w:t>с 24.03 по 30.03</w:t>
            </w:r>
          </w:p>
        </w:tc>
        <w:tc>
          <w:tcPr>
            <w:tcW w:w="3810" w:type="dxa"/>
            <w:tcBorders>
              <w:top w:val="single" w:sz="4" w:space="0" w:color="auto"/>
              <w:left w:val="single" w:sz="4" w:space="0" w:color="auto"/>
              <w:bottom w:val="single" w:sz="4" w:space="0" w:color="auto"/>
              <w:right w:val="single" w:sz="4" w:space="0" w:color="auto"/>
              <w:tl2br w:val="nil"/>
              <w:tr2bl w:val="nil"/>
            </w:tcBorders>
          </w:tcPr>
          <w:p w:rsidR="00D4125D" w:rsidRDefault="00D4125D" w:rsidP="00451569">
            <w:pPr>
              <w:autoSpaceDE w:val="0"/>
              <w:jc w:val="both"/>
              <w:outlineLvl w:val="0"/>
              <w:rPr>
                <w:b/>
                <w:snapToGrid w:val="0"/>
              </w:rPr>
            </w:pPr>
            <w:r>
              <w:rPr>
                <w:color w:val="000000"/>
              </w:rPr>
              <w:t>7 дней</w:t>
            </w:r>
          </w:p>
        </w:tc>
      </w:tr>
      <w:tr w:rsidR="00D4125D" w:rsidTr="00451569">
        <w:tc>
          <w:tcPr>
            <w:tcW w:w="2466" w:type="dxa"/>
            <w:tcBorders>
              <w:top w:val="single" w:sz="4" w:space="0" w:color="auto"/>
              <w:left w:val="single" w:sz="4" w:space="0" w:color="auto"/>
              <w:bottom w:val="single" w:sz="4" w:space="0" w:color="auto"/>
              <w:right w:val="single" w:sz="4" w:space="0" w:color="auto"/>
              <w:tl2br w:val="nil"/>
              <w:tr2bl w:val="nil"/>
            </w:tcBorders>
          </w:tcPr>
          <w:p w:rsidR="00D4125D" w:rsidRDefault="00D4125D" w:rsidP="00451569">
            <w:pPr>
              <w:autoSpaceDE w:val="0"/>
              <w:jc w:val="both"/>
              <w:outlineLvl w:val="0"/>
              <w:rPr>
                <w:b/>
                <w:snapToGrid w:val="0"/>
              </w:rPr>
            </w:pPr>
            <w:r>
              <w:rPr>
                <w:color w:val="000000"/>
              </w:rPr>
              <w:t>IV четверть</w:t>
            </w:r>
          </w:p>
        </w:tc>
        <w:tc>
          <w:tcPr>
            <w:tcW w:w="3295" w:type="dxa"/>
            <w:tcBorders>
              <w:top w:val="single" w:sz="4" w:space="0" w:color="auto"/>
              <w:left w:val="single" w:sz="4" w:space="0" w:color="auto"/>
              <w:bottom w:val="single" w:sz="4" w:space="0" w:color="auto"/>
              <w:right w:val="single" w:sz="4" w:space="0" w:color="auto"/>
              <w:tl2br w:val="nil"/>
              <w:tr2bl w:val="nil"/>
            </w:tcBorders>
          </w:tcPr>
          <w:p w:rsidR="00D4125D" w:rsidRDefault="00D4125D" w:rsidP="00451569">
            <w:pPr>
              <w:autoSpaceDE w:val="0"/>
              <w:jc w:val="both"/>
              <w:outlineLvl w:val="0"/>
              <w:rPr>
                <w:b/>
                <w:snapToGrid w:val="0"/>
              </w:rPr>
            </w:pPr>
            <w:r>
              <w:rPr>
                <w:color w:val="000000"/>
              </w:rPr>
              <w:t>с 01.04 по 30.05</w:t>
            </w:r>
          </w:p>
        </w:tc>
        <w:tc>
          <w:tcPr>
            <w:tcW w:w="3810" w:type="dxa"/>
            <w:tcBorders>
              <w:top w:val="single" w:sz="4" w:space="0" w:color="auto"/>
              <w:left w:val="single" w:sz="4" w:space="0" w:color="auto"/>
              <w:bottom w:val="single" w:sz="4" w:space="0" w:color="auto"/>
              <w:right w:val="single" w:sz="4" w:space="0" w:color="auto"/>
              <w:tl2br w:val="nil"/>
              <w:tr2bl w:val="nil"/>
            </w:tcBorders>
          </w:tcPr>
          <w:p w:rsidR="00D4125D" w:rsidRDefault="00D4125D" w:rsidP="00451569">
            <w:pPr>
              <w:autoSpaceDE w:val="0"/>
              <w:jc w:val="both"/>
              <w:outlineLvl w:val="0"/>
              <w:rPr>
                <w:b/>
                <w:snapToGrid w:val="0"/>
              </w:rPr>
            </w:pPr>
          </w:p>
        </w:tc>
      </w:tr>
    </w:tbl>
    <w:p w:rsidR="00D4125D" w:rsidRDefault="00D4125D" w:rsidP="00D4125D">
      <w:pPr>
        <w:suppressAutoHyphens w:val="0"/>
        <w:ind w:left="-426" w:firstLine="426"/>
        <w:jc w:val="center"/>
        <w:rPr>
          <w:b/>
        </w:rPr>
      </w:pPr>
    </w:p>
    <w:p w:rsidR="00D4125D" w:rsidRDefault="00D4125D" w:rsidP="00D4125D">
      <w:pPr>
        <w:ind w:firstLine="708"/>
        <w:jc w:val="both"/>
      </w:pPr>
    </w:p>
    <w:p w:rsidR="00D4125D" w:rsidRDefault="00D4125D" w:rsidP="00D4125D">
      <w:pPr>
        <w:ind w:left="-426" w:firstLine="426"/>
        <w:jc w:val="center"/>
        <w:rPr>
          <w:b/>
        </w:rPr>
      </w:pPr>
    </w:p>
    <w:p w:rsidR="00D4125D" w:rsidRDefault="00D4125D" w:rsidP="00D4125D">
      <w:pPr>
        <w:ind w:left="-426" w:firstLine="426"/>
        <w:jc w:val="center"/>
        <w:rPr>
          <w:b/>
        </w:rPr>
      </w:pPr>
    </w:p>
    <w:p w:rsidR="00D4125D" w:rsidRDefault="00D4125D" w:rsidP="00D4125D">
      <w:pPr>
        <w:ind w:left="-426" w:firstLine="426"/>
        <w:jc w:val="center"/>
        <w:rPr>
          <w:b/>
        </w:rPr>
      </w:pPr>
    </w:p>
    <w:p w:rsidR="00D4125D" w:rsidRDefault="00D4125D" w:rsidP="00D4125D">
      <w:pPr>
        <w:ind w:left="-426" w:firstLine="426"/>
        <w:jc w:val="center"/>
        <w:rPr>
          <w:b/>
        </w:rPr>
      </w:pPr>
    </w:p>
    <w:p w:rsidR="00D4125D" w:rsidRDefault="00D4125D" w:rsidP="00D4125D">
      <w:pPr>
        <w:ind w:left="-426" w:firstLine="426"/>
        <w:jc w:val="center"/>
        <w:rPr>
          <w:b/>
        </w:rPr>
      </w:pPr>
    </w:p>
    <w:p w:rsidR="00D4125D" w:rsidRDefault="00D4125D" w:rsidP="00D4125D">
      <w:pPr>
        <w:ind w:left="-426" w:firstLine="426"/>
        <w:jc w:val="center"/>
        <w:rPr>
          <w:b/>
        </w:rPr>
      </w:pPr>
    </w:p>
    <w:p w:rsidR="00D4125D" w:rsidRDefault="00D4125D" w:rsidP="00D4125D">
      <w:pPr>
        <w:ind w:left="-426" w:firstLine="426"/>
        <w:jc w:val="center"/>
        <w:rPr>
          <w:b/>
        </w:rPr>
      </w:pPr>
    </w:p>
    <w:p w:rsidR="00D4125D" w:rsidRDefault="00D4125D" w:rsidP="00D4125D">
      <w:pPr>
        <w:ind w:left="-426" w:firstLine="426"/>
        <w:jc w:val="center"/>
        <w:rPr>
          <w:b/>
        </w:rPr>
      </w:pPr>
    </w:p>
    <w:p w:rsidR="00D4125D" w:rsidRDefault="00D4125D" w:rsidP="00D4125D">
      <w:pPr>
        <w:ind w:left="-426" w:firstLine="426"/>
        <w:jc w:val="center"/>
        <w:rPr>
          <w:b/>
        </w:rPr>
      </w:pPr>
      <w:r>
        <w:rPr>
          <w:b/>
        </w:rPr>
        <w:t xml:space="preserve">Сроки проведения промежуточной аттестации </w:t>
      </w:r>
    </w:p>
    <w:p w:rsidR="00D4125D" w:rsidRDefault="00D4125D" w:rsidP="00D4125D">
      <w:pPr>
        <w:ind w:left="-426" w:firstLine="426"/>
        <w:jc w:val="center"/>
        <w:rPr>
          <w:b/>
        </w:rPr>
      </w:pPr>
      <w:r>
        <w:rPr>
          <w:b/>
        </w:rPr>
        <w:t>проводится в начале, середине и в конце учебного года</w:t>
      </w:r>
    </w:p>
    <w:p w:rsidR="00D4125D" w:rsidRDefault="00D4125D" w:rsidP="00D4125D">
      <w:r>
        <w:t xml:space="preserve">Группы 1, 2, 3, 4  – суббота ( у-учебный день, </w:t>
      </w:r>
      <w:proofErr w:type="gramStart"/>
      <w:r>
        <w:t>п-</w:t>
      </w:r>
      <w:proofErr w:type="gramEnd"/>
      <w:r>
        <w:t xml:space="preserve"> праздничный день, к - каникулы)</w:t>
      </w:r>
    </w:p>
    <w:p w:rsidR="00D4125D" w:rsidRDefault="00D4125D" w:rsidP="00D4125D"/>
    <w:tbl>
      <w:tblPr>
        <w:tblW w:w="1018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0"/>
        <w:gridCol w:w="180"/>
        <w:gridCol w:w="360"/>
        <w:gridCol w:w="360"/>
        <w:gridCol w:w="320"/>
        <w:gridCol w:w="320"/>
        <w:gridCol w:w="320"/>
        <w:gridCol w:w="300"/>
        <w:gridCol w:w="320"/>
        <w:gridCol w:w="320"/>
        <w:gridCol w:w="300"/>
        <w:gridCol w:w="300"/>
        <w:gridCol w:w="280"/>
        <w:gridCol w:w="280"/>
        <w:gridCol w:w="280"/>
        <w:gridCol w:w="280"/>
        <w:gridCol w:w="280"/>
        <w:gridCol w:w="300"/>
        <w:gridCol w:w="280"/>
        <w:gridCol w:w="280"/>
        <w:gridCol w:w="280"/>
        <w:gridCol w:w="280"/>
        <w:gridCol w:w="280"/>
        <w:gridCol w:w="300"/>
        <w:gridCol w:w="280"/>
        <w:gridCol w:w="280"/>
        <w:gridCol w:w="280"/>
        <w:gridCol w:w="240"/>
        <w:gridCol w:w="240"/>
        <w:gridCol w:w="240"/>
        <w:gridCol w:w="280"/>
        <w:gridCol w:w="280"/>
        <w:gridCol w:w="540"/>
      </w:tblGrid>
      <w:tr w:rsidR="00D4125D" w:rsidTr="00451569">
        <w:trPr>
          <w:trHeight w:val="230"/>
        </w:trPr>
        <w:tc>
          <w:tcPr>
            <w:tcW w:w="720" w:type="dxa"/>
            <w:tcBorders>
              <w:top w:val="single" w:sz="4" w:space="0" w:color="auto"/>
              <w:left w:val="single" w:sz="4" w:space="0" w:color="auto"/>
              <w:bottom w:val="single" w:sz="4" w:space="0" w:color="auto"/>
              <w:right w:val="single" w:sz="4" w:space="0" w:color="auto"/>
            </w:tcBorders>
            <w:vAlign w:val="bottom"/>
            <w:hideMark/>
          </w:tcPr>
          <w:p w:rsidR="00D4125D" w:rsidRDefault="00D4125D" w:rsidP="00451569">
            <w:pPr>
              <w:rPr>
                <w:b/>
                <w:bCs/>
                <w:sz w:val="16"/>
                <w:szCs w:val="16"/>
              </w:rPr>
            </w:pPr>
            <w:r>
              <w:rPr>
                <w:b/>
                <w:bCs/>
                <w:sz w:val="16"/>
                <w:szCs w:val="16"/>
              </w:rPr>
              <w:t>Месяц</w:t>
            </w:r>
          </w:p>
        </w:tc>
        <w:tc>
          <w:tcPr>
            <w:tcW w:w="180" w:type="dxa"/>
            <w:tcBorders>
              <w:top w:val="single" w:sz="4" w:space="0" w:color="auto"/>
              <w:left w:val="single" w:sz="4" w:space="0" w:color="auto"/>
              <w:bottom w:val="single" w:sz="4" w:space="0" w:color="auto"/>
              <w:right w:val="single" w:sz="4" w:space="0" w:color="auto"/>
            </w:tcBorders>
            <w:vAlign w:val="bottom"/>
            <w:hideMark/>
          </w:tcPr>
          <w:p w:rsidR="00D4125D" w:rsidRDefault="00D4125D" w:rsidP="00451569">
            <w:pPr>
              <w:rPr>
                <w:b/>
                <w:bCs/>
                <w:sz w:val="16"/>
                <w:szCs w:val="16"/>
              </w:rPr>
            </w:pPr>
            <w:r>
              <w:rPr>
                <w:b/>
                <w:bCs/>
                <w:sz w:val="16"/>
                <w:szCs w:val="16"/>
              </w:rPr>
              <w:t>1</w:t>
            </w:r>
          </w:p>
        </w:tc>
        <w:tc>
          <w:tcPr>
            <w:tcW w:w="360" w:type="dxa"/>
            <w:tcBorders>
              <w:top w:val="single" w:sz="4" w:space="0" w:color="auto"/>
              <w:left w:val="single" w:sz="4" w:space="0" w:color="auto"/>
              <w:bottom w:val="single" w:sz="4" w:space="0" w:color="auto"/>
              <w:right w:val="single" w:sz="4" w:space="0" w:color="auto"/>
            </w:tcBorders>
            <w:vAlign w:val="bottom"/>
            <w:hideMark/>
          </w:tcPr>
          <w:p w:rsidR="00D4125D" w:rsidRDefault="00D4125D" w:rsidP="00451569">
            <w:pPr>
              <w:rPr>
                <w:b/>
                <w:bCs/>
                <w:sz w:val="16"/>
                <w:szCs w:val="16"/>
              </w:rPr>
            </w:pPr>
            <w:r>
              <w:rPr>
                <w:b/>
                <w:bCs/>
                <w:sz w:val="16"/>
                <w:szCs w:val="16"/>
              </w:rPr>
              <w:t>2</w:t>
            </w:r>
          </w:p>
        </w:tc>
        <w:tc>
          <w:tcPr>
            <w:tcW w:w="360" w:type="dxa"/>
            <w:tcBorders>
              <w:top w:val="single" w:sz="4" w:space="0" w:color="auto"/>
              <w:left w:val="single" w:sz="4" w:space="0" w:color="auto"/>
              <w:bottom w:val="single" w:sz="4" w:space="0" w:color="auto"/>
              <w:right w:val="single" w:sz="4" w:space="0" w:color="auto"/>
            </w:tcBorders>
            <w:vAlign w:val="bottom"/>
            <w:hideMark/>
          </w:tcPr>
          <w:p w:rsidR="00D4125D" w:rsidRDefault="00D4125D" w:rsidP="00451569">
            <w:pPr>
              <w:rPr>
                <w:b/>
                <w:bCs/>
                <w:sz w:val="16"/>
                <w:szCs w:val="16"/>
              </w:rPr>
            </w:pPr>
            <w:r>
              <w:rPr>
                <w:b/>
                <w:bCs/>
                <w:sz w:val="16"/>
                <w:szCs w:val="16"/>
              </w:rPr>
              <w:t>3</w:t>
            </w:r>
          </w:p>
        </w:tc>
        <w:tc>
          <w:tcPr>
            <w:tcW w:w="320" w:type="dxa"/>
            <w:tcBorders>
              <w:top w:val="single" w:sz="4" w:space="0" w:color="auto"/>
              <w:left w:val="single" w:sz="4" w:space="0" w:color="auto"/>
              <w:bottom w:val="single" w:sz="4" w:space="0" w:color="auto"/>
              <w:right w:val="single" w:sz="4" w:space="0" w:color="auto"/>
            </w:tcBorders>
            <w:vAlign w:val="bottom"/>
            <w:hideMark/>
          </w:tcPr>
          <w:p w:rsidR="00D4125D" w:rsidRDefault="00D4125D" w:rsidP="00451569">
            <w:pPr>
              <w:rPr>
                <w:b/>
                <w:bCs/>
                <w:sz w:val="16"/>
                <w:szCs w:val="16"/>
              </w:rPr>
            </w:pPr>
            <w:r>
              <w:rPr>
                <w:b/>
                <w:bCs/>
                <w:sz w:val="16"/>
                <w:szCs w:val="16"/>
              </w:rPr>
              <w:t>4</w:t>
            </w:r>
          </w:p>
        </w:tc>
        <w:tc>
          <w:tcPr>
            <w:tcW w:w="320" w:type="dxa"/>
            <w:tcBorders>
              <w:top w:val="single" w:sz="4" w:space="0" w:color="auto"/>
              <w:left w:val="single" w:sz="4" w:space="0" w:color="auto"/>
              <w:bottom w:val="single" w:sz="4" w:space="0" w:color="auto"/>
              <w:right w:val="single" w:sz="4" w:space="0" w:color="auto"/>
            </w:tcBorders>
            <w:vAlign w:val="bottom"/>
            <w:hideMark/>
          </w:tcPr>
          <w:p w:rsidR="00D4125D" w:rsidRDefault="00D4125D" w:rsidP="00451569">
            <w:pPr>
              <w:rPr>
                <w:b/>
                <w:bCs/>
                <w:sz w:val="16"/>
                <w:szCs w:val="16"/>
              </w:rPr>
            </w:pPr>
            <w:r>
              <w:rPr>
                <w:b/>
                <w:bCs/>
                <w:sz w:val="16"/>
                <w:szCs w:val="16"/>
              </w:rPr>
              <w:t>5</w:t>
            </w:r>
          </w:p>
        </w:tc>
        <w:tc>
          <w:tcPr>
            <w:tcW w:w="320" w:type="dxa"/>
            <w:tcBorders>
              <w:top w:val="single" w:sz="4" w:space="0" w:color="auto"/>
              <w:left w:val="single" w:sz="4" w:space="0" w:color="auto"/>
              <w:bottom w:val="single" w:sz="4" w:space="0" w:color="auto"/>
              <w:right w:val="single" w:sz="4" w:space="0" w:color="auto"/>
            </w:tcBorders>
            <w:vAlign w:val="bottom"/>
            <w:hideMark/>
          </w:tcPr>
          <w:p w:rsidR="00D4125D" w:rsidRDefault="00D4125D" w:rsidP="00451569">
            <w:pPr>
              <w:rPr>
                <w:b/>
                <w:bCs/>
                <w:sz w:val="16"/>
                <w:szCs w:val="16"/>
              </w:rPr>
            </w:pPr>
            <w:r>
              <w:rPr>
                <w:b/>
                <w:bCs/>
                <w:sz w:val="16"/>
                <w:szCs w:val="16"/>
              </w:rPr>
              <w:t>6</w:t>
            </w:r>
          </w:p>
        </w:tc>
        <w:tc>
          <w:tcPr>
            <w:tcW w:w="300" w:type="dxa"/>
            <w:tcBorders>
              <w:top w:val="single" w:sz="4" w:space="0" w:color="auto"/>
              <w:left w:val="single" w:sz="4" w:space="0" w:color="auto"/>
              <w:bottom w:val="single" w:sz="4" w:space="0" w:color="auto"/>
              <w:right w:val="single" w:sz="4" w:space="0" w:color="auto"/>
            </w:tcBorders>
            <w:vAlign w:val="bottom"/>
            <w:hideMark/>
          </w:tcPr>
          <w:p w:rsidR="00D4125D" w:rsidRDefault="00D4125D" w:rsidP="00451569">
            <w:pPr>
              <w:rPr>
                <w:b/>
                <w:bCs/>
                <w:sz w:val="16"/>
                <w:szCs w:val="16"/>
              </w:rPr>
            </w:pPr>
            <w:r>
              <w:rPr>
                <w:b/>
                <w:bCs/>
                <w:sz w:val="16"/>
                <w:szCs w:val="16"/>
              </w:rPr>
              <w:t>7</w:t>
            </w:r>
          </w:p>
        </w:tc>
        <w:tc>
          <w:tcPr>
            <w:tcW w:w="320" w:type="dxa"/>
            <w:tcBorders>
              <w:top w:val="single" w:sz="4" w:space="0" w:color="auto"/>
              <w:left w:val="single" w:sz="4" w:space="0" w:color="auto"/>
              <w:bottom w:val="single" w:sz="4" w:space="0" w:color="auto"/>
              <w:right w:val="single" w:sz="4" w:space="0" w:color="auto"/>
            </w:tcBorders>
            <w:vAlign w:val="bottom"/>
            <w:hideMark/>
          </w:tcPr>
          <w:p w:rsidR="00D4125D" w:rsidRDefault="00D4125D" w:rsidP="00451569">
            <w:pPr>
              <w:rPr>
                <w:b/>
                <w:bCs/>
                <w:sz w:val="16"/>
                <w:szCs w:val="16"/>
              </w:rPr>
            </w:pPr>
            <w:r>
              <w:rPr>
                <w:b/>
                <w:bCs/>
                <w:sz w:val="16"/>
                <w:szCs w:val="16"/>
              </w:rPr>
              <w:t>8</w:t>
            </w:r>
          </w:p>
        </w:tc>
        <w:tc>
          <w:tcPr>
            <w:tcW w:w="320" w:type="dxa"/>
            <w:tcBorders>
              <w:top w:val="single" w:sz="4" w:space="0" w:color="auto"/>
              <w:left w:val="single" w:sz="4" w:space="0" w:color="auto"/>
              <w:bottom w:val="single" w:sz="4" w:space="0" w:color="auto"/>
              <w:right w:val="single" w:sz="4" w:space="0" w:color="auto"/>
            </w:tcBorders>
            <w:vAlign w:val="bottom"/>
            <w:hideMark/>
          </w:tcPr>
          <w:p w:rsidR="00D4125D" w:rsidRDefault="00D4125D" w:rsidP="00451569">
            <w:pPr>
              <w:rPr>
                <w:b/>
                <w:bCs/>
                <w:sz w:val="16"/>
                <w:szCs w:val="16"/>
              </w:rPr>
            </w:pPr>
            <w:r>
              <w:rPr>
                <w:b/>
                <w:bCs/>
                <w:sz w:val="16"/>
                <w:szCs w:val="16"/>
              </w:rPr>
              <w:t>9</w:t>
            </w:r>
          </w:p>
        </w:tc>
        <w:tc>
          <w:tcPr>
            <w:tcW w:w="300" w:type="dxa"/>
            <w:tcBorders>
              <w:top w:val="single" w:sz="4" w:space="0" w:color="auto"/>
              <w:left w:val="single" w:sz="4" w:space="0" w:color="auto"/>
              <w:bottom w:val="single" w:sz="4" w:space="0" w:color="auto"/>
              <w:right w:val="single" w:sz="4" w:space="0" w:color="auto"/>
            </w:tcBorders>
            <w:vAlign w:val="bottom"/>
            <w:hideMark/>
          </w:tcPr>
          <w:p w:rsidR="00D4125D" w:rsidRDefault="00D4125D" w:rsidP="00451569">
            <w:pPr>
              <w:rPr>
                <w:b/>
                <w:bCs/>
                <w:sz w:val="16"/>
                <w:szCs w:val="16"/>
              </w:rPr>
            </w:pPr>
            <w:r>
              <w:rPr>
                <w:b/>
                <w:bCs/>
                <w:sz w:val="16"/>
                <w:szCs w:val="16"/>
              </w:rPr>
              <w:t>10</w:t>
            </w:r>
          </w:p>
        </w:tc>
        <w:tc>
          <w:tcPr>
            <w:tcW w:w="300" w:type="dxa"/>
            <w:tcBorders>
              <w:top w:val="single" w:sz="4" w:space="0" w:color="auto"/>
              <w:left w:val="single" w:sz="4" w:space="0" w:color="auto"/>
              <w:bottom w:val="single" w:sz="4" w:space="0" w:color="auto"/>
              <w:right w:val="single" w:sz="4" w:space="0" w:color="auto"/>
            </w:tcBorders>
            <w:vAlign w:val="bottom"/>
            <w:hideMark/>
          </w:tcPr>
          <w:p w:rsidR="00D4125D" w:rsidRDefault="00D4125D" w:rsidP="00451569">
            <w:pPr>
              <w:rPr>
                <w:b/>
                <w:bCs/>
                <w:sz w:val="16"/>
                <w:szCs w:val="16"/>
              </w:rPr>
            </w:pPr>
            <w:r>
              <w:rPr>
                <w:b/>
                <w:bCs/>
                <w:sz w:val="16"/>
                <w:szCs w:val="16"/>
              </w:rPr>
              <w:t>11</w:t>
            </w:r>
          </w:p>
        </w:tc>
        <w:tc>
          <w:tcPr>
            <w:tcW w:w="280" w:type="dxa"/>
            <w:tcBorders>
              <w:top w:val="single" w:sz="4" w:space="0" w:color="auto"/>
              <w:left w:val="single" w:sz="4" w:space="0" w:color="auto"/>
              <w:bottom w:val="single" w:sz="4" w:space="0" w:color="auto"/>
              <w:right w:val="single" w:sz="4" w:space="0" w:color="auto"/>
            </w:tcBorders>
            <w:vAlign w:val="bottom"/>
            <w:hideMark/>
          </w:tcPr>
          <w:p w:rsidR="00D4125D" w:rsidRDefault="00D4125D" w:rsidP="00451569">
            <w:pPr>
              <w:rPr>
                <w:b/>
                <w:bCs/>
                <w:sz w:val="16"/>
                <w:szCs w:val="16"/>
              </w:rPr>
            </w:pPr>
            <w:r>
              <w:rPr>
                <w:b/>
                <w:bCs/>
                <w:sz w:val="16"/>
                <w:szCs w:val="16"/>
              </w:rPr>
              <w:t>12</w:t>
            </w:r>
          </w:p>
        </w:tc>
        <w:tc>
          <w:tcPr>
            <w:tcW w:w="280" w:type="dxa"/>
            <w:tcBorders>
              <w:top w:val="single" w:sz="4" w:space="0" w:color="auto"/>
              <w:left w:val="single" w:sz="4" w:space="0" w:color="auto"/>
              <w:bottom w:val="single" w:sz="4" w:space="0" w:color="auto"/>
              <w:right w:val="single" w:sz="4" w:space="0" w:color="auto"/>
            </w:tcBorders>
            <w:vAlign w:val="bottom"/>
            <w:hideMark/>
          </w:tcPr>
          <w:p w:rsidR="00D4125D" w:rsidRDefault="00D4125D" w:rsidP="00451569">
            <w:pPr>
              <w:rPr>
                <w:b/>
                <w:bCs/>
                <w:sz w:val="16"/>
                <w:szCs w:val="16"/>
              </w:rPr>
            </w:pPr>
            <w:r>
              <w:rPr>
                <w:b/>
                <w:bCs/>
                <w:sz w:val="16"/>
                <w:szCs w:val="16"/>
              </w:rPr>
              <w:t>13</w:t>
            </w:r>
          </w:p>
        </w:tc>
        <w:tc>
          <w:tcPr>
            <w:tcW w:w="280" w:type="dxa"/>
            <w:tcBorders>
              <w:top w:val="single" w:sz="4" w:space="0" w:color="auto"/>
              <w:left w:val="single" w:sz="4" w:space="0" w:color="auto"/>
              <w:bottom w:val="single" w:sz="4" w:space="0" w:color="auto"/>
              <w:right w:val="single" w:sz="4" w:space="0" w:color="auto"/>
            </w:tcBorders>
            <w:vAlign w:val="bottom"/>
            <w:hideMark/>
          </w:tcPr>
          <w:p w:rsidR="00D4125D" w:rsidRDefault="00D4125D" w:rsidP="00451569">
            <w:pPr>
              <w:rPr>
                <w:b/>
                <w:bCs/>
                <w:sz w:val="16"/>
                <w:szCs w:val="16"/>
              </w:rPr>
            </w:pPr>
            <w:r>
              <w:rPr>
                <w:b/>
                <w:bCs/>
                <w:sz w:val="16"/>
                <w:szCs w:val="16"/>
              </w:rPr>
              <w:t>14</w:t>
            </w:r>
          </w:p>
        </w:tc>
        <w:tc>
          <w:tcPr>
            <w:tcW w:w="280" w:type="dxa"/>
            <w:tcBorders>
              <w:top w:val="single" w:sz="4" w:space="0" w:color="auto"/>
              <w:left w:val="single" w:sz="4" w:space="0" w:color="auto"/>
              <w:bottom w:val="single" w:sz="4" w:space="0" w:color="auto"/>
              <w:right w:val="single" w:sz="4" w:space="0" w:color="auto"/>
            </w:tcBorders>
            <w:vAlign w:val="bottom"/>
            <w:hideMark/>
          </w:tcPr>
          <w:p w:rsidR="00D4125D" w:rsidRDefault="00D4125D" w:rsidP="00451569">
            <w:pPr>
              <w:rPr>
                <w:b/>
                <w:bCs/>
                <w:sz w:val="16"/>
                <w:szCs w:val="16"/>
              </w:rPr>
            </w:pPr>
            <w:r>
              <w:rPr>
                <w:b/>
                <w:bCs/>
                <w:sz w:val="16"/>
                <w:szCs w:val="16"/>
              </w:rPr>
              <w:t>15</w:t>
            </w:r>
          </w:p>
        </w:tc>
        <w:tc>
          <w:tcPr>
            <w:tcW w:w="280" w:type="dxa"/>
            <w:tcBorders>
              <w:top w:val="single" w:sz="4" w:space="0" w:color="auto"/>
              <w:left w:val="single" w:sz="4" w:space="0" w:color="auto"/>
              <w:bottom w:val="single" w:sz="4" w:space="0" w:color="auto"/>
              <w:right w:val="single" w:sz="4" w:space="0" w:color="auto"/>
            </w:tcBorders>
            <w:vAlign w:val="bottom"/>
            <w:hideMark/>
          </w:tcPr>
          <w:p w:rsidR="00D4125D" w:rsidRDefault="00D4125D" w:rsidP="00451569">
            <w:pPr>
              <w:rPr>
                <w:b/>
                <w:bCs/>
                <w:sz w:val="16"/>
                <w:szCs w:val="16"/>
              </w:rPr>
            </w:pPr>
            <w:r>
              <w:rPr>
                <w:b/>
                <w:bCs/>
                <w:sz w:val="16"/>
                <w:szCs w:val="16"/>
              </w:rPr>
              <w:t>16</w:t>
            </w:r>
          </w:p>
        </w:tc>
        <w:tc>
          <w:tcPr>
            <w:tcW w:w="300" w:type="dxa"/>
            <w:tcBorders>
              <w:top w:val="single" w:sz="4" w:space="0" w:color="auto"/>
              <w:left w:val="single" w:sz="4" w:space="0" w:color="auto"/>
              <w:bottom w:val="single" w:sz="4" w:space="0" w:color="auto"/>
              <w:right w:val="single" w:sz="4" w:space="0" w:color="auto"/>
            </w:tcBorders>
            <w:vAlign w:val="bottom"/>
            <w:hideMark/>
          </w:tcPr>
          <w:p w:rsidR="00D4125D" w:rsidRDefault="00D4125D" w:rsidP="00451569">
            <w:pPr>
              <w:rPr>
                <w:b/>
                <w:bCs/>
                <w:sz w:val="16"/>
                <w:szCs w:val="16"/>
              </w:rPr>
            </w:pPr>
            <w:r>
              <w:rPr>
                <w:b/>
                <w:bCs/>
                <w:sz w:val="16"/>
                <w:szCs w:val="16"/>
              </w:rPr>
              <w:t>17</w:t>
            </w:r>
          </w:p>
        </w:tc>
        <w:tc>
          <w:tcPr>
            <w:tcW w:w="280" w:type="dxa"/>
            <w:tcBorders>
              <w:top w:val="single" w:sz="4" w:space="0" w:color="auto"/>
              <w:left w:val="single" w:sz="4" w:space="0" w:color="auto"/>
              <w:bottom w:val="single" w:sz="4" w:space="0" w:color="auto"/>
              <w:right w:val="single" w:sz="4" w:space="0" w:color="auto"/>
            </w:tcBorders>
            <w:vAlign w:val="bottom"/>
            <w:hideMark/>
          </w:tcPr>
          <w:p w:rsidR="00D4125D" w:rsidRDefault="00D4125D" w:rsidP="00451569">
            <w:pPr>
              <w:rPr>
                <w:b/>
                <w:bCs/>
                <w:sz w:val="16"/>
                <w:szCs w:val="16"/>
              </w:rPr>
            </w:pPr>
            <w:r>
              <w:rPr>
                <w:b/>
                <w:bCs/>
                <w:sz w:val="16"/>
                <w:szCs w:val="16"/>
              </w:rPr>
              <w:t>18</w:t>
            </w:r>
          </w:p>
        </w:tc>
        <w:tc>
          <w:tcPr>
            <w:tcW w:w="280" w:type="dxa"/>
            <w:tcBorders>
              <w:top w:val="single" w:sz="4" w:space="0" w:color="auto"/>
              <w:left w:val="single" w:sz="4" w:space="0" w:color="auto"/>
              <w:bottom w:val="single" w:sz="4" w:space="0" w:color="auto"/>
              <w:right w:val="single" w:sz="4" w:space="0" w:color="auto"/>
            </w:tcBorders>
            <w:vAlign w:val="bottom"/>
            <w:hideMark/>
          </w:tcPr>
          <w:p w:rsidR="00D4125D" w:rsidRDefault="00D4125D" w:rsidP="00451569">
            <w:pPr>
              <w:rPr>
                <w:b/>
                <w:bCs/>
                <w:sz w:val="16"/>
                <w:szCs w:val="16"/>
              </w:rPr>
            </w:pPr>
            <w:r>
              <w:rPr>
                <w:b/>
                <w:bCs/>
                <w:sz w:val="16"/>
                <w:szCs w:val="16"/>
              </w:rPr>
              <w:t>19</w:t>
            </w:r>
          </w:p>
        </w:tc>
        <w:tc>
          <w:tcPr>
            <w:tcW w:w="280" w:type="dxa"/>
            <w:tcBorders>
              <w:top w:val="single" w:sz="4" w:space="0" w:color="auto"/>
              <w:left w:val="single" w:sz="4" w:space="0" w:color="auto"/>
              <w:bottom w:val="single" w:sz="4" w:space="0" w:color="auto"/>
              <w:right w:val="single" w:sz="4" w:space="0" w:color="auto"/>
            </w:tcBorders>
            <w:vAlign w:val="bottom"/>
            <w:hideMark/>
          </w:tcPr>
          <w:p w:rsidR="00D4125D" w:rsidRDefault="00D4125D" w:rsidP="00451569">
            <w:pPr>
              <w:rPr>
                <w:b/>
                <w:bCs/>
                <w:sz w:val="16"/>
                <w:szCs w:val="16"/>
              </w:rPr>
            </w:pPr>
            <w:r>
              <w:rPr>
                <w:b/>
                <w:bCs/>
                <w:sz w:val="16"/>
                <w:szCs w:val="16"/>
              </w:rPr>
              <w:t>20</w:t>
            </w:r>
          </w:p>
        </w:tc>
        <w:tc>
          <w:tcPr>
            <w:tcW w:w="280" w:type="dxa"/>
            <w:tcBorders>
              <w:top w:val="single" w:sz="4" w:space="0" w:color="auto"/>
              <w:left w:val="single" w:sz="4" w:space="0" w:color="auto"/>
              <w:bottom w:val="single" w:sz="4" w:space="0" w:color="auto"/>
              <w:right w:val="single" w:sz="4" w:space="0" w:color="auto"/>
            </w:tcBorders>
            <w:vAlign w:val="bottom"/>
            <w:hideMark/>
          </w:tcPr>
          <w:p w:rsidR="00D4125D" w:rsidRDefault="00D4125D" w:rsidP="00451569">
            <w:pPr>
              <w:rPr>
                <w:b/>
                <w:bCs/>
                <w:sz w:val="16"/>
                <w:szCs w:val="16"/>
              </w:rPr>
            </w:pPr>
            <w:r>
              <w:rPr>
                <w:b/>
                <w:bCs/>
                <w:sz w:val="16"/>
                <w:szCs w:val="16"/>
              </w:rPr>
              <w:t>21</w:t>
            </w:r>
          </w:p>
        </w:tc>
        <w:tc>
          <w:tcPr>
            <w:tcW w:w="280" w:type="dxa"/>
            <w:tcBorders>
              <w:top w:val="single" w:sz="4" w:space="0" w:color="auto"/>
              <w:left w:val="single" w:sz="4" w:space="0" w:color="auto"/>
              <w:bottom w:val="single" w:sz="4" w:space="0" w:color="auto"/>
              <w:right w:val="single" w:sz="4" w:space="0" w:color="auto"/>
            </w:tcBorders>
            <w:vAlign w:val="bottom"/>
            <w:hideMark/>
          </w:tcPr>
          <w:p w:rsidR="00D4125D" w:rsidRDefault="00D4125D" w:rsidP="00451569">
            <w:pPr>
              <w:rPr>
                <w:b/>
                <w:bCs/>
                <w:sz w:val="16"/>
                <w:szCs w:val="16"/>
              </w:rPr>
            </w:pPr>
            <w:r>
              <w:rPr>
                <w:b/>
                <w:bCs/>
                <w:sz w:val="16"/>
                <w:szCs w:val="16"/>
              </w:rPr>
              <w:t>22</w:t>
            </w:r>
          </w:p>
        </w:tc>
        <w:tc>
          <w:tcPr>
            <w:tcW w:w="300" w:type="dxa"/>
            <w:tcBorders>
              <w:top w:val="single" w:sz="4" w:space="0" w:color="auto"/>
              <w:left w:val="single" w:sz="4" w:space="0" w:color="auto"/>
              <w:bottom w:val="single" w:sz="4" w:space="0" w:color="auto"/>
              <w:right w:val="single" w:sz="4" w:space="0" w:color="auto"/>
            </w:tcBorders>
            <w:vAlign w:val="bottom"/>
            <w:hideMark/>
          </w:tcPr>
          <w:p w:rsidR="00D4125D" w:rsidRDefault="00D4125D" w:rsidP="00451569">
            <w:pPr>
              <w:rPr>
                <w:b/>
                <w:bCs/>
                <w:sz w:val="16"/>
                <w:szCs w:val="16"/>
              </w:rPr>
            </w:pPr>
            <w:r>
              <w:rPr>
                <w:b/>
                <w:bCs/>
                <w:sz w:val="16"/>
                <w:szCs w:val="16"/>
              </w:rPr>
              <w:t>23</w:t>
            </w:r>
          </w:p>
        </w:tc>
        <w:tc>
          <w:tcPr>
            <w:tcW w:w="280" w:type="dxa"/>
            <w:tcBorders>
              <w:top w:val="single" w:sz="4" w:space="0" w:color="auto"/>
              <w:left w:val="single" w:sz="4" w:space="0" w:color="auto"/>
              <w:bottom w:val="single" w:sz="4" w:space="0" w:color="auto"/>
              <w:right w:val="single" w:sz="4" w:space="0" w:color="auto"/>
            </w:tcBorders>
            <w:vAlign w:val="bottom"/>
            <w:hideMark/>
          </w:tcPr>
          <w:p w:rsidR="00D4125D" w:rsidRDefault="00D4125D" w:rsidP="00451569">
            <w:pPr>
              <w:rPr>
                <w:b/>
                <w:bCs/>
                <w:sz w:val="16"/>
                <w:szCs w:val="16"/>
              </w:rPr>
            </w:pPr>
            <w:r>
              <w:rPr>
                <w:b/>
                <w:bCs/>
                <w:sz w:val="16"/>
                <w:szCs w:val="16"/>
              </w:rPr>
              <w:t>24</w:t>
            </w:r>
          </w:p>
        </w:tc>
        <w:tc>
          <w:tcPr>
            <w:tcW w:w="280" w:type="dxa"/>
            <w:tcBorders>
              <w:top w:val="single" w:sz="4" w:space="0" w:color="auto"/>
              <w:left w:val="single" w:sz="4" w:space="0" w:color="auto"/>
              <w:bottom w:val="single" w:sz="4" w:space="0" w:color="auto"/>
              <w:right w:val="single" w:sz="4" w:space="0" w:color="auto"/>
            </w:tcBorders>
            <w:vAlign w:val="bottom"/>
            <w:hideMark/>
          </w:tcPr>
          <w:p w:rsidR="00D4125D" w:rsidRDefault="00D4125D" w:rsidP="00451569">
            <w:pPr>
              <w:rPr>
                <w:b/>
                <w:bCs/>
                <w:sz w:val="16"/>
                <w:szCs w:val="16"/>
              </w:rPr>
            </w:pPr>
            <w:r>
              <w:rPr>
                <w:b/>
                <w:bCs/>
                <w:sz w:val="16"/>
                <w:szCs w:val="16"/>
              </w:rPr>
              <w:t>25</w:t>
            </w:r>
          </w:p>
        </w:tc>
        <w:tc>
          <w:tcPr>
            <w:tcW w:w="280" w:type="dxa"/>
            <w:tcBorders>
              <w:top w:val="single" w:sz="4" w:space="0" w:color="auto"/>
              <w:left w:val="single" w:sz="4" w:space="0" w:color="auto"/>
              <w:bottom w:val="single" w:sz="4" w:space="0" w:color="auto"/>
              <w:right w:val="single" w:sz="4" w:space="0" w:color="auto"/>
            </w:tcBorders>
            <w:vAlign w:val="bottom"/>
            <w:hideMark/>
          </w:tcPr>
          <w:p w:rsidR="00D4125D" w:rsidRDefault="00D4125D" w:rsidP="00451569">
            <w:pPr>
              <w:rPr>
                <w:b/>
                <w:bCs/>
                <w:sz w:val="16"/>
                <w:szCs w:val="16"/>
              </w:rPr>
            </w:pPr>
            <w:r>
              <w:rPr>
                <w:b/>
                <w:bCs/>
                <w:sz w:val="16"/>
                <w:szCs w:val="16"/>
              </w:rPr>
              <w:t>26</w:t>
            </w:r>
          </w:p>
        </w:tc>
        <w:tc>
          <w:tcPr>
            <w:tcW w:w="240" w:type="dxa"/>
            <w:tcBorders>
              <w:top w:val="single" w:sz="4" w:space="0" w:color="auto"/>
              <w:left w:val="single" w:sz="4" w:space="0" w:color="auto"/>
              <w:bottom w:val="single" w:sz="4" w:space="0" w:color="auto"/>
              <w:right w:val="single" w:sz="4" w:space="0" w:color="auto"/>
            </w:tcBorders>
            <w:vAlign w:val="bottom"/>
            <w:hideMark/>
          </w:tcPr>
          <w:p w:rsidR="00D4125D" w:rsidRDefault="00D4125D" w:rsidP="00451569">
            <w:pPr>
              <w:rPr>
                <w:b/>
                <w:bCs/>
                <w:sz w:val="16"/>
                <w:szCs w:val="16"/>
              </w:rPr>
            </w:pPr>
            <w:r>
              <w:rPr>
                <w:b/>
                <w:bCs/>
                <w:sz w:val="16"/>
                <w:szCs w:val="16"/>
              </w:rPr>
              <w:t>27</w:t>
            </w:r>
          </w:p>
        </w:tc>
        <w:tc>
          <w:tcPr>
            <w:tcW w:w="240" w:type="dxa"/>
            <w:tcBorders>
              <w:top w:val="single" w:sz="4" w:space="0" w:color="auto"/>
              <w:left w:val="single" w:sz="4" w:space="0" w:color="auto"/>
              <w:bottom w:val="single" w:sz="4" w:space="0" w:color="auto"/>
              <w:right w:val="single" w:sz="4" w:space="0" w:color="auto"/>
            </w:tcBorders>
            <w:vAlign w:val="bottom"/>
            <w:hideMark/>
          </w:tcPr>
          <w:p w:rsidR="00D4125D" w:rsidRDefault="00D4125D" w:rsidP="00451569">
            <w:pPr>
              <w:rPr>
                <w:b/>
                <w:bCs/>
                <w:sz w:val="16"/>
                <w:szCs w:val="16"/>
              </w:rPr>
            </w:pPr>
            <w:r>
              <w:rPr>
                <w:b/>
                <w:bCs/>
                <w:sz w:val="16"/>
                <w:szCs w:val="16"/>
              </w:rPr>
              <w:t>28</w:t>
            </w:r>
          </w:p>
        </w:tc>
        <w:tc>
          <w:tcPr>
            <w:tcW w:w="240" w:type="dxa"/>
            <w:tcBorders>
              <w:top w:val="single" w:sz="4" w:space="0" w:color="auto"/>
              <w:left w:val="single" w:sz="4" w:space="0" w:color="auto"/>
              <w:bottom w:val="single" w:sz="4" w:space="0" w:color="auto"/>
              <w:right w:val="single" w:sz="4" w:space="0" w:color="auto"/>
            </w:tcBorders>
            <w:vAlign w:val="bottom"/>
            <w:hideMark/>
          </w:tcPr>
          <w:p w:rsidR="00D4125D" w:rsidRDefault="00D4125D" w:rsidP="00451569">
            <w:pPr>
              <w:rPr>
                <w:b/>
                <w:bCs/>
                <w:sz w:val="16"/>
                <w:szCs w:val="16"/>
              </w:rPr>
            </w:pPr>
            <w:r>
              <w:rPr>
                <w:b/>
                <w:bCs/>
                <w:sz w:val="16"/>
                <w:szCs w:val="16"/>
              </w:rPr>
              <w:t>29</w:t>
            </w:r>
          </w:p>
        </w:tc>
        <w:tc>
          <w:tcPr>
            <w:tcW w:w="280" w:type="dxa"/>
            <w:tcBorders>
              <w:top w:val="single" w:sz="4" w:space="0" w:color="auto"/>
              <w:left w:val="single" w:sz="4" w:space="0" w:color="auto"/>
              <w:bottom w:val="single" w:sz="4" w:space="0" w:color="auto"/>
              <w:right w:val="single" w:sz="4" w:space="0" w:color="auto"/>
            </w:tcBorders>
            <w:vAlign w:val="bottom"/>
            <w:hideMark/>
          </w:tcPr>
          <w:p w:rsidR="00D4125D" w:rsidRDefault="00D4125D" w:rsidP="00451569">
            <w:pPr>
              <w:rPr>
                <w:b/>
                <w:bCs/>
                <w:sz w:val="16"/>
                <w:szCs w:val="16"/>
              </w:rPr>
            </w:pPr>
            <w:r>
              <w:rPr>
                <w:b/>
                <w:bCs/>
                <w:sz w:val="16"/>
                <w:szCs w:val="16"/>
              </w:rPr>
              <w:t>30</w:t>
            </w:r>
          </w:p>
        </w:tc>
        <w:tc>
          <w:tcPr>
            <w:tcW w:w="280" w:type="dxa"/>
            <w:tcBorders>
              <w:top w:val="single" w:sz="4" w:space="0" w:color="auto"/>
              <w:left w:val="single" w:sz="4" w:space="0" w:color="auto"/>
              <w:bottom w:val="single" w:sz="4" w:space="0" w:color="auto"/>
              <w:right w:val="single" w:sz="4" w:space="0" w:color="auto"/>
            </w:tcBorders>
            <w:vAlign w:val="bottom"/>
            <w:hideMark/>
          </w:tcPr>
          <w:p w:rsidR="00D4125D" w:rsidRDefault="00D4125D" w:rsidP="00451569">
            <w:pPr>
              <w:rPr>
                <w:b/>
                <w:bCs/>
                <w:sz w:val="16"/>
                <w:szCs w:val="16"/>
              </w:rPr>
            </w:pPr>
            <w:r>
              <w:rPr>
                <w:b/>
                <w:bCs/>
                <w:sz w:val="16"/>
                <w:szCs w:val="16"/>
              </w:rPr>
              <w:t>31</w:t>
            </w:r>
          </w:p>
        </w:tc>
        <w:tc>
          <w:tcPr>
            <w:tcW w:w="540" w:type="dxa"/>
            <w:tcBorders>
              <w:top w:val="single" w:sz="4" w:space="0" w:color="auto"/>
              <w:left w:val="single" w:sz="4" w:space="0" w:color="auto"/>
              <w:bottom w:val="single" w:sz="4" w:space="0" w:color="auto"/>
              <w:right w:val="single" w:sz="4" w:space="0" w:color="auto"/>
            </w:tcBorders>
            <w:vAlign w:val="bottom"/>
            <w:hideMark/>
          </w:tcPr>
          <w:p w:rsidR="00D4125D" w:rsidRDefault="00D4125D" w:rsidP="00451569">
            <w:pPr>
              <w:rPr>
                <w:b/>
                <w:bCs/>
                <w:sz w:val="16"/>
                <w:szCs w:val="16"/>
              </w:rPr>
            </w:pPr>
            <w:r>
              <w:rPr>
                <w:b/>
                <w:bCs/>
                <w:sz w:val="16"/>
                <w:szCs w:val="16"/>
              </w:rPr>
              <w:t>Всего</w:t>
            </w:r>
          </w:p>
        </w:tc>
      </w:tr>
      <w:tr w:rsidR="00D4125D" w:rsidTr="00451569">
        <w:trPr>
          <w:trHeight w:val="230"/>
        </w:trPr>
        <w:tc>
          <w:tcPr>
            <w:tcW w:w="720" w:type="dxa"/>
            <w:tcBorders>
              <w:top w:val="single" w:sz="4" w:space="0" w:color="auto"/>
              <w:left w:val="single" w:sz="4" w:space="0" w:color="auto"/>
              <w:bottom w:val="single" w:sz="4" w:space="0" w:color="auto"/>
              <w:right w:val="single" w:sz="4" w:space="0" w:color="auto"/>
            </w:tcBorders>
            <w:vAlign w:val="bottom"/>
            <w:hideMark/>
          </w:tcPr>
          <w:p w:rsidR="00D4125D" w:rsidRDefault="00D4125D" w:rsidP="00451569">
            <w:pPr>
              <w:rPr>
                <w:sz w:val="16"/>
                <w:szCs w:val="16"/>
              </w:rPr>
            </w:pPr>
            <w:r>
              <w:rPr>
                <w:sz w:val="16"/>
                <w:szCs w:val="16"/>
              </w:rPr>
              <w:t>Сентябрь</w:t>
            </w:r>
          </w:p>
        </w:tc>
        <w:tc>
          <w:tcPr>
            <w:tcW w:w="1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36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36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32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32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32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30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r>
              <w:t>у</w:t>
            </w:r>
          </w:p>
        </w:tc>
        <w:tc>
          <w:tcPr>
            <w:tcW w:w="32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32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30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30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r>
              <w:t>у</w:t>
            </w:r>
          </w:p>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30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r>
              <w:t>у</w:t>
            </w:r>
          </w:p>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30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hideMark/>
          </w:tcPr>
          <w:p w:rsidR="00D4125D" w:rsidRDefault="00D4125D" w:rsidP="00451569"/>
        </w:tc>
        <w:tc>
          <w:tcPr>
            <w:tcW w:w="24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4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r>
              <w:t>у</w:t>
            </w:r>
          </w:p>
        </w:tc>
        <w:tc>
          <w:tcPr>
            <w:tcW w:w="24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hideMark/>
          </w:tcPr>
          <w:p w:rsidR="00D4125D" w:rsidRDefault="00D4125D" w:rsidP="00451569">
            <w:r>
              <w:t>-</w:t>
            </w:r>
          </w:p>
        </w:tc>
        <w:tc>
          <w:tcPr>
            <w:tcW w:w="540" w:type="dxa"/>
            <w:tcBorders>
              <w:top w:val="single" w:sz="4" w:space="0" w:color="auto"/>
              <w:left w:val="single" w:sz="4" w:space="0" w:color="auto"/>
              <w:bottom w:val="single" w:sz="4" w:space="0" w:color="auto"/>
              <w:right w:val="single" w:sz="4" w:space="0" w:color="auto"/>
            </w:tcBorders>
            <w:vAlign w:val="bottom"/>
            <w:hideMark/>
          </w:tcPr>
          <w:p w:rsidR="00D4125D" w:rsidRDefault="00D4125D" w:rsidP="00451569">
            <w:pPr>
              <w:rPr>
                <w:sz w:val="16"/>
                <w:szCs w:val="16"/>
              </w:rPr>
            </w:pPr>
            <w:r>
              <w:rPr>
                <w:sz w:val="16"/>
                <w:szCs w:val="16"/>
              </w:rPr>
              <w:t>4</w:t>
            </w:r>
          </w:p>
        </w:tc>
      </w:tr>
      <w:tr w:rsidR="00D4125D" w:rsidTr="00451569">
        <w:trPr>
          <w:trHeight w:val="230"/>
        </w:trPr>
        <w:tc>
          <w:tcPr>
            <w:tcW w:w="720" w:type="dxa"/>
            <w:tcBorders>
              <w:top w:val="single" w:sz="4" w:space="0" w:color="auto"/>
              <w:left w:val="single" w:sz="4" w:space="0" w:color="auto"/>
              <w:bottom w:val="single" w:sz="4" w:space="0" w:color="auto"/>
              <w:right w:val="single" w:sz="4" w:space="0" w:color="auto"/>
            </w:tcBorders>
            <w:vAlign w:val="bottom"/>
            <w:hideMark/>
          </w:tcPr>
          <w:p w:rsidR="00D4125D" w:rsidRDefault="00D4125D" w:rsidP="00451569">
            <w:pPr>
              <w:rPr>
                <w:sz w:val="16"/>
                <w:szCs w:val="16"/>
              </w:rPr>
            </w:pPr>
            <w:r>
              <w:rPr>
                <w:sz w:val="16"/>
                <w:szCs w:val="16"/>
              </w:rPr>
              <w:t>Октябрь</w:t>
            </w:r>
          </w:p>
        </w:tc>
        <w:tc>
          <w:tcPr>
            <w:tcW w:w="1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36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36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32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32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r>
              <w:t>у</w:t>
            </w:r>
          </w:p>
        </w:tc>
        <w:tc>
          <w:tcPr>
            <w:tcW w:w="32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30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32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32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30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30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r>
              <w:t>у</w:t>
            </w:r>
          </w:p>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30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r>
              <w:t>у</w:t>
            </w:r>
          </w:p>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30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r>
              <w:t>у</w:t>
            </w:r>
          </w:p>
        </w:tc>
        <w:tc>
          <w:tcPr>
            <w:tcW w:w="24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4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r>
              <w:t>к</w:t>
            </w:r>
          </w:p>
        </w:tc>
        <w:tc>
          <w:tcPr>
            <w:tcW w:w="24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r>
              <w:t>к</w:t>
            </w:r>
          </w:p>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r>
              <w:t>к</w:t>
            </w:r>
          </w:p>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r>
              <w:t>к</w:t>
            </w:r>
          </w:p>
        </w:tc>
        <w:tc>
          <w:tcPr>
            <w:tcW w:w="540" w:type="dxa"/>
            <w:tcBorders>
              <w:top w:val="single" w:sz="4" w:space="0" w:color="auto"/>
              <w:left w:val="single" w:sz="4" w:space="0" w:color="auto"/>
              <w:bottom w:val="single" w:sz="4" w:space="0" w:color="auto"/>
              <w:right w:val="single" w:sz="4" w:space="0" w:color="auto"/>
            </w:tcBorders>
            <w:vAlign w:val="bottom"/>
            <w:hideMark/>
          </w:tcPr>
          <w:p w:rsidR="00D4125D" w:rsidRDefault="00D4125D" w:rsidP="00451569">
            <w:pPr>
              <w:rPr>
                <w:sz w:val="16"/>
                <w:szCs w:val="16"/>
              </w:rPr>
            </w:pPr>
            <w:r>
              <w:rPr>
                <w:sz w:val="16"/>
                <w:szCs w:val="16"/>
              </w:rPr>
              <w:t>4</w:t>
            </w:r>
          </w:p>
        </w:tc>
      </w:tr>
      <w:tr w:rsidR="00D4125D" w:rsidTr="00451569">
        <w:trPr>
          <w:trHeight w:val="235"/>
        </w:trPr>
        <w:tc>
          <w:tcPr>
            <w:tcW w:w="720" w:type="dxa"/>
            <w:tcBorders>
              <w:top w:val="single" w:sz="4" w:space="0" w:color="auto"/>
              <w:left w:val="single" w:sz="4" w:space="0" w:color="auto"/>
              <w:bottom w:val="single" w:sz="4" w:space="0" w:color="auto"/>
              <w:right w:val="single" w:sz="4" w:space="0" w:color="auto"/>
            </w:tcBorders>
            <w:vAlign w:val="bottom"/>
            <w:hideMark/>
          </w:tcPr>
          <w:p w:rsidR="00D4125D" w:rsidRDefault="00D4125D" w:rsidP="00451569">
            <w:pPr>
              <w:rPr>
                <w:sz w:val="16"/>
                <w:szCs w:val="16"/>
              </w:rPr>
            </w:pPr>
            <w:r>
              <w:rPr>
                <w:sz w:val="16"/>
                <w:szCs w:val="16"/>
              </w:rPr>
              <w:t>Ноябрь</w:t>
            </w:r>
          </w:p>
        </w:tc>
        <w:tc>
          <w:tcPr>
            <w:tcW w:w="1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r>
              <w:t>к</w:t>
            </w:r>
          </w:p>
        </w:tc>
        <w:tc>
          <w:tcPr>
            <w:tcW w:w="36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r>
              <w:t>к</w:t>
            </w:r>
          </w:p>
        </w:tc>
        <w:tc>
          <w:tcPr>
            <w:tcW w:w="36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r>
              <w:t>к</w:t>
            </w:r>
          </w:p>
        </w:tc>
        <w:tc>
          <w:tcPr>
            <w:tcW w:w="32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r>
              <w:t>к</w:t>
            </w:r>
          </w:p>
        </w:tc>
        <w:tc>
          <w:tcPr>
            <w:tcW w:w="32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32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30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32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32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r>
              <w:t>у</w:t>
            </w:r>
          </w:p>
        </w:tc>
        <w:tc>
          <w:tcPr>
            <w:tcW w:w="30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30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r>
              <w:t>у</w:t>
            </w:r>
          </w:p>
        </w:tc>
        <w:tc>
          <w:tcPr>
            <w:tcW w:w="30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30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r>
              <w:t>у</w:t>
            </w:r>
          </w:p>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4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4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4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r>
              <w:t>у</w:t>
            </w:r>
          </w:p>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540" w:type="dxa"/>
            <w:tcBorders>
              <w:top w:val="single" w:sz="4" w:space="0" w:color="auto"/>
              <w:left w:val="single" w:sz="4" w:space="0" w:color="auto"/>
              <w:bottom w:val="single" w:sz="4" w:space="0" w:color="auto"/>
              <w:right w:val="single" w:sz="4" w:space="0" w:color="auto"/>
            </w:tcBorders>
            <w:vAlign w:val="bottom"/>
            <w:hideMark/>
          </w:tcPr>
          <w:p w:rsidR="00D4125D" w:rsidRDefault="00D4125D" w:rsidP="00451569">
            <w:pPr>
              <w:rPr>
                <w:sz w:val="16"/>
                <w:szCs w:val="16"/>
              </w:rPr>
            </w:pPr>
            <w:r>
              <w:rPr>
                <w:sz w:val="16"/>
                <w:szCs w:val="16"/>
              </w:rPr>
              <w:t>4</w:t>
            </w:r>
          </w:p>
        </w:tc>
      </w:tr>
      <w:tr w:rsidR="00D4125D" w:rsidTr="00451569">
        <w:trPr>
          <w:trHeight w:val="234"/>
        </w:trPr>
        <w:tc>
          <w:tcPr>
            <w:tcW w:w="720" w:type="dxa"/>
            <w:tcBorders>
              <w:top w:val="single" w:sz="4" w:space="0" w:color="auto"/>
              <w:left w:val="single" w:sz="4" w:space="0" w:color="auto"/>
              <w:bottom w:val="single" w:sz="4" w:space="0" w:color="auto"/>
              <w:right w:val="single" w:sz="4" w:space="0" w:color="auto"/>
            </w:tcBorders>
            <w:vAlign w:val="bottom"/>
            <w:hideMark/>
          </w:tcPr>
          <w:p w:rsidR="00D4125D" w:rsidRDefault="00D4125D" w:rsidP="00451569">
            <w:pPr>
              <w:rPr>
                <w:sz w:val="16"/>
                <w:szCs w:val="16"/>
              </w:rPr>
            </w:pPr>
            <w:r>
              <w:rPr>
                <w:sz w:val="16"/>
                <w:szCs w:val="16"/>
              </w:rPr>
              <w:t>Декабрь</w:t>
            </w:r>
          </w:p>
        </w:tc>
        <w:tc>
          <w:tcPr>
            <w:tcW w:w="1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36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36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32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32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32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30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r>
              <w:t>у</w:t>
            </w:r>
          </w:p>
        </w:tc>
        <w:tc>
          <w:tcPr>
            <w:tcW w:w="32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32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30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30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r>
              <w:t>у</w:t>
            </w:r>
          </w:p>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30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r>
              <w:t>у</w:t>
            </w:r>
          </w:p>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30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4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4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r>
              <w:t>у</w:t>
            </w:r>
          </w:p>
        </w:tc>
        <w:tc>
          <w:tcPr>
            <w:tcW w:w="24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r>
              <w:t>к</w:t>
            </w:r>
          </w:p>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r>
              <w:t>к</w:t>
            </w:r>
          </w:p>
        </w:tc>
        <w:tc>
          <w:tcPr>
            <w:tcW w:w="540" w:type="dxa"/>
            <w:tcBorders>
              <w:top w:val="single" w:sz="4" w:space="0" w:color="auto"/>
              <w:left w:val="single" w:sz="4" w:space="0" w:color="auto"/>
              <w:bottom w:val="single" w:sz="4" w:space="0" w:color="auto"/>
              <w:right w:val="single" w:sz="4" w:space="0" w:color="auto"/>
            </w:tcBorders>
            <w:vAlign w:val="bottom"/>
            <w:hideMark/>
          </w:tcPr>
          <w:p w:rsidR="00D4125D" w:rsidRDefault="00D4125D" w:rsidP="00451569">
            <w:pPr>
              <w:rPr>
                <w:sz w:val="16"/>
                <w:szCs w:val="16"/>
              </w:rPr>
            </w:pPr>
            <w:r>
              <w:rPr>
                <w:sz w:val="16"/>
                <w:szCs w:val="16"/>
              </w:rPr>
              <w:t>4</w:t>
            </w:r>
          </w:p>
        </w:tc>
      </w:tr>
      <w:tr w:rsidR="00D4125D" w:rsidTr="00451569">
        <w:trPr>
          <w:trHeight w:val="234"/>
        </w:trPr>
        <w:tc>
          <w:tcPr>
            <w:tcW w:w="720" w:type="dxa"/>
            <w:tcBorders>
              <w:top w:val="single" w:sz="4" w:space="0" w:color="auto"/>
              <w:left w:val="single" w:sz="4" w:space="0" w:color="auto"/>
              <w:bottom w:val="single" w:sz="4" w:space="0" w:color="auto"/>
              <w:right w:val="single" w:sz="4" w:space="0" w:color="auto"/>
            </w:tcBorders>
            <w:vAlign w:val="bottom"/>
            <w:hideMark/>
          </w:tcPr>
          <w:p w:rsidR="00D4125D" w:rsidRDefault="00D4125D" w:rsidP="00451569">
            <w:pPr>
              <w:rPr>
                <w:sz w:val="16"/>
                <w:szCs w:val="16"/>
              </w:rPr>
            </w:pPr>
            <w:r>
              <w:rPr>
                <w:sz w:val="16"/>
                <w:szCs w:val="16"/>
              </w:rPr>
              <w:lastRenderedPageBreak/>
              <w:t>Январь</w:t>
            </w:r>
          </w:p>
        </w:tc>
        <w:tc>
          <w:tcPr>
            <w:tcW w:w="1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r>
              <w:t>к</w:t>
            </w:r>
          </w:p>
        </w:tc>
        <w:tc>
          <w:tcPr>
            <w:tcW w:w="36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r>
              <w:t>к</w:t>
            </w:r>
          </w:p>
        </w:tc>
        <w:tc>
          <w:tcPr>
            <w:tcW w:w="36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r>
              <w:t>к</w:t>
            </w:r>
          </w:p>
        </w:tc>
        <w:tc>
          <w:tcPr>
            <w:tcW w:w="32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r>
              <w:t>к</w:t>
            </w:r>
          </w:p>
        </w:tc>
        <w:tc>
          <w:tcPr>
            <w:tcW w:w="32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r>
              <w:t>к</w:t>
            </w:r>
          </w:p>
        </w:tc>
        <w:tc>
          <w:tcPr>
            <w:tcW w:w="32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r>
              <w:t>к</w:t>
            </w:r>
          </w:p>
        </w:tc>
        <w:tc>
          <w:tcPr>
            <w:tcW w:w="30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r>
              <w:t>к</w:t>
            </w:r>
          </w:p>
        </w:tc>
        <w:tc>
          <w:tcPr>
            <w:tcW w:w="32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r>
              <w:t>к</w:t>
            </w:r>
          </w:p>
        </w:tc>
        <w:tc>
          <w:tcPr>
            <w:tcW w:w="32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30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30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r>
              <w:t>у</w:t>
            </w:r>
          </w:p>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30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r>
              <w:t>у</w:t>
            </w:r>
          </w:p>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30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r>
              <w:t>у</w:t>
            </w:r>
          </w:p>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4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4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4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540" w:type="dxa"/>
            <w:tcBorders>
              <w:top w:val="single" w:sz="4" w:space="0" w:color="auto"/>
              <w:left w:val="single" w:sz="4" w:space="0" w:color="auto"/>
              <w:bottom w:val="single" w:sz="4" w:space="0" w:color="auto"/>
              <w:right w:val="single" w:sz="4" w:space="0" w:color="auto"/>
            </w:tcBorders>
            <w:vAlign w:val="bottom"/>
            <w:hideMark/>
          </w:tcPr>
          <w:p w:rsidR="00D4125D" w:rsidRDefault="00D4125D" w:rsidP="00451569">
            <w:pPr>
              <w:rPr>
                <w:sz w:val="16"/>
                <w:szCs w:val="16"/>
              </w:rPr>
            </w:pPr>
            <w:r>
              <w:rPr>
                <w:sz w:val="16"/>
                <w:szCs w:val="16"/>
              </w:rPr>
              <w:t>3</w:t>
            </w:r>
          </w:p>
        </w:tc>
      </w:tr>
      <w:tr w:rsidR="00D4125D" w:rsidTr="00451569">
        <w:trPr>
          <w:trHeight w:val="234"/>
        </w:trPr>
        <w:tc>
          <w:tcPr>
            <w:tcW w:w="720" w:type="dxa"/>
            <w:tcBorders>
              <w:top w:val="single" w:sz="4" w:space="0" w:color="auto"/>
              <w:left w:val="single" w:sz="4" w:space="0" w:color="auto"/>
              <w:bottom w:val="single" w:sz="4" w:space="0" w:color="auto"/>
              <w:right w:val="single" w:sz="4" w:space="0" w:color="auto"/>
            </w:tcBorders>
            <w:vAlign w:val="bottom"/>
            <w:hideMark/>
          </w:tcPr>
          <w:p w:rsidR="00D4125D" w:rsidRDefault="00D4125D" w:rsidP="00451569">
            <w:pPr>
              <w:rPr>
                <w:sz w:val="16"/>
                <w:szCs w:val="16"/>
              </w:rPr>
            </w:pPr>
            <w:r>
              <w:rPr>
                <w:sz w:val="16"/>
                <w:szCs w:val="16"/>
              </w:rPr>
              <w:t>Февраль</w:t>
            </w:r>
          </w:p>
        </w:tc>
        <w:tc>
          <w:tcPr>
            <w:tcW w:w="1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r>
              <w:t>у</w:t>
            </w:r>
          </w:p>
        </w:tc>
        <w:tc>
          <w:tcPr>
            <w:tcW w:w="36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36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32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32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32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30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32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r>
              <w:t>у</w:t>
            </w:r>
          </w:p>
        </w:tc>
        <w:tc>
          <w:tcPr>
            <w:tcW w:w="32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30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30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r>
              <w:t>у</w:t>
            </w:r>
          </w:p>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30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r>
              <w:t>у</w:t>
            </w:r>
          </w:p>
        </w:tc>
        <w:tc>
          <w:tcPr>
            <w:tcW w:w="30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4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4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4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540" w:type="dxa"/>
            <w:tcBorders>
              <w:top w:val="single" w:sz="4" w:space="0" w:color="auto"/>
              <w:left w:val="single" w:sz="4" w:space="0" w:color="auto"/>
              <w:bottom w:val="single" w:sz="4" w:space="0" w:color="auto"/>
              <w:right w:val="single" w:sz="4" w:space="0" w:color="auto"/>
            </w:tcBorders>
            <w:vAlign w:val="bottom"/>
            <w:hideMark/>
          </w:tcPr>
          <w:p w:rsidR="00D4125D" w:rsidRDefault="00D4125D" w:rsidP="00451569">
            <w:pPr>
              <w:rPr>
                <w:sz w:val="16"/>
                <w:szCs w:val="16"/>
              </w:rPr>
            </w:pPr>
            <w:r>
              <w:rPr>
                <w:sz w:val="16"/>
                <w:szCs w:val="16"/>
              </w:rPr>
              <w:t>4</w:t>
            </w:r>
          </w:p>
        </w:tc>
      </w:tr>
      <w:tr w:rsidR="00D4125D" w:rsidTr="00451569">
        <w:trPr>
          <w:trHeight w:val="234"/>
        </w:trPr>
        <w:tc>
          <w:tcPr>
            <w:tcW w:w="720" w:type="dxa"/>
            <w:tcBorders>
              <w:top w:val="single" w:sz="4" w:space="0" w:color="auto"/>
              <w:left w:val="single" w:sz="4" w:space="0" w:color="auto"/>
              <w:bottom w:val="single" w:sz="4" w:space="0" w:color="auto"/>
              <w:right w:val="single" w:sz="4" w:space="0" w:color="auto"/>
            </w:tcBorders>
            <w:vAlign w:val="bottom"/>
            <w:hideMark/>
          </w:tcPr>
          <w:p w:rsidR="00D4125D" w:rsidRDefault="00D4125D" w:rsidP="00451569">
            <w:pPr>
              <w:rPr>
                <w:sz w:val="16"/>
                <w:szCs w:val="16"/>
              </w:rPr>
            </w:pPr>
            <w:r>
              <w:rPr>
                <w:sz w:val="16"/>
                <w:szCs w:val="16"/>
              </w:rPr>
              <w:t>Март</w:t>
            </w:r>
          </w:p>
        </w:tc>
        <w:tc>
          <w:tcPr>
            <w:tcW w:w="1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r>
              <w:t>у</w:t>
            </w:r>
          </w:p>
        </w:tc>
        <w:tc>
          <w:tcPr>
            <w:tcW w:w="36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36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32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32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32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30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32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32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30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30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r>
              <w:t>у</w:t>
            </w:r>
          </w:p>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30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r>
              <w:t>у</w:t>
            </w:r>
          </w:p>
        </w:tc>
        <w:tc>
          <w:tcPr>
            <w:tcW w:w="30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r>
              <w:t>к</w:t>
            </w:r>
          </w:p>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r>
              <w:t>к</w:t>
            </w:r>
          </w:p>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r>
              <w:t>к</w:t>
            </w:r>
          </w:p>
        </w:tc>
        <w:tc>
          <w:tcPr>
            <w:tcW w:w="24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r>
              <w:t>к</w:t>
            </w:r>
          </w:p>
        </w:tc>
        <w:tc>
          <w:tcPr>
            <w:tcW w:w="24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r>
              <w:t>к</w:t>
            </w:r>
          </w:p>
        </w:tc>
        <w:tc>
          <w:tcPr>
            <w:tcW w:w="24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r>
              <w:t>к</w:t>
            </w:r>
          </w:p>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r>
              <w:t>к</w:t>
            </w:r>
          </w:p>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540" w:type="dxa"/>
            <w:tcBorders>
              <w:top w:val="single" w:sz="4" w:space="0" w:color="auto"/>
              <w:left w:val="single" w:sz="4" w:space="0" w:color="auto"/>
              <w:bottom w:val="single" w:sz="4" w:space="0" w:color="auto"/>
              <w:right w:val="single" w:sz="4" w:space="0" w:color="auto"/>
            </w:tcBorders>
            <w:vAlign w:val="bottom"/>
            <w:hideMark/>
          </w:tcPr>
          <w:p w:rsidR="00D4125D" w:rsidRDefault="00D4125D" w:rsidP="00451569">
            <w:pPr>
              <w:rPr>
                <w:sz w:val="16"/>
                <w:szCs w:val="16"/>
              </w:rPr>
            </w:pPr>
            <w:r>
              <w:rPr>
                <w:sz w:val="16"/>
                <w:szCs w:val="16"/>
              </w:rPr>
              <w:t>3</w:t>
            </w:r>
          </w:p>
        </w:tc>
      </w:tr>
      <w:tr w:rsidR="00D4125D" w:rsidTr="00451569">
        <w:trPr>
          <w:trHeight w:val="234"/>
        </w:trPr>
        <w:tc>
          <w:tcPr>
            <w:tcW w:w="720" w:type="dxa"/>
            <w:tcBorders>
              <w:top w:val="single" w:sz="4" w:space="0" w:color="auto"/>
              <w:left w:val="single" w:sz="4" w:space="0" w:color="auto"/>
              <w:bottom w:val="single" w:sz="4" w:space="0" w:color="auto"/>
              <w:right w:val="single" w:sz="4" w:space="0" w:color="auto"/>
            </w:tcBorders>
            <w:vAlign w:val="bottom"/>
            <w:hideMark/>
          </w:tcPr>
          <w:p w:rsidR="00D4125D" w:rsidRDefault="00D4125D" w:rsidP="00451569">
            <w:pPr>
              <w:rPr>
                <w:sz w:val="16"/>
                <w:szCs w:val="16"/>
              </w:rPr>
            </w:pPr>
            <w:r>
              <w:rPr>
                <w:sz w:val="16"/>
                <w:szCs w:val="16"/>
              </w:rPr>
              <w:t>Апрель</w:t>
            </w:r>
          </w:p>
        </w:tc>
        <w:tc>
          <w:tcPr>
            <w:tcW w:w="1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36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36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32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32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r>
              <w:t>у</w:t>
            </w:r>
          </w:p>
        </w:tc>
        <w:tc>
          <w:tcPr>
            <w:tcW w:w="32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30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32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32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30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30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r>
              <w:t>у</w:t>
            </w:r>
          </w:p>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30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r>
              <w:t>у</w:t>
            </w:r>
          </w:p>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30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r>
              <w:t>у</w:t>
            </w:r>
          </w:p>
        </w:tc>
        <w:tc>
          <w:tcPr>
            <w:tcW w:w="24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4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4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tc>
        <w:tc>
          <w:tcPr>
            <w:tcW w:w="540" w:type="dxa"/>
            <w:tcBorders>
              <w:top w:val="single" w:sz="4" w:space="0" w:color="auto"/>
              <w:left w:val="single" w:sz="4" w:space="0" w:color="auto"/>
              <w:bottom w:val="single" w:sz="4" w:space="0" w:color="auto"/>
              <w:right w:val="single" w:sz="4" w:space="0" w:color="auto"/>
            </w:tcBorders>
            <w:vAlign w:val="bottom"/>
            <w:hideMark/>
          </w:tcPr>
          <w:p w:rsidR="00D4125D" w:rsidRDefault="00D4125D" w:rsidP="00451569">
            <w:pPr>
              <w:rPr>
                <w:sz w:val="16"/>
                <w:szCs w:val="16"/>
              </w:rPr>
            </w:pPr>
            <w:r>
              <w:rPr>
                <w:sz w:val="16"/>
                <w:szCs w:val="16"/>
              </w:rPr>
              <w:t>4</w:t>
            </w:r>
          </w:p>
        </w:tc>
      </w:tr>
      <w:tr w:rsidR="00D4125D" w:rsidTr="00451569">
        <w:trPr>
          <w:trHeight w:val="234"/>
        </w:trPr>
        <w:tc>
          <w:tcPr>
            <w:tcW w:w="720" w:type="dxa"/>
            <w:tcBorders>
              <w:top w:val="single" w:sz="4" w:space="0" w:color="auto"/>
              <w:left w:val="single" w:sz="4" w:space="0" w:color="auto"/>
              <w:bottom w:val="single" w:sz="4" w:space="0" w:color="auto"/>
              <w:right w:val="single" w:sz="4" w:space="0" w:color="auto"/>
            </w:tcBorders>
            <w:vAlign w:val="bottom"/>
            <w:hideMark/>
          </w:tcPr>
          <w:p w:rsidR="00D4125D" w:rsidRDefault="00D4125D" w:rsidP="00451569">
            <w:pPr>
              <w:rPr>
                <w:sz w:val="16"/>
                <w:szCs w:val="16"/>
              </w:rPr>
            </w:pPr>
            <w:r>
              <w:rPr>
                <w:sz w:val="16"/>
                <w:szCs w:val="16"/>
              </w:rPr>
              <w:t>Май</w:t>
            </w:r>
          </w:p>
        </w:tc>
        <w:tc>
          <w:tcPr>
            <w:tcW w:w="1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pPr>
              <w:rPr>
                <w:sz w:val="16"/>
                <w:szCs w:val="16"/>
              </w:rPr>
            </w:pPr>
          </w:p>
        </w:tc>
        <w:tc>
          <w:tcPr>
            <w:tcW w:w="36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pPr>
              <w:rPr>
                <w:sz w:val="16"/>
                <w:szCs w:val="16"/>
              </w:rPr>
            </w:pPr>
          </w:p>
        </w:tc>
        <w:tc>
          <w:tcPr>
            <w:tcW w:w="36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pPr>
              <w:rPr>
                <w:sz w:val="16"/>
                <w:szCs w:val="16"/>
              </w:rPr>
            </w:pPr>
            <w:r>
              <w:rPr>
                <w:sz w:val="16"/>
                <w:szCs w:val="16"/>
              </w:rPr>
              <w:t>у</w:t>
            </w:r>
          </w:p>
        </w:tc>
        <w:tc>
          <w:tcPr>
            <w:tcW w:w="32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pPr>
              <w:rPr>
                <w:sz w:val="16"/>
                <w:szCs w:val="16"/>
              </w:rPr>
            </w:pPr>
          </w:p>
        </w:tc>
        <w:tc>
          <w:tcPr>
            <w:tcW w:w="32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pPr>
              <w:rPr>
                <w:sz w:val="16"/>
                <w:szCs w:val="16"/>
              </w:rPr>
            </w:pPr>
          </w:p>
        </w:tc>
        <w:tc>
          <w:tcPr>
            <w:tcW w:w="32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pPr>
              <w:rPr>
                <w:sz w:val="16"/>
                <w:szCs w:val="16"/>
              </w:rPr>
            </w:pPr>
          </w:p>
        </w:tc>
        <w:tc>
          <w:tcPr>
            <w:tcW w:w="30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pPr>
              <w:rPr>
                <w:sz w:val="16"/>
                <w:szCs w:val="16"/>
              </w:rPr>
            </w:pPr>
            <w:r>
              <w:rPr>
                <w:sz w:val="16"/>
                <w:szCs w:val="16"/>
              </w:rPr>
              <w:t>у</w:t>
            </w:r>
          </w:p>
        </w:tc>
        <w:tc>
          <w:tcPr>
            <w:tcW w:w="32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pPr>
              <w:rPr>
                <w:sz w:val="16"/>
                <w:szCs w:val="16"/>
              </w:rPr>
            </w:pPr>
          </w:p>
        </w:tc>
        <w:tc>
          <w:tcPr>
            <w:tcW w:w="32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pPr>
              <w:rPr>
                <w:sz w:val="16"/>
                <w:szCs w:val="16"/>
              </w:rPr>
            </w:pPr>
          </w:p>
        </w:tc>
        <w:tc>
          <w:tcPr>
            <w:tcW w:w="30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pPr>
              <w:rPr>
                <w:sz w:val="16"/>
                <w:szCs w:val="16"/>
              </w:rPr>
            </w:pPr>
            <w:r>
              <w:rPr>
                <w:sz w:val="16"/>
                <w:szCs w:val="16"/>
              </w:rPr>
              <w:t>у</w:t>
            </w:r>
          </w:p>
        </w:tc>
        <w:tc>
          <w:tcPr>
            <w:tcW w:w="30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pPr>
              <w:rPr>
                <w:sz w:val="16"/>
                <w:szCs w:val="16"/>
              </w:rPr>
            </w:pPr>
          </w:p>
        </w:tc>
        <w:tc>
          <w:tcPr>
            <w:tcW w:w="30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pPr>
              <w:rPr>
                <w:sz w:val="16"/>
                <w:szCs w:val="16"/>
              </w:rPr>
            </w:pPr>
            <w:r>
              <w:rPr>
                <w:sz w:val="16"/>
                <w:szCs w:val="16"/>
              </w:rPr>
              <w:t>у</w:t>
            </w:r>
          </w:p>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pPr>
              <w:rPr>
                <w:sz w:val="16"/>
                <w:szCs w:val="16"/>
              </w:rPr>
            </w:pPr>
          </w:p>
        </w:tc>
        <w:tc>
          <w:tcPr>
            <w:tcW w:w="30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pPr>
              <w:rPr>
                <w:sz w:val="16"/>
                <w:szCs w:val="16"/>
              </w:rPr>
            </w:pPr>
          </w:p>
        </w:tc>
        <w:tc>
          <w:tcPr>
            <w:tcW w:w="24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pPr>
              <w:rPr>
                <w:sz w:val="16"/>
                <w:szCs w:val="16"/>
              </w:rPr>
            </w:pPr>
          </w:p>
        </w:tc>
        <w:tc>
          <w:tcPr>
            <w:tcW w:w="24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pPr>
              <w:rPr>
                <w:sz w:val="16"/>
                <w:szCs w:val="16"/>
              </w:rPr>
            </w:pPr>
          </w:p>
        </w:tc>
        <w:tc>
          <w:tcPr>
            <w:tcW w:w="24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pPr>
              <w:rPr>
                <w:sz w:val="16"/>
                <w:szCs w:val="16"/>
              </w:rPr>
            </w:pPr>
          </w:p>
        </w:tc>
        <w:tc>
          <w:tcPr>
            <w:tcW w:w="540" w:type="dxa"/>
            <w:tcBorders>
              <w:top w:val="single" w:sz="4" w:space="0" w:color="auto"/>
              <w:left w:val="single" w:sz="4" w:space="0" w:color="auto"/>
              <w:bottom w:val="single" w:sz="4" w:space="0" w:color="auto"/>
              <w:right w:val="single" w:sz="4" w:space="0" w:color="auto"/>
            </w:tcBorders>
            <w:vAlign w:val="bottom"/>
            <w:hideMark/>
          </w:tcPr>
          <w:p w:rsidR="00D4125D" w:rsidRDefault="00D4125D" w:rsidP="00451569">
            <w:pPr>
              <w:rPr>
                <w:sz w:val="16"/>
                <w:szCs w:val="16"/>
              </w:rPr>
            </w:pPr>
            <w:r>
              <w:rPr>
                <w:sz w:val="16"/>
                <w:szCs w:val="16"/>
              </w:rPr>
              <w:t>3</w:t>
            </w:r>
          </w:p>
        </w:tc>
      </w:tr>
      <w:tr w:rsidR="00D4125D" w:rsidTr="00451569">
        <w:trPr>
          <w:trHeight w:val="235"/>
        </w:trPr>
        <w:tc>
          <w:tcPr>
            <w:tcW w:w="72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pPr>
              <w:rPr>
                <w:sz w:val="16"/>
                <w:szCs w:val="16"/>
              </w:rPr>
            </w:pPr>
          </w:p>
        </w:tc>
        <w:tc>
          <w:tcPr>
            <w:tcW w:w="1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pPr>
              <w:rPr>
                <w:sz w:val="16"/>
                <w:szCs w:val="16"/>
              </w:rPr>
            </w:pPr>
          </w:p>
        </w:tc>
        <w:tc>
          <w:tcPr>
            <w:tcW w:w="36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pPr>
              <w:rPr>
                <w:sz w:val="16"/>
                <w:szCs w:val="16"/>
              </w:rPr>
            </w:pPr>
          </w:p>
        </w:tc>
        <w:tc>
          <w:tcPr>
            <w:tcW w:w="36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pPr>
              <w:rPr>
                <w:sz w:val="16"/>
                <w:szCs w:val="16"/>
              </w:rPr>
            </w:pPr>
          </w:p>
        </w:tc>
        <w:tc>
          <w:tcPr>
            <w:tcW w:w="32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pPr>
              <w:rPr>
                <w:sz w:val="16"/>
                <w:szCs w:val="16"/>
              </w:rPr>
            </w:pPr>
          </w:p>
        </w:tc>
        <w:tc>
          <w:tcPr>
            <w:tcW w:w="32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pPr>
              <w:rPr>
                <w:sz w:val="16"/>
                <w:szCs w:val="16"/>
              </w:rPr>
            </w:pPr>
          </w:p>
        </w:tc>
        <w:tc>
          <w:tcPr>
            <w:tcW w:w="32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pPr>
              <w:rPr>
                <w:sz w:val="16"/>
                <w:szCs w:val="16"/>
              </w:rPr>
            </w:pPr>
          </w:p>
        </w:tc>
        <w:tc>
          <w:tcPr>
            <w:tcW w:w="30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pPr>
              <w:rPr>
                <w:sz w:val="16"/>
                <w:szCs w:val="16"/>
              </w:rPr>
            </w:pPr>
          </w:p>
        </w:tc>
        <w:tc>
          <w:tcPr>
            <w:tcW w:w="32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pPr>
              <w:rPr>
                <w:sz w:val="16"/>
                <w:szCs w:val="16"/>
              </w:rPr>
            </w:pPr>
          </w:p>
        </w:tc>
        <w:tc>
          <w:tcPr>
            <w:tcW w:w="32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pPr>
              <w:rPr>
                <w:sz w:val="16"/>
                <w:szCs w:val="16"/>
              </w:rPr>
            </w:pPr>
          </w:p>
        </w:tc>
        <w:tc>
          <w:tcPr>
            <w:tcW w:w="30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pPr>
              <w:rPr>
                <w:sz w:val="16"/>
                <w:szCs w:val="16"/>
              </w:rPr>
            </w:pPr>
          </w:p>
        </w:tc>
        <w:tc>
          <w:tcPr>
            <w:tcW w:w="30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pPr>
              <w:rPr>
                <w:sz w:val="16"/>
                <w:szCs w:val="16"/>
              </w:rPr>
            </w:pPr>
          </w:p>
        </w:tc>
        <w:tc>
          <w:tcPr>
            <w:tcW w:w="30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pPr>
              <w:rPr>
                <w:sz w:val="16"/>
                <w:szCs w:val="16"/>
              </w:rPr>
            </w:pPr>
          </w:p>
        </w:tc>
        <w:tc>
          <w:tcPr>
            <w:tcW w:w="30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pPr>
              <w:rPr>
                <w:sz w:val="16"/>
                <w:szCs w:val="16"/>
              </w:rPr>
            </w:pPr>
          </w:p>
        </w:tc>
        <w:tc>
          <w:tcPr>
            <w:tcW w:w="24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pPr>
              <w:rPr>
                <w:sz w:val="16"/>
                <w:szCs w:val="16"/>
              </w:rPr>
            </w:pPr>
          </w:p>
        </w:tc>
        <w:tc>
          <w:tcPr>
            <w:tcW w:w="24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pPr>
              <w:rPr>
                <w:sz w:val="16"/>
                <w:szCs w:val="16"/>
              </w:rPr>
            </w:pPr>
          </w:p>
        </w:tc>
        <w:tc>
          <w:tcPr>
            <w:tcW w:w="24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4125D" w:rsidRDefault="00D4125D" w:rsidP="00451569">
            <w:pPr>
              <w:rPr>
                <w:sz w:val="16"/>
                <w:szCs w:val="16"/>
              </w:rPr>
            </w:pPr>
          </w:p>
        </w:tc>
        <w:tc>
          <w:tcPr>
            <w:tcW w:w="540" w:type="dxa"/>
            <w:tcBorders>
              <w:top w:val="single" w:sz="4" w:space="0" w:color="auto"/>
              <w:left w:val="single" w:sz="4" w:space="0" w:color="auto"/>
              <w:bottom w:val="single" w:sz="4" w:space="0" w:color="auto"/>
              <w:right w:val="single" w:sz="4" w:space="0" w:color="auto"/>
            </w:tcBorders>
            <w:vAlign w:val="bottom"/>
            <w:hideMark/>
          </w:tcPr>
          <w:p w:rsidR="00D4125D" w:rsidRDefault="00D4125D" w:rsidP="00451569">
            <w:pPr>
              <w:rPr>
                <w:sz w:val="16"/>
                <w:szCs w:val="16"/>
              </w:rPr>
            </w:pPr>
            <w:r>
              <w:rPr>
                <w:sz w:val="16"/>
                <w:szCs w:val="16"/>
              </w:rPr>
              <w:t>33</w:t>
            </w:r>
          </w:p>
        </w:tc>
      </w:tr>
    </w:tbl>
    <w:p w:rsidR="00D4125D" w:rsidRDefault="00D4125D" w:rsidP="00D4125D"/>
    <w:p w:rsidR="00D4125D" w:rsidRDefault="00D4125D" w:rsidP="00D4125D"/>
    <w:p w:rsidR="00D4125D" w:rsidRDefault="00D4125D" w:rsidP="00D4125D"/>
    <w:p w:rsidR="00BF0F38" w:rsidRDefault="00BF0F38">
      <w:pPr>
        <w:suppressAutoHyphens w:val="0"/>
        <w:ind w:left="-426" w:firstLine="426"/>
        <w:jc w:val="center"/>
        <w:rPr>
          <w:b/>
        </w:rPr>
      </w:pPr>
    </w:p>
    <w:p w:rsidR="002200EC" w:rsidRDefault="00BC74C1">
      <w:pPr>
        <w:suppressAutoHyphens w:val="0"/>
        <w:ind w:left="-426" w:firstLine="426"/>
        <w:jc w:val="center"/>
      </w:pPr>
      <w:r>
        <w:rPr>
          <w:b/>
        </w:rPr>
        <w:t>Кадровые условия</w:t>
      </w:r>
    </w:p>
    <w:p w:rsidR="002200EC" w:rsidRDefault="00BC74C1">
      <w:pPr>
        <w:suppressAutoHyphens w:val="0"/>
        <w:ind w:left="-426" w:firstLine="426"/>
        <w:jc w:val="both"/>
      </w:pPr>
      <w:r>
        <w:t>Уровень квалификации учителя, реализующего программу, соответствует требованиям, предъявляемым к высшей и первой квалификационным категориям. Педагог компетентен в соответствующих предметных областях знания и методах обучения, с гуманистической позицией, позитивной направленностью на педагогическую деятельность, высокой общей культурой. У него сформированы основные компетенции, необходимые для обеспечения реализации требований, предъявляемых к программам, в том числе умения создавать условия для успешной деятельности, осуществлять самостоятельный поиск и анализ информации с помощью современных информационно-поисковых технологий, разрабатывать программы учебных предметов, методические и дидактические материалы.</w:t>
      </w:r>
    </w:p>
    <w:p w:rsidR="002200EC" w:rsidRDefault="002200EC">
      <w:pPr>
        <w:suppressAutoHyphens w:val="0"/>
        <w:ind w:left="-426" w:firstLine="426"/>
        <w:jc w:val="both"/>
      </w:pPr>
    </w:p>
    <w:tbl>
      <w:tblPr>
        <w:tblW w:w="1513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4"/>
        <w:gridCol w:w="1306"/>
        <w:gridCol w:w="1568"/>
        <w:gridCol w:w="1441"/>
        <w:gridCol w:w="2189"/>
        <w:gridCol w:w="1408"/>
        <w:gridCol w:w="1701"/>
        <w:gridCol w:w="1560"/>
        <w:gridCol w:w="2268"/>
      </w:tblGrid>
      <w:tr w:rsidR="002200EC" w:rsidTr="007F315B">
        <w:tc>
          <w:tcPr>
            <w:tcW w:w="1694" w:type="dxa"/>
            <w:shd w:val="clear" w:color="auto" w:fill="auto"/>
          </w:tcPr>
          <w:p w:rsidR="002200EC" w:rsidRDefault="00BC74C1">
            <w:pPr>
              <w:suppressAutoHyphens w:val="0"/>
              <w:jc w:val="center"/>
              <w:rPr>
                <w:bCs/>
                <w:sz w:val="20"/>
                <w:szCs w:val="20"/>
                <w:lang w:eastAsia="en-US"/>
              </w:rPr>
            </w:pPr>
            <w:r>
              <w:rPr>
                <w:bCs/>
                <w:sz w:val="20"/>
                <w:szCs w:val="20"/>
                <w:lang w:eastAsia="en-US"/>
              </w:rPr>
              <w:t>Ф.И.О.</w:t>
            </w:r>
          </w:p>
        </w:tc>
        <w:tc>
          <w:tcPr>
            <w:tcW w:w="1306" w:type="dxa"/>
            <w:shd w:val="clear" w:color="auto" w:fill="auto"/>
          </w:tcPr>
          <w:p w:rsidR="002200EC" w:rsidRDefault="00BC74C1" w:rsidP="007F315B">
            <w:pPr>
              <w:suppressAutoHyphens w:val="0"/>
              <w:jc w:val="center"/>
              <w:rPr>
                <w:bCs/>
                <w:sz w:val="20"/>
                <w:szCs w:val="20"/>
                <w:lang w:eastAsia="en-US"/>
              </w:rPr>
            </w:pPr>
            <w:r>
              <w:rPr>
                <w:bCs/>
                <w:sz w:val="20"/>
                <w:szCs w:val="20"/>
                <w:lang w:eastAsia="en-US"/>
              </w:rPr>
              <w:t>Дата рождения</w:t>
            </w:r>
          </w:p>
        </w:tc>
        <w:tc>
          <w:tcPr>
            <w:tcW w:w="1568" w:type="dxa"/>
            <w:shd w:val="clear" w:color="auto" w:fill="auto"/>
          </w:tcPr>
          <w:p w:rsidR="002200EC" w:rsidRDefault="00BC74C1" w:rsidP="007F315B">
            <w:pPr>
              <w:suppressAutoHyphens w:val="0"/>
              <w:jc w:val="center"/>
              <w:rPr>
                <w:bCs/>
                <w:sz w:val="20"/>
                <w:szCs w:val="20"/>
                <w:lang w:eastAsia="en-US"/>
              </w:rPr>
            </w:pPr>
            <w:r>
              <w:rPr>
                <w:bCs/>
                <w:sz w:val="20"/>
                <w:szCs w:val="20"/>
                <w:lang w:eastAsia="en-US"/>
              </w:rPr>
              <w:t>Образование</w:t>
            </w:r>
          </w:p>
        </w:tc>
        <w:tc>
          <w:tcPr>
            <w:tcW w:w="1441" w:type="dxa"/>
            <w:shd w:val="clear" w:color="auto" w:fill="auto"/>
          </w:tcPr>
          <w:p w:rsidR="002200EC" w:rsidRDefault="00BC74C1" w:rsidP="007F315B">
            <w:pPr>
              <w:suppressAutoHyphens w:val="0"/>
              <w:jc w:val="center"/>
              <w:rPr>
                <w:bCs/>
                <w:sz w:val="20"/>
                <w:szCs w:val="20"/>
                <w:lang w:eastAsia="en-US"/>
              </w:rPr>
            </w:pPr>
            <w:r>
              <w:rPr>
                <w:bCs/>
                <w:sz w:val="20"/>
                <w:szCs w:val="20"/>
                <w:lang w:eastAsia="en-US"/>
              </w:rPr>
              <w:t>Должность</w:t>
            </w:r>
          </w:p>
        </w:tc>
        <w:tc>
          <w:tcPr>
            <w:tcW w:w="2189" w:type="dxa"/>
            <w:shd w:val="clear" w:color="auto" w:fill="auto"/>
          </w:tcPr>
          <w:p w:rsidR="002200EC" w:rsidRDefault="00BC74C1" w:rsidP="007F315B">
            <w:pPr>
              <w:suppressAutoHyphens w:val="0"/>
              <w:jc w:val="center"/>
              <w:rPr>
                <w:bCs/>
                <w:sz w:val="20"/>
                <w:szCs w:val="20"/>
                <w:lang w:eastAsia="en-US"/>
              </w:rPr>
            </w:pPr>
            <w:r>
              <w:rPr>
                <w:bCs/>
                <w:sz w:val="20"/>
                <w:szCs w:val="20"/>
                <w:lang w:eastAsia="en-US"/>
              </w:rPr>
              <w:t>Специальность</w:t>
            </w:r>
          </w:p>
        </w:tc>
        <w:tc>
          <w:tcPr>
            <w:tcW w:w="1408" w:type="dxa"/>
            <w:shd w:val="clear" w:color="auto" w:fill="auto"/>
          </w:tcPr>
          <w:p w:rsidR="002200EC" w:rsidRDefault="00BC74C1" w:rsidP="007F315B">
            <w:pPr>
              <w:suppressAutoHyphens w:val="0"/>
              <w:jc w:val="center"/>
              <w:rPr>
                <w:bCs/>
                <w:sz w:val="20"/>
                <w:szCs w:val="20"/>
                <w:lang w:eastAsia="en-US"/>
              </w:rPr>
            </w:pPr>
            <w:r>
              <w:rPr>
                <w:bCs/>
                <w:sz w:val="20"/>
                <w:szCs w:val="20"/>
                <w:lang w:eastAsia="en-US"/>
              </w:rPr>
              <w:t>Педагогический стаж</w:t>
            </w:r>
          </w:p>
        </w:tc>
        <w:tc>
          <w:tcPr>
            <w:tcW w:w="1701" w:type="dxa"/>
            <w:shd w:val="clear" w:color="auto" w:fill="auto"/>
          </w:tcPr>
          <w:p w:rsidR="002200EC" w:rsidRDefault="00BC74C1" w:rsidP="007F315B">
            <w:pPr>
              <w:suppressAutoHyphens w:val="0"/>
              <w:jc w:val="center"/>
              <w:rPr>
                <w:bCs/>
                <w:sz w:val="20"/>
                <w:szCs w:val="20"/>
                <w:lang w:eastAsia="en-US"/>
              </w:rPr>
            </w:pPr>
            <w:r>
              <w:rPr>
                <w:sz w:val="20"/>
                <w:szCs w:val="20"/>
              </w:rPr>
              <w:t>Квалификационная категория</w:t>
            </w:r>
          </w:p>
        </w:tc>
        <w:tc>
          <w:tcPr>
            <w:tcW w:w="1560" w:type="dxa"/>
            <w:shd w:val="clear" w:color="auto" w:fill="auto"/>
          </w:tcPr>
          <w:p w:rsidR="002200EC" w:rsidRDefault="00BC74C1" w:rsidP="007F315B">
            <w:pPr>
              <w:suppressAutoHyphens w:val="0"/>
              <w:jc w:val="center"/>
              <w:rPr>
                <w:bCs/>
                <w:sz w:val="20"/>
                <w:szCs w:val="20"/>
                <w:lang w:eastAsia="en-US"/>
              </w:rPr>
            </w:pPr>
            <w:r>
              <w:rPr>
                <w:sz w:val="20"/>
                <w:szCs w:val="20"/>
              </w:rPr>
              <w:t>ДООП</w:t>
            </w:r>
          </w:p>
        </w:tc>
        <w:tc>
          <w:tcPr>
            <w:tcW w:w="2268" w:type="dxa"/>
            <w:shd w:val="clear" w:color="auto" w:fill="auto"/>
          </w:tcPr>
          <w:p w:rsidR="002200EC" w:rsidRDefault="00BC74C1">
            <w:pPr>
              <w:suppressAutoHyphens w:val="0"/>
              <w:jc w:val="center"/>
              <w:rPr>
                <w:bCs/>
                <w:sz w:val="20"/>
                <w:szCs w:val="20"/>
                <w:lang w:eastAsia="en-US"/>
              </w:rPr>
            </w:pPr>
            <w:r>
              <w:rPr>
                <w:sz w:val="20"/>
                <w:szCs w:val="20"/>
              </w:rPr>
              <w:t>Повышение квалификации и (или)  профессиональная переподготовка</w:t>
            </w:r>
          </w:p>
        </w:tc>
      </w:tr>
      <w:tr w:rsidR="002200EC" w:rsidTr="007F315B">
        <w:tc>
          <w:tcPr>
            <w:tcW w:w="1694" w:type="dxa"/>
            <w:shd w:val="clear" w:color="auto" w:fill="auto"/>
          </w:tcPr>
          <w:p w:rsidR="002200EC" w:rsidRDefault="00BC74C1">
            <w:pPr>
              <w:suppressAutoHyphens w:val="0"/>
              <w:jc w:val="both"/>
              <w:rPr>
                <w:bCs/>
                <w:sz w:val="20"/>
                <w:szCs w:val="20"/>
                <w:lang w:eastAsia="en-US"/>
              </w:rPr>
            </w:pPr>
            <w:r>
              <w:rPr>
                <w:bCs/>
                <w:sz w:val="20"/>
                <w:szCs w:val="20"/>
                <w:lang w:eastAsia="en-US"/>
              </w:rPr>
              <w:t xml:space="preserve">Шихова Надежда Владимировна </w:t>
            </w:r>
          </w:p>
        </w:tc>
        <w:tc>
          <w:tcPr>
            <w:tcW w:w="1306" w:type="dxa"/>
            <w:shd w:val="clear" w:color="auto" w:fill="auto"/>
          </w:tcPr>
          <w:p w:rsidR="002200EC" w:rsidRDefault="00BC74C1">
            <w:pPr>
              <w:suppressAutoHyphens w:val="0"/>
              <w:jc w:val="both"/>
              <w:rPr>
                <w:bCs/>
                <w:sz w:val="20"/>
                <w:szCs w:val="20"/>
                <w:lang w:eastAsia="en-US"/>
              </w:rPr>
            </w:pPr>
            <w:r>
              <w:rPr>
                <w:bCs/>
                <w:sz w:val="20"/>
                <w:szCs w:val="20"/>
                <w:lang w:eastAsia="en-US"/>
              </w:rPr>
              <w:t>03.10.1960</w:t>
            </w:r>
          </w:p>
        </w:tc>
        <w:tc>
          <w:tcPr>
            <w:tcW w:w="1568" w:type="dxa"/>
            <w:shd w:val="clear" w:color="auto" w:fill="auto"/>
          </w:tcPr>
          <w:p w:rsidR="002200EC" w:rsidRDefault="00BC74C1">
            <w:pPr>
              <w:suppressAutoHyphens w:val="0"/>
              <w:jc w:val="center"/>
              <w:rPr>
                <w:bCs/>
                <w:sz w:val="20"/>
                <w:szCs w:val="20"/>
                <w:lang w:eastAsia="en-US"/>
              </w:rPr>
            </w:pPr>
            <w:r>
              <w:rPr>
                <w:bCs/>
                <w:sz w:val="20"/>
                <w:szCs w:val="20"/>
                <w:lang w:eastAsia="en-US"/>
              </w:rPr>
              <w:t>Высшее</w:t>
            </w:r>
          </w:p>
        </w:tc>
        <w:tc>
          <w:tcPr>
            <w:tcW w:w="1441" w:type="dxa"/>
            <w:shd w:val="clear" w:color="auto" w:fill="auto"/>
          </w:tcPr>
          <w:p w:rsidR="002200EC" w:rsidRDefault="00BC74C1">
            <w:pPr>
              <w:suppressAutoHyphens w:val="0"/>
              <w:jc w:val="both"/>
              <w:rPr>
                <w:bCs/>
                <w:sz w:val="20"/>
                <w:szCs w:val="20"/>
                <w:lang w:eastAsia="en-US"/>
              </w:rPr>
            </w:pPr>
            <w:r>
              <w:rPr>
                <w:bCs/>
                <w:sz w:val="20"/>
                <w:szCs w:val="20"/>
                <w:lang w:eastAsia="en-US"/>
              </w:rPr>
              <w:t>Учитель физической культуры</w:t>
            </w:r>
          </w:p>
        </w:tc>
        <w:tc>
          <w:tcPr>
            <w:tcW w:w="2189" w:type="dxa"/>
            <w:shd w:val="clear" w:color="auto" w:fill="auto"/>
          </w:tcPr>
          <w:p w:rsidR="002200EC" w:rsidRDefault="00BC74C1">
            <w:pPr>
              <w:suppressAutoHyphens w:val="0"/>
              <w:jc w:val="both"/>
              <w:rPr>
                <w:bCs/>
                <w:sz w:val="20"/>
                <w:szCs w:val="20"/>
                <w:lang w:eastAsia="en-US"/>
              </w:rPr>
            </w:pPr>
            <w:r>
              <w:rPr>
                <w:sz w:val="20"/>
                <w:szCs w:val="20"/>
              </w:rPr>
              <w:t xml:space="preserve">Учитель физической культуры, учитель </w:t>
            </w:r>
            <w:proofErr w:type="spellStart"/>
            <w:r>
              <w:rPr>
                <w:sz w:val="20"/>
                <w:szCs w:val="20"/>
              </w:rPr>
              <w:t>ОРКиСЭ</w:t>
            </w:r>
            <w:proofErr w:type="spellEnd"/>
          </w:p>
        </w:tc>
        <w:tc>
          <w:tcPr>
            <w:tcW w:w="1408" w:type="dxa"/>
            <w:shd w:val="clear" w:color="auto" w:fill="auto"/>
          </w:tcPr>
          <w:p w:rsidR="002200EC" w:rsidRDefault="00BC74C1">
            <w:pPr>
              <w:suppressAutoHyphens w:val="0"/>
              <w:jc w:val="center"/>
              <w:rPr>
                <w:bCs/>
                <w:sz w:val="20"/>
                <w:szCs w:val="20"/>
                <w:lang w:eastAsia="en-US"/>
              </w:rPr>
            </w:pPr>
            <w:r>
              <w:rPr>
                <w:bCs/>
                <w:sz w:val="20"/>
                <w:szCs w:val="20"/>
                <w:lang w:eastAsia="en-US"/>
              </w:rPr>
              <w:t>42 года</w:t>
            </w:r>
          </w:p>
        </w:tc>
        <w:tc>
          <w:tcPr>
            <w:tcW w:w="1701" w:type="dxa"/>
            <w:shd w:val="clear" w:color="auto" w:fill="auto"/>
          </w:tcPr>
          <w:p w:rsidR="002200EC" w:rsidRDefault="00BC74C1">
            <w:pPr>
              <w:suppressAutoHyphens w:val="0"/>
              <w:jc w:val="center"/>
              <w:rPr>
                <w:bCs/>
                <w:sz w:val="20"/>
                <w:szCs w:val="20"/>
                <w:lang w:eastAsia="en-US"/>
              </w:rPr>
            </w:pPr>
            <w:r>
              <w:rPr>
                <w:bCs/>
                <w:sz w:val="20"/>
                <w:szCs w:val="20"/>
                <w:lang w:eastAsia="en-US"/>
              </w:rPr>
              <w:t>Высшая</w:t>
            </w:r>
          </w:p>
        </w:tc>
        <w:tc>
          <w:tcPr>
            <w:tcW w:w="1560" w:type="dxa"/>
            <w:shd w:val="clear" w:color="auto" w:fill="auto"/>
          </w:tcPr>
          <w:p w:rsidR="002200EC" w:rsidRDefault="00BC74C1">
            <w:pPr>
              <w:suppressAutoHyphens w:val="0"/>
              <w:jc w:val="center"/>
              <w:rPr>
                <w:bCs/>
                <w:sz w:val="20"/>
                <w:szCs w:val="20"/>
                <w:lang w:eastAsia="en-US"/>
              </w:rPr>
            </w:pPr>
            <w:r>
              <w:rPr>
                <w:bCs/>
                <w:sz w:val="20"/>
                <w:szCs w:val="20"/>
                <w:lang w:eastAsia="en-US"/>
              </w:rPr>
              <w:t>Программа «Баскетбол»</w:t>
            </w:r>
          </w:p>
        </w:tc>
        <w:tc>
          <w:tcPr>
            <w:tcW w:w="2268" w:type="dxa"/>
            <w:shd w:val="clear" w:color="auto" w:fill="auto"/>
          </w:tcPr>
          <w:p w:rsidR="002200EC" w:rsidRDefault="00BC74C1">
            <w:pPr>
              <w:jc w:val="center"/>
              <w:rPr>
                <w:sz w:val="20"/>
                <w:szCs w:val="20"/>
              </w:rPr>
            </w:pPr>
            <w:r>
              <w:rPr>
                <w:sz w:val="20"/>
                <w:szCs w:val="20"/>
              </w:rPr>
              <w:t>ВИРО «Содержание и методические особенности преподавания предмета «Физическая культура» в соответствии с ФГОС ООО и СОО»; 70ч, 12.10.2018</w:t>
            </w:r>
          </w:p>
          <w:p w:rsidR="002200EC" w:rsidRDefault="00BC74C1">
            <w:pPr>
              <w:suppressAutoHyphens w:val="0"/>
              <w:jc w:val="center"/>
              <w:rPr>
                <w:bCs/>
                <w:sz w:val="20"/>
                <w:szCs w:val="20"/>
                <w:lang w:eastAsia="en-US"/>
              </w:rPr>
            </w:pPr>
            <w:r>
              <w:rPr>
                <w:sz w:val="20"/>
                <w:szCs w:val="20"/>
              </w:rPr>
              <w:t xml:space="preserve">ООО «Центр инновационного образования и воспитания», диплом о профессиональной переподготовке  «Педагог дополнительного образования для осуществления профессиональной деятельности в сфере образования», 250ч, </w:t>
            </w:r>
            <w:r>
              <w:rPr>
                <w:sz w:val="20"/>
                <w:szCs w:val="20"/>
              </w:rPr>
              <w:lastRenderedPageBreak/>
              <w:t>27.08.2021</w:t>
            </w:r>
          </w:p>
        </w:tc>
      </w:tr>
    </w:tbl>
    <w:p w:rsidR="002200EC" w:rsidRDefault="002200EC">
      <w:pPr>
        <w:suppressAutoHyphens w:val="0"/>
        <w:rPr>
          <w:b/>
          <w:bCs/>
          <w:sz w:val="20"/>
          <w:szCs w:val="20"/>
          <w:lang w:eastAsia="en-US"/>
        </w:rPr>
      </w:pPr>
    </w:p>
    <w:p w:rsidR="002200EC" w:rsidRDefault="00BC74C1" w:rsidP="007F315B">
      <w:pPr>
        <w:jc w:val="center"/>
        <w:rPr>
          <w:b/>
        </w:rPr>
      </w:pPr>
      <w:r>
        <w:rPr>
          <w:b/>
        </w:rPr>
        <w:t>Оценочные материалы</w:t>
      </w:r>
    </w:p>
    <w:p w:rsidR="002200EC" w:rsidRDefault="002200EC">
      <w:pPr>
        <w:suppressAutoHyphens w:val="0"/>
        <w:jc w:val="center"/>
        <w:rPr>
          <w:b/>
        </w:rPr>
      </w:pPr>
    </w:p>
    <w:tbl>
      <w:tblPr>
        <w:tblW w:w="5221" w:type="pct"/>
        <w:tblCellSpacing w:w="0" w:type="dxa"/>
        <w:tblInd w:w="-447"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2555"/>
        <w:gridCol w:w="3828"/>
        <w:gridCol w:w="4535"/>
        <w:gridCol w:w="4250"/>
      </w:tblGrid>
      <w:tr w:rsidR="002200EC" w:rsidTr="00BF0F38">
        <w:trPr>
          <w:tblHeader/>
          <w:tblCellSpacing w:w="0" w:type="dxa"/>
        </w:trPr>
        <w:tc>
          <w:tcPr>
            <w:tcW w:w="842" w:type="pct"/>
            <w:tcBorders>
              <w:top w:val="outset" w:sz="6" w:space="0" w:color="000000"/>
              <w:left w:val="outset" w:sz="6" w:space="0" w:color="000000"/>
              <w:bottom w:val="outset" w:sz="6" w:space="0" w:color="000000"/>
              <w:right w:val="outset" w:sz="6" w:space="0" w:color="000000"/>
            </w:tcBorders>
          </w:tcPr>
          <w:p w:rsidR="002200EC" w:rsidRDefault="00BC74C1">
            <w:pPr>
              <w:jc w:val="center"/>
              <w:rPr>
                <w:b/>
              </w:rPr>
            </w:pPr>
            <w:r>
              <w:rPr>
                <w:b/>
              </w:rPr>
              <w:t>Раздел</w:t>
            </w:r>
          </w:p>
        </w:tc>
        <w:tc>
          <w:tcPr>
            <w:tcW w:w="1262" w:type="pct"/>
            <w:tcBorders>
              <w:top w:val="outset" w:sz="6" w:space="0" w:color="000000"/>
              <w:left w:val="outset" w:sz="6" w:space="0" w:color="000000"/>
              <w:bottom w:val="outset" w:sz="6" w:space="0" w:color="000000"/>
              <w:right w:val="outset" w:sz="6" w:space="0" w:color="000000"/>
            </w:tcBorders>
          </w:tcPr>
          <w:p w:rsidR="002200EC" w:rsidRDefault="00BC74C1">
            <w:pPr>
              <w:jc w:val="center"/>
              <w:rPr>
                <w:b/>
              </w:rPr>
            </w:pPr>
            <w:r>
              <w:rPr>
                <w:b/>
              </w:rPr>
              <w:t>Форма занятия</w:t>
            </w:r>
          </w:p>
        </w:tc>
        <w:tc>
          <w:tcPr>
            <w:tcW w:w="1495" w:type="pct"/>
            <w:tcBorders>
              <w:top w:val="outset" w:sz="6" w:space="0" w:color="000000"/>
              <w:left w:val="outset" w:sz="6" w:space="0" w:color="000000"/>
              <w:bottom w:val="outset" w:sz="6" w:space="0" w:color="000000"/>
              <w:right w:val="outset" w:sz="6" w:space="0" w:color="000000"/>
            </w:tcBorders>
          </w:tcPr>
          <w:p w:rsidR="002200EC" w:rsidRDefault="00BC74C1">
            <w:pPr>
              <w:jc w:val="center"/>
              <w:rPr>
                <w:b/>
              </w:rPr>
            </w:pPr>
            <w:r>
              <w:rPr>
                <w:b/>
              </w:rPr>
              <w:t>Приёмы и методы учебно-воспитательного процесса</w:t>
            </w:r>
          </w:p>
        </w:tc>
        <w:tc>
          <w:tcPr>
            <w:tcW w:w="1402" w:type="pct"/>
            <w:tcBorders>
              <w:top w:val="outset" w:sz="6" w:space="0" w:color="000000"/>
              <w:left w:val="outset" w:sz="6" w:space="0" w:color="000000"/>
              <w:bottom w:val="outset" w:sz="6" w:space="0" w:color="000000"/>
              <w:right w:val="outset" w:sz="6" w:space="0" w:color="000000"/>
            </w:tcBorders>
          </w:tcPr>
          <w:p w:rsidR="002200EC" w:rsidRDefault="00BC74C1">
            <w:pPr>
              <w:jc w:val="center"/>
              <w:rPr>
                <w:b/>
              </w:rPr>
            </w:pPr>
            <w:r>
              <w:rPr>
                <w:b/>
              </w:rPr>
              <w:t>Форма подведения итогов</w:t>
            </w:r>
          </w:p>
        </w:tc>
      </w:tr>
      <w:tr w:rsidR="002200EC" w:rsidTr="00BF0F38">
        <w:trPr>
          <w:tblCellSpacing w:w="0" w:type="dxa"/>
        </w:trPr>
        <w:tc>
          <w:tcPr>
            <w:tcW w:w="842" w:type="pct"/>
            <w:tcBorders>
              <w:top w:val="outset" w:sz="6" w:space="0" w:color="000000"/>
              <w:left w:val="outset" w:sz="6" w:space="0" w:color="000000"/>
              <w:bottom w:val="outset" w:sz="6" w:space="0" w:color="000000"/>
              <w:right w:val="outset" w:sz="6" w:space="0" w:color="000000"/>
            </w:tcBorders>
          </w:tcPr>
          <w:p w:rsidR="002200EC" w:rsidRDefault="00BC74C1">
            <w:r>
              <w:t>Общефизическая подготовка.</w:t>
            </w:r>
          </w:p>
        </w:tc>
        <w:tc>
          <w:tcPr>
            <w:tcW w:w="1262" w:type="pct"/>
            <w:tcBorders>
              <w:top w:val="outset" w:sz="6" w:space="0" w:color="000000"/>
              <w:left w:val="outset" w:sz="6" w:space="0" w:color="000000"/>
              <w:bottom w:val="outset" w:sz="6" w:space="0" w:color="000000"/>
              <w:right w:val="outset" w:sz="6" w:space="0" w:color="000000"/>
            </w:tcBorders>
          </w:tcPr>
          <w:p w:rsidR="002200EC" w:rsidRDefault="00BC74C1">
            <w:r>
              <w:t>Объяснение, практическое занятие</w:t>
            </w:r>
          </w:p>
        </w:tc>
        <w:tc>
          <w:tcPr>
            <w:tcW w:w="1495" w:type="pct"/>
            <w:tcBorders>
              <w:top w:val="outset" w:sz="6" w:space="0" w:color="000000"/>
              <w:left w:val="outset" w:sz="6" w:space="0" w:color="000000"/>
              <w:bottom w:val="outset" w:sz="6" w:space="0" w:color="000000"/>
              <w:right w:val="outset" w:sz="6" w:space="0" w:color="000000"/>
            </w:tcBorders>
          </w:tcPr>
          <w:p w:rsidR="002200EC" w:rsidRDefault="00BC74C1">
            <w:r>
              <w:t xml:space="preserve">Словесный метод, метод показа. Групповой, поточный, повторный, попеременный, игровой, дифференцированный методы. </w:t>
            </w:r>
          </w:p>
        </w:tc>
        <w:tc>
          <w:tcPr>
            <w:tcW w:w="1402" w:type="pct"/>
            <w:tcBorders>
              <w:top w:val="outset" w:sz="6" w:space="0" w:color="000000"/>
              <w:left w:val="outset" w:sz="6" w:space="0" w:color="000000"/>
              <w:bottom w:val="outset" w:sz="6" w:space="0" w:color="000000"/>
              <w:right w:val="outset" w:sz="6" w:space="0" w:color="000000"/>
            </w:tcBorders>
          </w:tcPr>
          <w:p w:rsidR="002200EC" w:rsidRDefault="00BC74C1">
            <w:r>
              <w:t>Контрольные тесты и упражнения. Мониторинг. Сдача контрольных нормативов.</w:t>
            </w:r>
          </w:p>
        </w:tc>
      </w:tr>
      <w:tr w:rsidR="002200EC" w:rsidTr="00BF0F38">
        <w:trPr>
          <w:tblCellSpacing w:w="0" w:type="dxa"/>
        </w:trPr>
        <w:tc>
          <w:tcPr>
            <w:tcW w:w="842" w:type="pct"/>
            <w:tcBorders>
              <w:top w:val="outset" w:sz="6" w:space="0" w:color="000000"/>
              <w:left w:val="outset" w:sz="6" w:space="0" w:color="000000"/>
              <w:bottom w:val="outset" w:sz="6" w:space="0" w:color="000000"/>
              <w:right w:val="outset" w:sz="6" w:space="0" w:color="000000"/>
            </w:tcBorders>
          </w:tcPr>
          <w:p w:rsidR="002200EC" w:rsidRDefault="00BC74C1">
            <w:r>
              <w:t>Специальная физическая подготовка.</w:t>
            </w:r>
          </w:p>
        </w:tc>
        <w:tc>
          <w:tcPr>
            <w:tcW w:w="1262" w:type="pct"/>
            <w:tcBorders>
              <w:top w:val="outset" w:sz="6" w:space="0" w:color="000000"/>
              <w:left w:val="outset" w:sz="6" w:space="0" w:color="000000"/>
              <w:bottom w:val="outset" w:sz="6" w:space="0" w:color="000000"/>
              <w:right w:val="outset" w:sz="6" w:space="0" w:color="000000"/>
            </w:tcBorders>
          </w:tcPr>
          <w:p w:rsidR="002200EC" w:rsidRDefault="00BC74C1">
            <w:r>
              <w:t>Объяснение, практическое занятие</w:t>
            </w:r>
          </w:p>
        </w:tc>
        <w:tc>
          <w:tcPr>
            <w:tcW w:w="1495" w:type="pct"/>
            <w:tcBorders>
              <w:top w:val="outset" w:sz="6" w:space="0" w:color="000000"/>
              <w:left w:val="outset" w:sz="6" w:space="0" w:color="000000"/>
              <w:bottom w:val="outset" w:sz="6" w:space="0" w:color="000000"/>
              <w:right w:val="outset" w:sz="6" w:space="0" w:color="000000"/>
            </w:tcBorders>
          </w:tcPr>
          <w:p w:rsidR="002200EC" w:rsidRDefault="00BC74C1">
            <w:r>
              <w:t>Словесный метод, метод показа. Фронтальный, круговой, повторный, попеременный, дифференцированный, игровой методы.</w:t>
            </w:r>
          </w:p>
        </w:tc>
        <w:tc>
          <w:tcPr>
            <w:tcW w:w="1402" w:type="pct"/>
            <w:tcBorders>
              <w:top w:val="outset" w:sz="6" w:space="0" w:color="000000"/>
              <w:left w:val="outset" w:sz="6" w:space="0" w:color="000000"/>
              <w:bottom w:val="outset" w:sz="6" w:space="0" w:color="000000"/>
              <w:right w:val="outset" w:sz="6" w:space="0" w:color="000000"/>
            </w:tcBorders>
          </w:tcPr>
          <w:p w:rsidR="002200EC" w:rsidRDefault="00BC74C1">
            <w:r>
              <w:t>Контрольные тесты и упражнения.</w:t>
            </w:r>
          </w:p>
          <w:p w:rsidR="002200EC" w:rsidRDefault="00BC74C1">
            <w:r>
              <w:t>Мониторинг.</w:t>
            </w:r>
          </w:p>
        </w:tc>
      </w:tr>
      <w:tr w:rsidR="002200EC" w:rsidTr="00BF0F38">
        <w:trPr>
          <w:trHeight w:val="1340"/>
          <w:tblCellSpacing w:w="0" w:type="dxa"/>
        </w:trPr>
        <w:tc>
          <w:tcPr>
            <w:tcW w:w="842" w:type="pct"/>
            <w:tcBorders>
              <w:top w:val="outset" w:sz="6" w:space="0" w:color="000000"/>
              <w:left w:val="outset" w:sz="6" w:space="0" w:color="000000"/>
              <w:bottom w:val="outset" w:sz="6" w:space="0" w:color="000000"/>
              <w:right w:val="outset" w:sz="6" w:space="0" w:color="000000"/>
            </w:tcBorders>
          </w:tcPr>
          <w:p w:rsidR="002200EC" w:rsidRDefault="00BC74C1">
            <w:r>
              <w:t>Техническая подготовка.</w:t>
            </w:r>
          </w:p>
        </w:tc>
        <w:tc>
          <w:tcPr>
            <w:tcW w:w="1262" w:type="pct"/>
            <w:tcBorders>
              <w:top w:val="outset" w:sz="6" w:space="0" w:color="000000"/>
              <w:left w:val="outset" w:sz="6" w:space="0" w:color="000000"/>
              <w:bottom w:val="outset" w:sz="6" w:space="0" w:color="000000"/>
              <w:right w:val="outset" w:sz="6" w:space="0" w:color="000000"/>
            </w:tcBorders>
          </w:tcPr>
          <w:p w:rsidR="002200EC" w:rsidRDefault="00BC74C1">
            <w:r>
              <w:t>Объяснение, демонстрация технического действия, практическое занятие, показ видео материала, посещение соревнований.</w:t>
            </w:r>
          </w:p>
        </w:tc>
        <w:tc>
          <w:tcPr>
            <w:tcW w:w="1495" w:type="pct"/>
            <w:tcBorders>
              <w:top w:val="outset" w:sz="6" w:space="0" w:color="000000"/>
              <w:left w:val="outset" w:sz="6" w:space="0" w:color="000000"/>
              <w:bottom w:val="outset" w:sz="6" w:space="0" w:color="000000"/>
              <w:right w:val="outset" w:sz="6" w:space="0" w:color="000000"/>
            </w:tcBorders>
          </w:tcPr>
          <w:p w:rsidR="002200EC" w:rsidRDefault="00BC74C1">
            <w:r>
              <w:t>Повторный, дифференцированный, игровой, соревновательный методы.  Метод расчленённого разучивания. Метод целостного упражнения. Метод подводящих упражнений.</w:t>
            </w:r>
          </w:p>
        </w:tc>
        <w:tc>
          <w:tcPr>
            <w:tcW w:w="1402" w:type="pct"/>
            <w:tcBorders>
              <w:top w:val="outset" w:sz="6" w:space="0" w:color="000000"/>
              <w:left w:val="outset" w:sz="6" w:space="0" w:color="000000"/>
              <w:bottom w:val="outset" w:sz="6" w:space="0" w:color="000000"/>
              <w:right w:val="outset" w:sz="6" w:space="0" w:color="000000"/>
            </w:tcBorders>
          </w:tcPr>
          <w:p w:rsidR="002200EC" w:rsidRDefault="00BC74C1">
            <w:r>
              <w:t>Контрольные тесты и упражнения, мониторинг, соревнования, товарищеские встречи, зачёты.</w:t>
            </w:r>
          </w:p>
        </w:tc>
      </w:tr>
      <w:tr w:rsidR="002200EC" w:rsidTr="00BF0F38">
        <w:trPr>
          <w:tblCellSpacing w:w="0" w:type="dxa"/>
        </w:trPr>
        <w:tc>
          <w:tcPr>
            <w:tcW w:w="842" w:type="pct"/>
            <w:tcBorders>
              <w:top w:val="outset" w:sz="6" w:space="0" w:color="000000"/>
              <w:left w:val="outset" w:sz="6" w:space="0" w:color="000000"/>
              <w:bottom w:val="outset" w:sz="6" w:space="0" w:color="000000"/>
              <w:right w:val="outset" w:sz="6" w:space="0" w:color="000000"/>
            </w:tcBorders>
          </w:tcPr>
          <w:p w:rsidR="002200EC" w:rsidRDefault="00BC74C1">
            <w:r>
              <w:t>Тактическая подготовка.</w:t>
            </w:r>
          </w:p>
        </w:tc>
        <w:tc>
          <w:tcPr>
            <w:tcW w:w="1262" w:type="pct"/>
            <w:tcBorders>
              <w:top w:val="outset" w:sz="6" w:space="0" w:color="000000"/>
              <w:left w:val="outset" w:sz="6" w:space="0" w:color="000000"/>
              <w:bottom w:val="outset" w:sz="6" w:space="0" w:color="000000"/>
              <w:right w:val="outset" w:sz="6" w:space="0" w:color="000000"/>
            </w:tcBorders>
          </w:tcPr>
          <w:p w:rsidR="002200EC" w:rsidRDefault="00BC74C1">
            <w:r>
              <w:t>Лекция, беседа, тренировка показ видео материала, экскурсии, участие в соревнованиях.</w:t>
            </w:r>
          </w:p>
        </w:tc>
        <w:tc>
          <w:tcPr>
            <w:tcW w:w="1495" w:type="pct"/>
            <w:tcBorders>
              <w:top w:val="outset" w:sz="6" w:space="0" w:color="000000"/>
              <w:left w:val="outset" w:sz="6" w:space="0" w:color="000000"/>
              <w:bottom w:val="outset" w:sz="6" w:space="0" w:color="000000"/>
              <w:right w:val="outset" w:sz="6" w:space="0" w:color="000000"/>
            </w:tcBorders>
          </w:tcPr>
          <w:p w:rsidR="002200EC" w:rsidRDefault="00BC74C1">
            <w:r>
              <w:t xml:space="preserve">Групповой, повторный, игровой, соревновательный, просмотр видео материала. Посещение и последующее обсуждение соревнований. </w:t>
            </w:r>
          </w:p>
        </w:tc>
        <w:tc>
          <w:tcPr>
            <w:tcW w:w="1402" w:type="pct"/>
            <w:tcBorders>
              <w:top w:val="outset" w:sz="6" w:space="0" w:color="000000"/>
              <w:left w:val="outset" w:sz="6" w:space="0" w:color="000000"/>
              <w:bottom w:val="outset" w:sz="6" w:space="0" w:color="000000"/>
              <w:right w:val="outset" w:sz="6" w:space="0" w:color="000000"/>
            </w:tcBorders>
          </w:tcPr>
          <w:p w:rsidR="002200EC" w:rsidRDefault="00BC74C1">
            <w:r>
              <w:t>Контрольные тесты, игры с заданиями, результаты участия в соревнованиях.</w:t>
            </w:r>
          </w:p>
        </w:tc>
      </w:tr>
      <w:tr w:rsidR="002200EC" w:rsidTr="00BF0F38">
        <w:trPr>
          <w:tblCellSpacing w:w="0" w:type="dxa"/>
        </w:trPr>
        <w:tc>
          <w:tcPr>
            <w:tcW w:w="842" w:type="pct"/>
            <w:tcBorders>
              <w:top w:val="outset" w:sz="6" w:space="0" w:color="000000"/>
              <w:left w:val="outset" w:sz="6" w:space="0" w:color="000000"/>
              <w:bottom w:val="outset" w:sz="6" w:space="0" w:color="000000"/>
              <w:right w:val="outset" w:sz="6" w:space="0" w:color="000000"/>
            </w:tcBorders>
          </w:tcPr>
          <w:p w:rsidR="002200EC" w:rsidRDefault="00BC74C1">
            <w:r>
              <w:t>Теоретическая подготовка.</w:t>
            </w:r>
          </w:p>
        </w:tc>
        <w:tc>
          <w:tcPr>
            <w:tcW w:w="1262" w:type="pct"/>
            <w:tcBorders>
              <w:top w:val="outset" w:sz="6" w:space="0" w:color="000000"/>
              <w:left w:val="outset" w:sz="6" w:space="0" w:color="000000"/>
              <w:bottom w:val="outset" w:sz="6" w:space="0" w:color="000000"/>
              <w:right w:val="outset" w:sz="6" w:space="0" w:color="000000"/>
            </w:tcBorders>
          </w:tcPr>
          <w:p w:rsidR="002200EC" w:rsidRDefault="00BC74C1">
            <w:r>
              <w:t>Лекция, беседа, посещение соревнований.</w:t>
            </w:r>
          </w:p>
        </w:tc>
        <w:tc>
          <w:tcPr>
            <w:tcW w:w="1495" w:type="pct"/>
            <w:tcBorders>
              <w:top w:val="outset" w:sz="6" w:space="0" w:color="000000"/>
              <w:left w:val="outset" w:sz="6" w:space="0" w:color="000000"/>
              <w:bottom w:val="outset" w:sz="6" w:space="0" w:color="000000"/>
              <w:right w:val="outset" w:sz="6" w:space="0" w:color="000000"/>
            </w:tcBorders>
          </w:tcPr>
          <w:p w:rsidR="002200EC" w:rsidRDefault="00BC74C1">
            <w:r>
              <w:t>Рассказ, просмотр аудио и видео мат. Наблюдение за соревнованиями.</w:t>
            </w:r>
          </w:p>
        </w:tc>
        <w:tc>
          <w:tcPr>
            <w:tcW w:w="1402" w:type="pct"/>
            <w:tcBorders>
              <w:top w:val="outset" w:sz="6" w:space="0" w:color="000000"/>
              <w:left w:val="outset" w:sz="6" w:space="0" w:color="000000"/>
              <w:bottom w:val="outset" w:sz="6" w:space="0" w:color="000000"/>
              <w:right w:val="outset" w:sz="6" w:space="0" w:color="000000"/>
            </w:tcBorders>
          </w:tcPr>
          <w:p w:rsidR="002200EC" w:rsidRDefault="00BC74C1">
            <w:r>
              <w:t>Опрос уч-ся, тестирование.</w:t>
            </w:r>
          </w:p>
        </w:tc>
      </w:tr>
      <w:tr w:rsidR="002200EC" w:rsidTr="00BF0F38">
        <w:trPr>
          <w:trHeight w:val="765"/>
          <w:tblCellSpacing w:w="0" w:type="dxa"/>
        </w:trPr>
        <w:tc>
          <w:tcPr>
            <w:tcW w:w="842" w:type="pct"/>
            <w:tcBorders>
              <w:top w:val="outset" w:sz="6" w:space="0" w:color="000000"/>
              <w:left w:val="outset" w:sz="6" w:space="0" w:color="000000"/>
              <w:bottom w:val="outset" w:sz="6" w:space="0" w:color="000000"/>
              <w:right w:val="outset" w:sz="6" w:space="0" w:color="000000"/>
            </w:tcBorders>
          </w:tcPr>
          <w:p w:rsidR="002200EC" w:rsidRDefault="00BC74C1">
            <w:r>
              <w:t>Психологическая подготовка</w:t>
            </w:r>
          </w:p>
        </w:tc>
        <w:tc>
          <w:tcPr>
            <w:tcW w:w="1262" w:type="pct"/>
            <w:tcBorders>
              <w:top w:val="outset" w:sz="6" w:space="0" w:color="000000"/>
              <w:left w:val="outset" w:sz="6" w:space="0" w:color="000000"/>
              <w:bottom w:val="outset" w:sz="6" w:space="0" w:color="000000"/>
              <w:right w:val="outset" w:sz="6" w:space="0" w:color="000000"/>
            </w:tcBorders>
          </w:tcPr>
          <w:p w:rsidR="002200EC" w:rsidRDefault="00BC74C1">
            <w:r>
              <w:t>.Объяснение, практическое занятие</w:t>
            </w:r>
          </w:p>
          <w:p w:rsidR="002200EC" w:rsidRDefault="002200EC"/>
        </w:tc>
        <w:tc>
          <w:tcPr>
            <w:tcW w:w="1495" w:type="pct"/>
            <w:tcBorders>
              <w:top w:val="outset" w:sz="6" w:space="0" w:color="000000"/>
              <w:left w:val="outset" w:sz="6" w:space="0" w:color="000000"/>
              <w:bottom w:val="outset" w:sz="6" w:space="0" w:color="000000"/>
              <w:right w:val="outset" w:sz="6" w:space="0" w:color="000000"/>
            </w:tcBorders>
          </w:tcPr>
          <w:p w:rsidR="002200EC" w:rsidRDefault="00BC74C1">
            <w:r>
              <w:t xml:space="preserve">Метод </w:t>
            </w:r>
            <w:proofErr w:type="spellStart"/>
            <w:r>
              <w:t>психорегуляции</w:t>
            </w:r>
            <w:proofErr w:type="spellEnd"/>
            <w:r>
              <w:t>. Аутогенная тренировка. Метод десенсибилизации.</w:t>
            </w:r>
          </w:p>
          <w:p w:rsidR="002200EC" w:rsidRDefault="002200EC"/>
        </w:tc>
        <w:tc>
          <w:tcPr>
            <w:tcW w:w="1402" w:type="pct"/>
            <w:tcBorders>
              <w:top w:val="outset" w:sz="6" w:space="0" w:color="000000"/>
              <w:left w:val="outset" w:sz="6" w:space="0" w:color="000000"/>
              <w:bottom w:val="outset" w:sz="6" w:space="0" w:color="000000"/>
              <w:right w:val="outset" w:sz="6" w:space="0" w:color="000000"/>
            </w:tcBorders>
          </w:tcPr>
          <w:p w:rsidR="002200EC" w:rsidRDefault="00BC74C1">
            <w:r>
              <w:t xml:space="preserve">Наблюдение за учащимися. </w:t>
            </w:r>
          </w:p>
          <w:p w:rsidR="002200EC" w:rsidRDefault="00BC74C1">
            <w:r>
              <w:t>Наблюдение за поведением на соревнованиях.</w:t>
            </w:r>
          </w:p>
        </w:tc>
      </w:tr>
      <w:tr w:rsidR="002200EC" w:rsidTr="00BF0F38">
        <w:trPr>
          <w:trHeight w:val="750"/>
          <w:tblCellSpacing w:w="0" w:type="dxa"/>
        </w:trPr>
        <w:tc>
          <w:tcPr>
            <w:tcW w:w="842" w:type="pct"/>
            <w:tcBorders>
              <w:top w:val="outset" w:sz="6" w:space="0" w:color="000000"/>
              <w:left w:val="outset" w:sz="6" w:space="0" w:color="000000"/>
              <w:bottom w:val="outset" w:sz="6" w:space="0" w:color="000000"/>
              <w:right w:val="outset" w:sz="6" w:space="0" w:color="000000"/>
            </w:tcBorders>
          </w:tcPr>
          <w:p w:rsidR="002200EC" w:rsidRDefault="00BC74C1">
            <w:r>
              <w:t>Контроль умений и навыков.</w:t>
            </w:r>
          </w:p>
          <w:p w:rsidR="002200EC" w:rsidRDefault="002200EC"/>
        </w:tc>
        <w:tc>
          <w:tcPr>
            <w:tcW w:w="1262" w:type="pct"/>
            <w:tcBorders>
              <w:top w:val="outset" w:sz="6" w:space="0" w:color="000000"/>
              <w:left w:val="outset" w:sz="6" w:space="0" w:color="000000"/>
              <w:bottom w:val="outset" w:sz="6" w:space="0" w:color="000000"/>
              <w:right w:val="outset" w:sz="6" w:space="0" w:color="000000"/>
            </w:tcBorders>
          </w:tcPr>
          <w:p w:rsidR="002200EC" w:rsidRDefault="00BC74C1">
            <w:r>
              <w:t xml:space="preserve">Соревнования (школьные, городские), Товарищеские встречи. Тестирование. Мониторинг. Сдача контрольных </w:t>
            </w:r>
            <w:r>
              <w:lastRenderedPageBreak/>
              <w:t>нормативов по ОФП. Судейство и организация соревнований.</w:t>
            </w:r>
          </w:p>
        </w:tc>
        <w:tc>
          <w:tcPr>
            <w:tcW w:w="1495" w:type="pct"/>
            <w:tcBorders>
              <w:top w:val="outset" w:sz="6" w:space="0" w:color="000000"/>
              <w:left w:val="outset" w:sz="6" w:space="0" w:color="000000"/>
              <w:bottom w:val="outset" w:sz="6" w:space="0" w:color="000000"/>
              <w:right w:val="outset" w:sz="6" w:space="0" w:color="000000"/>
            </w:tcBorders>
          </w:tcPr>
          <w:p w:rsidR="002200EC" w:rsidRDefault="00BC74C1">
            <w:r>
              <w:lastRenderedPageBreak/>
              <w:t>Индивидуальный. Контрольная работа. Участие в соревнованиях и товарищеских встречах. Метод опроса.</w:t>
            </w:r>
          </w:p>
          <w:p w:rsidR="002200EC" w:rsidRDefault="002200EC"/>
          <w:p w:rsidR="002200EC" w:rsidRDefault="002200EC"/>
        </w:tc>
        <w:tc>
          <w:tcPr>
            <w:tcW w:w="1402" w:type="pct"/>
            <w:tcBorders>
              <w:top w:val="outset" w:sz="6" w:space="0" w:color="000000"/>
              <w:left w:val="outset" w:sz="6" w:space="0" w:color="000000"/>
              <w:bottom w:val="outset" w:sz="6" w:space="0" w:color="000000"/>
              <w:right w:val="outset" w:sz="6" w:space="0" w:color="000000"/>
            </w:tcBorders>
          </w:tcPr>
          <w:p w:rsidR="002200EC" w:rsidRDefault="00BC74C1">
            <w:r>
              <w:lastRenderedPageBreak/>
              <w:t>Обсуждение результатов соревнований.</w:t>
            </w:r>
          </w:p>
          <w:p w:rsidR="002200EC" w:rsidRDefault="00BC74C1">
            <w:r>
              <w:t>Обработка тестов. Обработка контрольных результатов.</w:t>
            </w:r>
          </w:p>
          <w:p w:rsidR="002200EC" w:rsidRDefault="002200EC"/>
        </w:tc>
      </w:tr>
    </w:tbl>
    <w:p w:rsidR="002200EC" w:rsidRDefault="002200EC">
      <w:pPr>
        <w:suppressAutoHyphens w:val="0"/>
        <w:jc w:val="center"/>
        <w:rPr>
          <w:b/>
        </w:rPr>
      </w:pPr>
    </w:p>
    <w:p w:rsidR="002200EC" w:rsidRDefault="00BC74C1">
      <w:pPr>
        <w:suppressAutoHyphens w:val="0"/>
        <w:jc w:val="both"/>
      </w:pPr>
      <w:r>
        <w:t xml:space="preserve">Используются следующие виды контроля: аттестация. </w:t>
      </w:r>
    </w:p>
    <w:p w:rsidR="002200EC" w:rsidRDefault="00BC74C1">
      <w:pPr>
        <w:suppressAutoHyphens w:val="0"/>
        <w:ind w:left="-426" w:firstLine="426"/>
        <w:jc w:val="both"/>
      </w:pPr>
      <w:r>
        <w:rPr>
          <w:b/>
        </w:rPr>
        <w:t>Подведение итогов проводится на контрольном занятии и зачётах</w:t>
      </w:r>
      <w:r>
        <w:t xml:space="preserve">. </w:t>
      </w:r>
    </w:p>
    <w:p w:rsidR="002200EC" w:rsidRDefault="00BC74C1">
      <w:pPr>
        <w:suppressAutoHyphens w:val="0"/>
        <w:ind w:left="-426" w:firstLine="426"/>
        <w:jc w:val="both"/>
        <w:rPr>
          <w:b/>
        </w:rPr>
      </w:pPr>
      <w:r>
        <w:rPr>
          <w:b/>
        </w:rPr>
        <w:t xml:space="preserve">Бросок мяча в корзину одной рукой с места </w:t>
      </w:r>
    </w:p>
    <w:p w:rsidR="002200EC" w:rsidRDefault="00BC74C1">
      <w:pPr>
        <w:suppressAutoHyphens w:val="0"/>
        <w:ind w:left="-426" w:firstLine="426"/>
        <w:jc w:val="both"/>
        <w:rPr>
          <w:b/>
        </w:rPr>
      </w:pPr>
      <w:r>
        <w:rPr>
          <w:b/>
        </w:rPr>
        <w:t xml:space="preserve">Описание задания: </w:t>
      </w:r>
    </w:p>
    <w:p w:rsidR="002200EC" w:rsidRDefault="00BC74C1">
      <w:pPr>
        <w:suppressAutoHyphens w:val="0"/>
        <w:ind w:left="-426" w:firstLine="426"/>
        <w:jc w:val="both"/>
        <w:rPr>
          <w:b/>
        </w:rPr>
      </w:pPr>
      <w:r>
        <w:rPr>
          <w:b/>
        </w:rPr>
        <w:t>Критерии оценивания</w:t>
      </w:r>
    </w:p>
    <w:p w:rsidR="002200EC" w:rsidRDefault="00BC74C1">
      <w:pPr>
        <w:suppressAutoHyphens w:val="0"/>
        <w:ind w:left="-426" w:firstLine="426"/>
        <w:jc w:val="both"/>
      </w:pPr>
      <w:r>
        <w:t xml:space="preserve">Выполнение 5 штрафных бросков с расстояния  3 метра,  3,5 метра, с линии штрафного броска. </w:t>
      </w:r>
    </w:p>
    <w:p w:rsidR="002200EC" w:rsidRDefault="00BC74C1">
      <w:pPr>
        <w:suppressAutoHyphens w:val="0"/>
        <w:ind w:left="-426" w:firstLine="426"/>
        <w:jc w:val="both"/>
      </w:pPr>
      <w:r>
        <w:t xml:space="preserve">Броски выполняются произвольно, как с </w:t>
      </w:r>
      <w:proofErr w:type="gramStart"/>
      <w:r>
        <w:t>отскоком</w:t>
      </w:r>
      <w:proofErr w:type="gramEnd"/>
      <w:r>
        <w:t xml:space="preserve"> так и без отскока от щита. </w:t>
      </w:r>
    </w:p>
    <w:p w:rsidR="002200EC" w:rsidRDefault="00BC74C1">
      <w:pPr>
        <w:suppressAutoHyphens w:val="0"/>
        <w:ind w:left="-426" w:firstLine="426"/>
        <w:jc w:val="both"/>
      </w:pPr>
      <w:r>
        <w:t xml:space="preserve">Высокий уровень - 3 попадания </w:t>
      </w:r>
    </w:p>
    <w:p w:rsidR="002200EC" w:rsidRDefault="00BC74C1">
      <w:pPr>
        <w:suppressAutoHyphens w:val="0"/>
        <w:ind w:left="-426" w:firstLine="426"/>
        <w:jc w:val="both"/>
      </w:pPr>
      <w:r>
        <w:t xml:space="preserve">Средний уровень - 2 попадания </w:t>
      </w:r>
    </w:p>
    <w:p w:rsidR="002200EC" w:rsidRDefault="00BC74C1">
      <w:pPr>
        <w:suppressAutoHyphens w:val="0"/>
        <w:ind w:left="-426" w:firstLine="426"/>
        <w:jc w:val="both"/>
      </w:pPr>
      <w:r>
        <w:t xml:space="preserve">Низкий уровень - 1 попадание </w:t>
      </w:r>
    </w:p>
    <w:p w:rsidR="002200EC" w:rsidRDefault="00BC74C1">
      <w:pPr>
        <w:suppressAutoHyphens w:val="0"/>
        <w:ind w:left="-426" w:firstLine="426"/>
        <w:jc w:val="both"/>
      </w:pPr>
      <w:r>
        <w:t xml:space="preserve">За все попытки, выполненные технически правильно, без существенных ошибок, к оценке добавляется один балл. </w:t>
      </w:r>
    </w:p>
    <w:p w:rsidR="002200EC" w:rsidRDefault="00BC74C1">
      <w:pPr>
        <w:suppressAutoHyphens w:val="0"/>
        <w:ind w:left="-426" w:firstLine="426"/>
        <w:jc w:val="center"/>
        <w:rPr>
          <w:b/>
        </w:rPr>
      </w:pPr>
      <w:r>
        <w:rPr>
          <w:b/>
        </w:rPr>
        <w:t>Методические указания</w:t>
      </w:r>
    </w:p>
    <w:p w:rsidR="002200EC" w:rsidRDefault="00BC74C1">
      <w:pPr>
        <w:suppressAutoHyphens w:val="0"/>
        <w:ind w:left="-425" w:firstLine="425"/>
        <w:jc w:val="both"/>
      </w:pPr>
      <w:r>
        <w:t xml:space="preserve">Броски с отскоком от щита выполняются преимущественно с близкой дистанции. Броски целесообразно выполнять с позиции под углом 45 градусов </w:t>
      </w:r>
      <w:proofErr w:type="gramStart"/>
      <w:r>
        <w:t>из</w:t>
      </w:r>
      <w:proofErr w:type="gramEnd"/>
      <w:r>
        <w:t xml:space="preserve"> под кольца с правой стороны правшам и с обратной левшам как наиболее простой из возможных. Целью является ближний верхний угол прямоугольника, изображенного на щите. Траектория броска с минимальной дугой, практически прямолинейная. Забросить мяч в корзину возможно и при попадании в другую точку, изменяя силу броска, придавая вращение, но целью должен быть именно верхний угол прямоугольника. Не следует забывать тренировать технику броска с противоположной позиции. Следующим этапом в освоении бросковой техники с места является прямолинейный по отношению к щиту бросок. Для занятия правильной позиции необходимо подойти на пару шагов прямо от штрафной линии в направлении кольца. Не стоит заходить слишком близко под кольцо, так как в этом случае траектория полета мяча будет иметь очень большую дугу, что увеличивает сложность попадания в цель. Целью в данном случае является середина верхней стороны прямоугольника. Если мяч при отскоке бьется в переднюю дугу кольца и при этом не попадает, следует уменьшить силу броска. Существенные ошибки: неправильное исходное положение ног, руки с мячом и тела перед броском; бросок выполняется резко, без плавного последовательного разгибания ног, руки и направляющего движения кистью; отсутствие фиксации конечного положения руки (после броска рука сразу опускается вниз); в завершающей фазе броска мяч сходит с ладони (мяч толкается), а не с кончиков пальцев. Мелкие ошибки: неполное выпрямление руки в локтевом суставе; плоская траектория полёта мяча. </w:t>
      </w:r>
    </w:p>
    <w:p w:rsidR="002200EC" w:rsidRDefault="00BC74C1">
      <w:pPr>
        <w:suppressAutoHyphens w:val="0"/>
        <w:ind w:left="-426" w:firstLine="426"/>
        <w:jc w:val="both"/>
        <w:rPr>
          <w:b/>
        </w:rPr>
      </w:pPr>
      <w:r>
        <w:rPr>
          <w:b/>
        </w:rPr>
        <w:t xml:space="preserve">Передачи мяча в стену </w:t>
      </w:r>
    </w:p>
    <w:p w:rsidR="002200EC" w:rsidRDefault="00BC74C1">
      <w:pPr>
        <w:suppressAutoHyphens w:val="0"/>
        <w:ind w:left="-426" w:firstLine="426"/>
        <w:jc w:val="both"/>
      </w:pPr>
      <w:r>
        <w:rPr>
          <w:b/>
        </w:rPr>
        <w:t>Описание задани</w:t>
      </w:r>
      <w:r>
        <w:t xml:space="preserve">я: </w:t>
      </w:r>
    </w:p>
    <w:p w:rsidR="002200EC" w:rsidRDefault="00BC74C1">
      <w:pPr>
        <w:suppressAutoHyphens w:val="0"/>
        <w:ind w:left="-426" w:firstLine="426"/>
        <w:jc w:val="both"/>
      </w:pPr>
      <w:r>
        <w:t xml:space="preserve">Испытуемый стоит перед стеной на расстоянии 2,5м. </w:t>
      </w:r>
    </w:p>
    <w:p w:rsidR="002200EC" w:rsidRDefault="00BC74C1">
      <w:pPr>
        <w:suppressAutoHyphens w:val="0"/>
        <w:ind w:left="-426" w:firstLine="426"/>
        <w:jc w:val="both"/>
      </w:pPr>
      <w:r>
        <w:t xml:space="preserve">По сигналу учителя начинает последовательно выполнять передачи мяча в стену стараясь за минимальное количество времени выполнить передачи. Учащиеся выполняют передачу мяча левой рукой от плеча, правой рукой от плеча, от груди двумя руками с отскоком от пола, от груди двумя руками. Так следует сделать три круга. Методические указания: </w:t>
      </w:r>
    </w:p>
    <w:p w:rsidR="002200EC" w:rsidRDefault="00BC74C1">
      <w:pPr>
        <w:suppressAutoHyphens w:val="0"/>
        <w:ind w:left="-426" w:firstLine="426"/>
        <w:jc w:val="both"/>
      </w:pPr>
      <w:r>
        <w:rPr>
          <w:b/>
        </w:rPr>
        <w:lastRenderedPageBreak/>
        <w:t>Передача мяча двумя руками от груди:</w:t>
      </w:r>
      <w:r>
        <w:t xml:space="preserve"> </w:t>
      </w:r>
    </w:p>
    <w:p w:rsidR="002200EC" w:rsidRDefault="00BC74C1">
      <w:pPr>
        <w:suppressAutoHyphens w:val="0"/>
        <w:ind w:left="-426" w:firstLine="426"/>
        <w:jc w:val="both"/>
      </w:pPr>
      <w:r>
        <w:t xml:space="preserve">Передача начинается с небольшого кругообразного движения руками с мячом и одновременного плавного сгибания ног в коленях. Затем, одновременно выпрямляя ноги и руки, мяч выпускается захлёстывающим движением кистей вперёд, которое придаёт мячу обратное вращение. После передачи руки полностью выпрямляются </w:t>
      </w:r>
      <w:proofErr w:type="gramStart"/>
      <w:r>
        <w:t>в</w:t>
      </w:r>
      <w:proofErr w:type="gramEnd"/>
      <w:r>
        <w:t xml:space="preserve"> вперёд, а затем слегка сгибаются для предстоящей ловли мяча отскочившего от стены. Так же выполняются передачи с отскоком от пола, только мяч направляется в пол. </w:t>
      </w:r>
    </w:p>
    <w:p w:rsidR="002200EC" w:rsidRDefault="00BC74C1">
      <w:pPr>
        <w:suppressAutoHyphens w:val="0"/>
        <w:ind w:left="-426" w:firstLine="426"/>
        <w:jc w:val="both"/>
      </w:pPr>
      <w:r>
        <w:rPr>
          <w:b/>
        </w:rPr>
        <w:t>Передача мяча одной рукой от плеча:</w:t>
      </w:r>
      <w:r>
        <w:t xml:space="preserve"> </w:t>
      </w:r>
    </w:p>
    <w:p w:rsidR="002200EC" w:rsidRDefault="00BC74C1">
      <w:pPr>
        <w:suppressAutoHyphens w:val="0"/>
        <w:ind w:left="-426" w:firstLine="426"/>
        <w:jc w:val="both"/>
      </w:pPr>
      <w:r>
        <w:t xml:space="preserve">Из основной стойки руки отводятся к плечу, мяч лежит на кисти бросающей руки и поддерживается другой рукой так, чтобы локти не поднимались, туловище поворачивается в сторону замаха. Затем рука придерживающая мяч отводится, а бросающая выпрямляется одновременно с поворотом туловища и последующим энергичным захлёстывающим движением кисти. </w:t>
      </w:r>
    </w:p>
    <w:p w:rsidR="002200EC" w:rsidRDefault="00BC74C1">
      <w:pPr>
        <w:suppressAutoHyphens w:val="0"/>
        <w:ind w:left="-426" w:firstLine="426"/>
        <w:jc w:val="both"/>
      </w:pPr>
      <w:r>
        <w:rPr>
          <w:b/>
        </w:rPr>
        <w:t>Передачи с отскоком от пола</w:t>
      </w:r>
      <w:r>
        <w:t xml:space="preserve"> производятся так же, только мяч направляется в пол. Существенные ошибки: неправильное исходное положение и хват мяча; замах осуществляется за счёт разведения локтей в стороны, мяч прижимается к груди; после отскока от стены мяч не долетает до ученика или он его не ловит; неправильное положение при ловле мяча (руки находятся близко к груди, расстояние между ладонями слишком маленькое или большое, ноги выпрямлены в коленных суставах), при передаче одной рукой мяч находится высоко или низко относительно плеча, недостаточное скручивающее движение корпусом. Мелкие ошибки: неполное выпрямление рук в локтевом суставе; не сбалансированная работа рук, ног, корпуса; в момент выпуска мяча кисти не расслабляются, недостаточно активное направляющее движение кистей с мячом. </w:t>
      </w:r>
    </w:p>
    <w:p w:rsidR="002200EC" w:rsidRDefault="002200EC">
      <w:pPr>
        <w:suppressAutoHyphens w:val="0"/>
        <w:rPr>
          <w:lang w:eastAsia="ru-RU"/>
        </w:rPr>
      </w:pPr>
    </w:p>
    <w:tbl>
      <w:tblPr>
        <w:tblStyle w:val="13"/>
        <w:tblW w:w="14166" w:type="dxa"/>
        <w:tblInd w:w="0" w:type="dxa"/>
        <w:tblLook w:val="04A0" w:firstRow="1" w:lastRow="0" w:firstColumn="1" w:lastColumn="0" w:noHBand="0" w:noVBand="1"/>
      </w:tblPr>
      <w:tblGrid>
        <w:gridCol w:w="843"/>
        <w:gridCol w:w="8243"/>
        <w:gridCol w:w="669"/>
        <w:gridCol w:w="872"/>
        <w:gridCol w:w="660"/>
        <w:gridCol w:w="887"/>
        <w:gridCol w:w="669"/>
        <w:gridCol w:w="1323"/>
      </w:tblGrid>
      <w:tr w:rsidR="002200EC">
        <w:tc>
          <w:tcPr>
            <w:tcW w:w="843" w:type="dxa"/>
            <w:vMerge w:val="restart"/>
          </w:tcPr>
          <w:p w:rsidR="002200EC" w:rsidRDefault="00BC74C1">
            <w:pPr>
              <w:suppressAutoHyphens w:val="0"/>
              <w:spacing w:after="150"/>
              <w:jc w:val="center"/>
              <w:rPr>
                <w:color w:val="000000"/>
                <w:lang w:eastAsia="ru-RU"/>
              </w:rPr>
            </w:pPr>
            <w:r>
              <w:rPr>
                <w:color w:val="000000"/>
                <w:lang w:eastAsia="ru-RU"/>
              </w:rPr>
              <w:t>№</w:t>
            </w:r>
          </w:p>
        </w:tc>
        <w:tc>
          <w:tcPr>
            <w:tcW w:w="8243" w:type="dxa"/>
            <w:vMerge w:val="restart"/>
          </w:tcPr>
          <w:p w:rsidR="002200EC" w:rsidRDefault="00BC74C1">
            <w:pPr>
              <w:suppressAutoHyphens w:val="0"/>
              <w:spacing w:after="150"/>
              <w:jc w:val="center"/>
              <w:rPr>
                <w:color w:val="000000"/>
                <w:lang w:eastAsia="ru-RU"/>
              </w:rPr>
            </w:pPr>
            <w:r>
              <w:rPr>
                <w:b/>
                <w:bCs/>
                <w:color w:val="000000"/>
                <w:lang w:eastAsia="ru-RU"/>
              </w:rPr>
              <w:t>Тесты</w:t>
            </w:r>
          </w:p>
        </w:tc>
        <w:tc>
          <w:tcPr>
            <w:tcW w:w="5080" w:type="dxa"/>
            <w:gridSpan w:val="6"/>
          </w:tcPr>
          <w:p w:rsidR="002200EC" w:rsidRDefault="00BC74C1">
            <w:pPr>
              <w:suppressAutoHyphens w:val="0"/>
              <w:spacing w:after="150"/>
              <w:jc w:val="center"/>
              <w:rPr>
                <w:color w:val="000000"/>
                <w:lang w:eastAsia="ru-RU"/>
              </w:rPr>
            </w:pPr>
            <w:r>
              <w:rPr>
                <w:b/>
                <w:bCs/>
                <w:color w:val="000000"/>
                <w:lang w:eastAsia="ru-RU"/>
              </w:rPr>
              <w:t>результат</w:t>
            </w:r>
          </w:p>
        </w:tc>
      </w:tr>
      <w:tr w:rsidR="002200EC">
        <w:tc>
          <w:tcPr>
            <w:tcW w:w="843" w:type="dxa"/>
            <w:vMerge/>
          </w:tcPr>
          <w:p w:rsidR="002200EC" w:rsidRDefault="002200EC">
            <w:pPr>
              <w:suppressAutoHyphens w:val="0"/>
              <w:rPr>
                <w:color w:val="000000"/>
                <w:lang w:eastAsia="ru-RU"/>
              </w:rPr>
            </w:pPr>
          </w:p>
        </w:tc>
        <w:tc>
          <w:tcPr>
            <w:tcW w:w="8243" w:type="dxa"/>
            <w:vMerge/>
          </w:tcPr>
          <w:p w:rsidR="002200EC" w:rsidRDefault="002200EC">
            <w:pPr>
              <w:suppressAutoHyphens w:val="0"/>
              <w:rPr>
                <w:color w:val="000000"/>
                <w:lang w:eastAsia="ru-RU"/>
              </w:rPr>
            </w:pPr>
          </w:p>
        </w:tc>
        <w:tc>
          <w:tcPr>
            <w:tcW w:w="1541" w:type="dxa"/>
            <w:gridSpan w:val="2"/>
          </w:tcPr>
          <w:p w:rsidR="002200EC" w:rsidRDefault="00BC74C1">
            <w:pPr>
              <w:suppressAutoHyphens w:val="0"/>
              <w:spacing w:after="150"/>
              <w:jc w:val="center"/>
              <w:rPr>
                <w:color w:val="000000"/>
                <w:lang w:eastAsia="ru-RU"/>
              </w:rPr>
            </w:pPr>
            <w:r>
              <w:rPr>
                <w:b/>
                <w:bCs/>
                <w:color w:val="000000"/>
                <w:lang w:eastAsia="ru-RU"/>
              </w:rPr>
              <w:t>высокий</w:t>
            </w:r>
          </w:p>
        </w:tc>
        <w:tc>
          <w:tcPr>
            <w:tcW w:w="1547" w:type="dxa"/>
            <w:gridSpan w:val="2"/>
          </w:tcPr>
          <w:p w:rsidR="002200EC" w:rsidRDefault="00BC74C1">
            <w:pPr>
              <w:suppressAutoHyphens w:val="0"/>
              <w:spacing w:after="150"/>
              <w:jc w:val="center"/>
              <w:rPr>
                <w:color w:val="000000"/>
                <w:lang w:eastAsia="ru-RU"/>
              </w:rPr>
            </w:pPr>
            <w:r>
              <w:rPr>
                <w:b/>
                <w:bCs/>
                <w:color w:val="000000"/>
                <w:lang w:eastAsia="ru-RU"/>
              </w:rPr>
              <w:t>средний</w:t>
            </w:r>
          </w:p>
        </w:tc>
        <w:tc>
          <w:tcPr>
            <w:tcW w:w="1992" w:type="dxa"/>
            <w:gridSpan w:val="2"/>
          </w:tcPr>
          <w:p w:rsidR="002200EC" w:rsidRDefault="00BC74C1">
            <w:pPr>
              <w:suppressAutoHyphens w:val="0"/>
              <w:spacing w:after="150"/>
              <w:jc w:val="center"/>
              <w:rPr>
                <w:color w:val="000000"/>
                <w:lang w:eastAsia="ru-RU"/>
              </w:rPr>
            </w:pPr>
            <w:r>
              <w:rPr>
                <w:b/>
                <w:bCs/>
                <w:color w:val="000000"/>
                <w:lang w:eastAsia="ru-RU"/>
              </w:rPr>
              <w:t>низкий</w:t>
            </w:r>
          </w:p>
        </w:tc>
      </w:tr>
      <w:tr w:rsidR="002200EC">
        <w:tc>
          <w:tcPr>
            <w:tcW w:w="843" w:type="dxa"/>
            <w:vMerge/>
          </w:tcPr>
          <w:p w:rsidR="002200EC" w:rsidRDefault="002200EC">
            <w:pPr>
              <w:suppressAutoHyphens w:val="0"/>
              <w:rPr>
                <w:color w:val="000000"/>
                <w:lang w:eastAsia="ru-RU"/>
              </w:rPr>
            </w:pPr>
          </w:p>
        </w:tc>
        <w:tc>
          <w:tcPr>
            <w:tcW w:w="8243" w:type="dxa"/>
            <w:vMerge/>
          </w:tcPr>
          <w:p w:rsidR="002200EC" w:rsidRDefault="002200EC">
            <w:pPr>
              <w:suppressAutoHyphens w:val="0"/>
              <w:rPr>
                <w:color w:val="000000"/>
                <w:lang w:eastAsia="ru-RU"/>
              </w:rPr>
            </w:pPr>
          </w:p>
        </w:tc>
        <w:tc>
          <w:tcPr>
            <w:tcW w:w="669" w:type="dxa"/>
          </w:tcPr>
          <w:p w:rsidR="002200EC" w:rsidRDefault="00BC74C1">
            <w:pPr>
              <w:suppressAutoHyphens w:val="0"/>
              <w:spacing w:after="150"/>
              <w:jc w:val="center"/>
              <w:rPr>
                <w:color w:val="000000"/>
                <w:lang w:eastAsia="ru-RU"/>
              </w:rPr>
            </w:pPr>
            <w:r>
              <w:rPr>
                <w:b/>
                <w:bCs/>
                <w:color w:val="000000"/>
                <w:lang w:eastAsia="ru-RU"/>
              </w:rPr>
              <w:t>М</w:t>
            </w:r>
          </w:p>
        </w:tc>
        <w:tc>
          <w:tcPr>
            <w:tcW w:w="872" w:type="dxa"/>
          </w:tcPr>
          <w:p w:rsidR="002200EC" w:rsidRDefault="00BC74C1">
            <w:pPr>
              <w:suppressAutoHyphens w:val="0"/>
              <w:spacing w:after="150"/>
              <w:jc w:val="center"/>
              <w:rPr>
                <w:color w:val="000000"/>
                <w:lang w:eastAsia="ru-RU"/>
              </w:rPr>
            </w:pPr>
            <w:r>
              <w:rPr>
                <w:b/>
                <w:bCs/>
                <w:color w:val="000000"/>
                <w:lang w:eastAsia="ru-RU"/>
              </w:rPr>
              <w:t>Д</w:t>
            </w:r>
          </w:p>
        </w:tc>
        <w:tc>
          <w:tcPr>
            <w:tcW w:w="660" w:type="dxa"/>
          </w:tcPr>
          <w:p w:rsidR="002200EC" w:rsidRDefault="00BC74C1">
            <w:pPr>
              <w:suppressAutoHyphens w:val="0"/>
              <w:spacing w:after="150"/>
              <w:jc w:val="center"/>
              <w:rPr>
                <w:color w:val="000000"/>
                <w:lang w:eastAsia="ru-RU"/>
              </w:rPr>
            </w:pPr>
            <w:r>
              <w:rPr>
                <w:b/>
                <w:bCs/>
                <w:color w:val="000000"/>
                <w:lang w:eastAsia="ru-RU"/>
              </w:rPr>
              <w:t>М</w:t>
            </w:r>
          </w:p>
        </w:tc>
        <w:tc>
          <w:tcPr>
            <w:tcW w:w="887" w:type="dxa"/>
          </w:tcPr>
          <w:p w:rsidR="002200EC" w:rsidRDefault="00BC74C1">
            <w:pPr>
              <w:suppressAutoHyphens w:val="0"/>
              <w:spacing w:after="150"/>
              <w:jc w:val="center"/>
              <w:rPr>
                <w:color w:val="000000"/>
                <w:lang w:eastAsia="ru-RU"/>
              </w:rPr>
            </w:pPr>
            <w:r>
              <w:rPr>
                <w:b/>
                <w:bCs/>
                <w:color w:val="000000"/>
                <w:lang w:eastAsia="ru-RU"/>
              </w:rPr>
              <w:t>Д</w:t>
            </w:r>
          </w:p>
        </w:tc>
        <w:tc>
          <w:tcPr>
            <w:tcW w:w="669" w:type="dxa"/>
          </w:tcPr>
          <w:p w:rsidR="002200EC" w:rsidRDefault="00BC74C1">
            <w:pPr>
              <w:suppressAutoHyphens w:val="0"/>
              <w:spacing w:after="150"/>
              <w:jc w:val="center"/>
              <w:rPr>
                <w:color w:val="000000"/>
                <w:lang w:eastAsia="ru-RU"/>
              </w:rPr>
            </w:pPr>
            <w:r>
              <w:rPr>
                <w:b/>
                <w:bCs/>
                <w:color w:val="000000"/>
                <w:lang w:eastAsia="ru-RU"/>
              </w:rPr>
              <w:t>М</w:t>
            </w:r>
          </w:p>
        </w:tc>
        <w:tc>
          <w:tcPr>
            <w:tcW w:w="1323" w:type="dxa"/>
          </w:tcPr>
          <w:p w:rsidR="002200EC" w:rsidRDefault="00BC74C1">
            <w:pPr>
              <w:suppressAutoHyphens w:val="0"/>
              <w:spacing w:after="150"/>
              <w:jc w:val="center"/>
              <w:rPr>
                <w:color w:val="000000"/>
                <w:lang w:eastAsia="ru-RU"/>
              </w:rPr>
            </w:pPr>
            <w:r>
              <w:rPr>
                <w:b/>
                <w:bCs/>
                <w:color w:val="000000"/>
                <w:lang w:eastAsia="ru-RU"/>
              </w:rPr>
              <w:t>Д</w:t>
            </w:r>
          </w:p>
        </w:tc>
      </w:tr>
      <w:tr w:rsidR="002200EC">
        <w:tc>
          <w:tcPr>
            <w:tcW w:w="843" w:type="dxa"/>
            <w:vMerge w:val="restart"/>
          </w:tcPr>
          <w:p w:rsidR="002200EC" w:rsidRDefault="00BC74C1">
            <w:pPr>
              <w:suppressAutoHyphens w:val="0"/>
              <w:spacing w:after="150"/>
              <w:jc w:val="center"/>
              <w:rPr>
                <w:color w:val="000000"/>
                <w:lang w:eastAsia="ru-RU"/>
              </w:rPr>
            </w:pPr>
            <w:r>
              <w:rPr>
                <w:color w:val="000000"/>
                <w:lang w:eastAsia="ru-RU"/>
              </w:rPr>
              <w:t>1</w:t>
            </w:r>
          </w:p>
        </w:tc>
        <w:tc>
          <w:tcPr>
            <w:tcW w:w="8243" w:type="dxa"/>
            <w:vMerge w:val="restart"/>
          </w:tcPr>
          <w:p w:rsidR="002200EC" w:rsidRDefault="00BC74C1">
            <w:pPr>
              <w:suppressAutoHyphens w:val="0"/>
              <w:spacing w:after="150"/>
              <w:rPr>
                <w:color w:val="000000"/>
                <w:lang w:eastAsia="ru-RU"/>
              </w:rPr>
            </w:pPr>
            <w:r>
              <w:rPr>
                <w:color w:val="000000"/>
                <w:lang w:eastAsia="ru-RU"/>
              </w:rPr>
              <w:t>Ведение мяча с обводкой стоек (через 3 м).  Отрезок 15 м. туда и обратно</w:t>
            </w:r>
          </w:p>
        </w:tc>
        <w:tc>
          <w:tcPr>
            <w:tcW w:w="669" w:type="dxa"/>
          </w:tcPr>
          <w:p w:rsidR="002200EC" w:rsidRDefault="00BC74C1">
            <w:pPr>
              <w:suppressAutoHyphens w:val="0"/>
              <w:spacing w:after="150"/>
              <w:jc w:val="center"/>
              <w:rPr>
                <w:color w:val="000000"/>
                <w:lang w:eastAsia="ru-RU"/>
              </w:rPr>
            </w:pPr>
            <w:r>
              <w:rPr>
                <w:color w:val="000000"/>
                <w:lang w:eastAsia="ru-RU"/>
              </w:rPr>
              <w:t>10</w:t>
            </w:r>
          </w:p>
        </w:tc>
        <w:tc>
          <w:tcPr>
            <w:tcW w:w="872" w:type="dxa"/>
          </w:tcPr>
          <w:p w:rsidR="002200EC" w:rsidRDefault="00BC74C1">
            <w:pPr>
              <w:suppressAutoHyphens w:val="0"/>
              <w:spacing w:after="150"/>
              <w:jc w:val="center"/>
              <w:rPr>
                <w:color w:val="000000"/>
                <w:lang w:eastAsia="ru-RU"/>
              </w:rPr>
            </w:pPr>
            <w:r>
              <w:rPr>
                <w:color w:val="000000"/>
                <w:lang w:eastAsia="ru-RU"/>
              </w:rPr>
              <w:t>11</w:t>
            </w:r>
          </w:p>
        </w:tc>
        <w:tc>
          <w:tcPr>
            <w:tcW w:w="660" w:type="dxa"/>
          </w:tcPr>
          <w:p w:rsidR="002200EC" w:rsidRDefault="00BC74C1">
            <w:pPr>
              <w:suppressAutoHyphens w:val="0"/>
              <w:spacing w:after="150"/>
              <w:jc w:val="center"/>
              <w:rPr>
                <w:color w:val="000000"/>
                <w:lang w:eastAsia="ru-RU"/>
              </w:rPr>
            </w:pPr>
            <w:r>
              <w:rPr>
                <w:color w:val="000000"/>
                <w:lang w:eastAsia="ru-RU"/>
              </w:rPr>
              <w:t>10,5</w:t>
            </w:r>
          </w:p>
        </w:tc>
        <w:tc>
          <w:tcPr>
            <w:tcW w:w="887" w:type="dxa"/>
          </w:tcPr>
          <w:p w:rsidR="002200EC" w:rsidRDefault="00BC74C1">
            <w:pPr>
              <w:suppressAutoHyphens w:val="0"/>
              <w:spacing w:after="150"/>
              <w:jc w:val="center"/>
              <w:rPr>
                <w:color w:val="000000"/>
                <w:lang w:eastAsia="ru-RU"/>
              </w:rPr>
            </w:pPr>
            <w:r>
              <w:rPr>
                <w:color w:val="000000"/>
                <w:lang w:eastAsia="ru-RU"/>
              </w:rPr>
              <w:t>11,5</w:t>
            </w:r>
          </w:p>
        </w:tc>
        <w:tc>
          <w:tcPr>
            <w:tcW w:w="669" w:type="dxa"/>
          </w:tcPr>
          <w:p w:rsidR="002200EC" w:rsidRDefault="00BC74C1">
            <w:pPr>
              <w:suppressAutoHyphens w:val="0"/>
              <w:spacing w:after="150"/>
              <w:jc w:val="center"/>
              <w:rPr>
                <w:color w:val="000000"/>
                <w:lang w:eastAsia="ru-RU"/>
              </w:rPr>
            </w:pPr>
            <w:r>
              <w:rPr>
                <w:color w:val="000000"/>
                <w:lang w:eastAsia="ru-RU"/>
              </w:rPr>
              <w:t>11</w:t>
            </w:r>
          </w:p>
        </w:tc>
        <w:tc>
          <w:tcPr>
            <w:tcW w:w="1323" w:type="dxa"/>
          </w:tcPr>
          <w:p w:rsidR="002200EC" w:rsidRDefault="00BC74C1">
            <w:pPr>
              <w:suppressAutoHyphens w:val="0"/>
              <w:spacing w:after="150"/>
              <w:jc w:val="center"/>
              <w:rPr>
                <w:color w:val="000000"/>
                <w:lang w:eastAsia="ru-RU"/>
              </w:rPr>
            </w:pPr>
            <w:r>
              <w:rPr>
                <w:color w:val="000000"/>
                <w:lang w:eastAsia="ru-RU"/>
              </w:rPr>
              <w:t>12</w:t>
            </w:r>
          </w:p>
        </w:tc>
      </w:tr>
      <w:tr w:rsidR="002200EC">
        <w:tc>
          <w:tcPr>
            <w:tcW w:w="843" w:type="dxa"/>
            <w:vMerge/>
          </w:tcPr>
          <w:p w:rsidR="002200EC" w:rsidRDefault="002200EC">
            <w:pPr>
              <w:suppressAutoHyphens w:val="0"/>
              <w:rPr>
                <w:color w:val="000000"/>
                <w:lang w:eastAsia="ru-RU"/>
              </w:rPr>
            </w:pPr>
          </w:p>
        </w:tc>
        <w:tc>
          <w:tcPr>
            <w:tcW w:w="8243" w:type="dxa"/>
            <w:vMerge/>
          </w:tcPr>
          <w:p w:rsidR="002200EC" w:rsidRDefault="002200EC">
            <w:pPr>
              <w:suppressAutoHyphens w:val="0"/>
              <w:rPr>
                <w:color w:val="000000"/>
                <w:lang w:eastAsia="ru-RU"/>
              </w:rPr>
            </w:pPr>
          </w:p>
        </w:tc>
        <w:tc>
          <w:tcPr>
            <w:tcW w:w="669" w:type="dxa"/>
          </w:tcPr>
          <w:p w:rsidR="002200EC" w:rsidRDefault="00BC74C1">
            <w:pPr>
              <w:suppressAutoHyphens w:val="0"/>
              <w:spacing w:after="150"/>
              <w:jc w:val="center"/>
              <w:rPr>
                <w:color w:val="000000"/>
                <w:lang w:eastAsia="ru-RU"/>
              </w:rPr>
            </w:pPr>
            <w:r>
              <w:rPr>
                <w:color w:val="000000"/>
                <w:lang w:eastAsia="ru-RU"/>
              </w:rPr>
              <w:t>8,8</w:t>
            </w:r>
          </w:p>
        </w:tc>
        <w:tc>
          <w:tcPr>
            <w:tcW w:w="872" w:type="dxa"/>
          </w:tcPr>
          <w:p w:rsidR="002200EC" w:rsidRDefault="00BC74C1">
            <w:pPr>
              <w:suppressAutoHyphens w:val="0"/>
              <w:spacing w:after="150"/>
              <w:jc w:val="center"/>
              <w:rPr>
                <w:color w:val="000000"/>
                <w:lang w:eastAsia="ru-RU"/>
              </w:rPr>
            </w:pPr>
            <w:r>
              <w:rPr>
                <w:color w:val="000000"/>
                <w:lang w:eastAsia="ru-RU"/>
              </w:rPr>
              <w:t>9,8</w:t>
            </w:r>
          </w:p>
        </w:tc>
        <w:tc>
          <w:tcPr>
            <w:tcW w:w="660" w:type="dxa"/>
          </w:tcPr>
          <w:p w:rsidR="002200EC" w:rsidRDefault="00BC74C1">
            <w:pPr>
              <w:suppressAutoHyphens w:val="0"/>
              <w:spacing w:after="150"/>
              <w:jc w:val="center"/>
              <w:rPr>
                <w:color w:val="000000"/>
                <w:lang w:eastAsia="ru-RU"/>
              </w:rPr>
            </w:pPr>
            <w:r>
              <w:rPr>
                <w:color w:val="000000"/>
                <w:lang w:eastAsia="ru-RU"/>
              </w:rPr>
              <w:t>9,0</w:t>
            </w:r>
          </w:p>
        </w:tc>
        <w:tc>
          <w:tcPr>
            <w:tcW w:w="887" w:type="dxa"/>
          </w:tcPr>
          <w:p w:rsidR="002200EC" w:rsidRDefault="00BC74C1">
            <w:pPr>
              <w:suppressAutoHyphens w:val="0"/>
              <w:spacing w:after="150"/>
              <w:jc w:val="center"/>
              <w:rPr>
                <w:color w:val="000000"/>
                <w:lang w:eastAsia="ru-RU"/>
              </w:rPr>
            </w:pPr>
            <w:r>
              <w:rPr>
                <w:color w:val="000000"/>
                <w:lang w:eastAsia="ru-RU"/>
              </w:rPr>
              <w:t>10</w:t>
            </w:r>
          </w:p>
        </w:tc>
        <w:tc>
          <w:tcPr>
            <w:tcW w:w="669" w:type="dxa"/>
          </w:tcPr>
          <w:p w:rsidR="002200EC" w:rsidRDefault="00BC74C1">
            <w:pPr>
              <w:suppressAutoHyphens w:val="0"/>
              <w:spacing w:after="150"/>
              <w:jc w:val="center"/>
              <w:rPr>
                <w:color w:val="000000"/>
                <w:lang w:eastAsia="ru-RU"/>
              </w:rPr>
            </w:pPr>
            <w:r>
              <w:rPr>
                <w:color w:val="000000"/>
                <w:lang w:eastAsia="ru-RU"/>
              </w:rPr>
              <w:t>9,3</w:t>
            </w:r>
          </w:p>
        </w:tc>
        <w:tc>
          <w:tcPr>
            <w:tcW w:w="1323" w:type="dxa"/>
          </w:tcPr>
          <w:p w:rsidR="002200EC" w:rsidRDefault="00BC74C1">
            <w:pPr>
              <w:suppressAutoHyphens w:val="0"/>
              <w:spacing w:after="150"/>
              <w:jc w:val="center"/>
              <w:rPr>
                <w:color w:val="000000"/>
                <w:lang w:eastAsia="ru-RU"/>
              </w:rPr>
            </w:pPr>
            <w:r>
              <w:rPr>
                <w:color w:val="000000"/>
                <w:lang w:eastAsia="ru-RU"/>
              </w:rPr>
              <w:t>10,3</w:t>
            </w:r>
          </w:p>
        </w:tc>
      </w:tr>
      <w:tr w:rsidR="002200EC">
        <w:tc>
          <w:tcPr>
            <w:tcW w:w="843" w:type="dxa"/>
            <w:vMerge/>
          </w:tcPr>
          <w:p w:rsidR="002200EC" w:rsidRDefault="002200EC">
            <w:pPr>
              <w:suppressAutoHyphens w:val="0"/>
              <w:rPr>
                <w:color w:val="000000"/>
                <w:lang w:eastAsia="ru-RU"/>
              </w:rPr>
            </w:pPr>
          </w:p>
        </w:tc>
        <w:tc>
          <w:tcPr>
            <w:tcW w:w="8243" w:type="dxa"/>
            <w:vMerge/>
          </w:tcPr>
          <w:p w:rsidR="002200EC" w:rsidRDefault="002200EC">
            <w:pPr>
              <w:suppressAutoHyphens w:val="0"/>
              <w:rPr>
                <w:color w:val="000000"/>
                <w:lang w:eastAsia="ru-RU"/>
              </w:rPr>
            </w:pPr>
          </w:p>
        </w:tc>
        <w:tc>
          <w:tcPr>
            <w:tcW w:w="669" w:type="dxa"/>
          </w:tcPr>
          <w:p w:rsidR="002200EC" w:rsidRDefault="00BC74C1">
            <w:pPr>
              <w:suppressAutoHyphens w:val="0"/>
              <w:spacing w:after="150"/>
              <w:jc w:val="center"/>
              <w:rPr>
                <w:color w:val="000000"/>
                <w:lang w:eastAsia="ru-RU"/>
              </w:rPr>
            </w:pPr>
            <w:r>
              <w:rPr>
                <w:color w:val="000000"/>
                <w:lang w:eastAsia="ru-RU"/>
              </w:rPr>
              <w:t>8,5</w:t>
            </w:r>
          </w:p>
        </w:tc>
        <w:tc>
          <w:tcPr>
            <w:tcW w:w="872" w:type="dxa"/>
          </w:tcPr>
          <w:p w:rsidR="002200EC" w:rsidRDefault="00BC74C1">
            <w:pPr>
              <w:suppressAutoHyphens w:val="0"/>
              <w:spacing w:after="150"/>
              <w:jc w:val="center"/>
              <w:rPr>
                <w:color w:val="000000"/>
                <w:lang w:eastAsia="ru-RU"/>
              </w:rPr>
            </w:pPr>
            <w:r>
              <w:rPr>
                <w:color w:val="000000"/>
                <w:lang w:eastAsia="ru-RU"/>
              </w:rPr>
              <w:t>9,5</w:t>
            </w:r>
          </w:p>
        </w:tc>
        <w:tc>
          <w:tcPr>
            <w:tcW w:w="660" w:type="dxa"/>
          </w:tcPr>
          <w:p w:rsidR="002200EC" w:rsidRDefault="00BC74C1">
            <w:pPr>
              <w:suppressAutoHyphens w:val="0"/>
              <w:spacing w:after="150"/>
              <w:jc w:val="center"/>
              <w:rPr>
                <w:color w:val="000000"/>
                <w:lang w:eastAsia="ru-RU"/>
              </w:rPr>
            </w:pPr>
            <w:r>
              <w:rPr>
                <w:color w:val="000000"/>
                <w:lang w:eastAsia="ru-RU"/>
              </w:rPr>
              <w:t>8,8</w:t>
            </w:r>
          </w:p>
        </w:tc>
        <w:tc>
          <w:tcPr>
            <w:tcW w:w="887" w:type="dxa"/>
          </w:tcPr>
          <w:p w:rsidR="002200EC" w:rsidRDefault="00BC74C1">
            <w:pPr>
              <w:suppressAutoHyphens w:val="0"/>
              <w:spacing w:after="150"/>
              <w:jc w:val="center"/>
              <w:rPr>
                <w:color w:val="000000"/>
                <w:lang w:eastAsia="ru-RU"/>
              </w:rPr>
            </w:pPr>
            <w:r>
              <w:rPr>
                <w:color w:val="000000"/>
                <w:lang w:eastAsia="ru-RU"/>
              </w:rPr>
              <w:t>9,7</w:t>
            </w:r>
          </w:p>
        </w:tc>
        <w:tc>
          <w:tcPr>
            <w:tcW w:w="669" w:type="dxa"/>
          </w:tcPr>
          <w:p w:rsidR="002200EC" w:rsidRDefault="00BC74C1">
            <w:pPr>
              <w:suppressAutoHyphens w:val="0"/>
              <w:spacing w:after="150"/>
              <w:jc w:val="center"/>
              <w:rPr>
                <w:color w:val="000000"/>
                <w:lang w:eastAsia="ru-RU"/>
              </w:rPr>
            </w:pPr>
            <w:r>
              <w:rPr>
                <w:color w:val="000000"/>
                <w:lang w:eastAsia="ru-RU"/>
              </w:rPr>
              <w:t>9,0</w:t>
            </w:r>
          </w:p>
        </w:tc>
        <w:tc>
          <w:tcPr>
            <w:tcW w:w="1323" w:type="dxa"/>
          </w:tcPr>
          <w:p w:rsidR="002200EC" w:rsidRDefault="00BC74C1">
            <w:pPr>
              <w:suppressAutoHyphens w:val="0"/>
              <w:spacing w:after="150"/>
              <w:jc w:val="center"/>
              <w:rPr>
                <w:color w:val="000000"/>
                <w:lang w:eastAsia="ru-RU"/>
              </w:rPr>
            </w:pPr>
            <w:r>
              <w:rPr>
                <w:color w:val="000000"/>
                <w:lang w:eastAsia="ru-RU"/>
              </w:rPr>
              <w:t>10</w:t>
            </w:r>
          </w:p>
        </w:tc>
      </w:tr>
      <w:tr w:rsidR="002200EC">
        <w:tc>
          <w:tcPr>
            <w:tcW w:w="843" w:type="dxa"/>
            <w:vMerge/>
          </w:tcPr>
          <w:p w:rsidR="002200EC" w:rsidRDefault="002200EC">
            <w:pPr>
              <w:suppressAutoHyphens w:val="0"/>
              <w:rPr>
                <w:color w:val="000000"/>
                <w:lang w:eastAsia="ru-RU"/>
              </w:rPr>
            </w:pPr>
          </w:p>
        </w:tc>
        <w:tc>
          <w:tcPr>
            <w:tcW w:w="8243" w:type="dxa"/>
            <w:vMerge/>
          </w:tcPr>
          <w:p w:rsidR="002200EC" w:rsidRDefault="002200EC">
            <w:pPr>
              <w:suppressAutoHyphens w:val="0"/>
              <w:rPr>
                <w:color w:val="000000"/>
                <w:lang w:eastAsia="ru-RU"/>
              </w:rPr>
            </w:pPr>
          </w:p>
        </w:tc>
        <w:tc>
          <w:tcPr>
            <w:tcW w:w="669" w:type="dxa"/>
          </w:tcPr>
          <w:p w:rsidR="002200EC" w:rsidRDefault="00BC74C1">
            <w:pPr>
              <w:suppressAutoHyphens w:val="0"/>
              <w:spacing w:after="150"/>
              <w:jc w:val="center"/>
              <w:rPr>
                <w:color w:val="000000"/>
                <w:lang w:eastAsia="ru-RU"/>
              </w:rPr>
            </w:pPr>
            <w:r>
              <w:rPr>
                <w:color w:val="000000"/>
                <w:lang w:eastAsia="ru-RU"/>
              </w:rPr>
              <w:t>8,4</w:t>
            </w:r>
          </w:p>
        </w:tc>
        <w:tc>
          <w:tcPr>
            <w:tcW w:w="872" w:type="dxa"/>
          </w:tcPr>
          <w:p w:rsidR="002200EC" w:rsidRDefault="00BC74C1">
            <w:pPr>
              <w:suppressAutoHyphens w:val="0"/>
              <w:spacing w:after="150"/>
              <w:jc w:val="center"/>
              <w:rPr>
                <w:color w:val="000000"/>
                <w:lang w:eastAsia="ru-RU"/>
              </w:rPr>
            </w:pPr>
            <w:r>
              <w:rPr>
                <w:color w:val="000000"/>
                <w:lang w:eastAsia="ru-RU"/>
              </w:rPr>
              <w:t>9,4</w:t>
            </w:r>
          </w:p>
        </w:tc>
        <w:tc>
          <w:tcPr>
            <w:tcW w:w="660" w:type="dxa"/>
          </w:tcPr>
          <w:p w:rsidR="002200EC" w:rsidRDefault="00BC74C1">
            <w:pPr>
              <w:suppressAutoHyphens w:val="0"/>
              <w:spacing w:after="150"/>
              <w:jc w:val="center"/>
              <w:rPr>
                <w:color w:val="000000"/>
                <w:lang w:eastAsia="ru-RU"/>
              </w:rPr>
            </w:pPr>
            <w:r>
              <w:rPr>
                <w:color w:val="000000"/>
                <w:lang w:eastAsia="ru-RU"/>
              </w:rPr>
              <w:t>8,7</w:t>
            </w:r>
          </w:p>
        </w:tc>
        <w:tc>
          <w:tcPr>
            <w:tcW w:w="887" w:type="dxa"/>
          </w:tcPr>
          <w:p w:rsidR="002200EC" w:rsidRDefault="00BC74C1">
            <w:pPr>
              <w:suppressAutoHyphens w:val="0"/>
              <w:spacing w:after="150"/>
              <w:jc w:val="center"/>
              <w:rPr>
                <w:color w:val="000000"/>
                <w:lang w:eastAsia="ru-RU"/>
              </w:rPr>
            </w:pPr>
            <w:r>
              <w:rPr>
                <w:color w:val="000000"/>
                <w:lang w:eastAsia="ru-RU"/>
              </w:rPr>
              <w:t>9,6</w:t>
            </w:r>
          </w:p>
        </w:tc>
        <w:tc>
          <w:tcPr>
            <w:tcW w:w="669" w:type="dxa"/>
          </w:tcPr>
          <w:p w:rsidR="002200EC" w:rsidRDefault="00BC74C1">
            <w:pPr>
              <w:suppressAutoHyphens w:val="0"/>
              <w:spacing w:after="150"/>
              <w:jc w:val="center"/>
              <w:rPr>
                <w:color w:val="000000"/>
                <w:lang w:eastAsia="ru-RU"/>
              </w:rPr>
            </w:pPr>
            <w:r>
              <w:rPr>
                <w:color w:val="000000"/>
                <w:lang w:eastAsia="ru-RU"/>
              </w:rPr>
              <w:t>9,0</w:t>
            </w:r>
          </w:p>
        </w:tc>
        <w:tc>
          <w:tcPr>
            <w:tcW w:w="1323" w:type="dxa"/>
          </w:tcPr>
          <w:p w:rsidR="002200EC" w:rsidRDefault="00BC74C1">
            <w:pPr>
              <w:suppressAutoHyphens w:val="0"/>
              <w:spacing w:after="150"/>
              <w:jc w:val="center"/>
              <w:rPr>
                <w:color w:val="000000"/>
                <w:lang w:eastAsia="ru-RU"/>
              </w:rPr>
            </w:pPr>
            <w:r>
              <w:rPr>
                <w:color w:val="000000"/>
                <w:lang w:eastAsia="ru-RU"/>
              </w:rPr>
              <w:t>10</w:t>
            </w:r>
          </w:p>
        </w:tc>
      </w:tr>
      <w:tr w:rsidR="002200EC">
        <w:tc>
          <w:tcPr>
            <w:tcW w:w="843" w:type="dxa"/>
            <w:vMerge w:val="restart"/>
          </w:tcPr>
          <w:p w:rsidR="002200EC" w:rsidRDefault="00BC74C1">
            <w:pPr>
              <w:suppressAutoHyphens w:val="0"/>
              <w:spacing w:after="150"/>
              <w:jc w:val="center"/>
              <w:rPr>
                <w:color w:val="000000"/>
                <w:lang w:eastAsia="ru-RU"/>
              </w:rPr>
            </w:pPr>
            <w:r>
              <w:rPr>
                <w:color w:val="000000"/>
                <w:lang w:eastAsia="ru-RU"/>
              </w:rPr>
              <w:t>2</w:t>
            </w:r>
          </w:p>
        </w:tc>
        <w:tc>
          <w:tcPr>
            <w:tcW w:w="8243" w:type="dxa"/>
            <w:vMerge w:val="restart"/>
          </w:tcPr>
          <w:p w:rsidR="002200EC" w:rsidRDefault="00BC74C1">
            <w:pPr>
              <w:suppressAutoHyphens w:val="0"/>
              <w:spacing w:after="150"/>
              <w:rPr>
                <w:color w:val="000000"/>
                <w:lang w:eastAsia="ru-RU"/>
              </w:rPr>
            </w:pPr>
            <w:r>
              <w:rPr>
                <w:color w:val="000000"/>
                <w:lang w:eastAsia="ru-RU"/>
              </w:rPr>
              <w:t>Челночный бег 3х10м с ведением мяча (сек).</w:t>
            </w:r>
          </w:p>
        </w:tc>
        <w:tc>
          <w:tcPr>
            <w:tcW w:w="669" w:type="dxa"/>
          </w:tcPr>
          <w:p w:rsidR="002200EC" w:rsidRDefault="00BC74C1">
            <w:pPr>
              <w:suppressAutoHyphens w:val="0"/>
              <w:spacing w:after="150"/>
              <w:jc w:val="center"/>
              <w:rPr>
                <w:color w:val="000000"/>
                <w:lang w:eastAsia="ru-RU"/>
              </w:rPr>
            </w:pPr>
            <w:r>
              <w:rPr>
                <w:color w:val="000000"/>
                <w:lang w:eastAsia="ru-RU"/>
              </w:rPr>
              <w:t>8,6</w:t>
            </w:r>
          </w:p>
        </w:tc>
        <w:tc>
          <w:tcPr>
            <w:tcW w:w="872" w:type="dxa"/>
          </w:tcPr>
          <w:p w:rsidR="002200EC" w:rsidRDefault="00BC74C1">
            <w:pPr>
              <w:suppressAutoHyphens w:val="0"/>
              <w:spacing w:after="150"/>
              <w:jc w:val="center"/>
              <w:rPr>
                <w:color w:val="000000"/>
                <w:lang w:eastAsia="ru-RU"/>
              </w:rPr>
            </w:pPr>
            <w:r>
              <w:rPr>
                <w:color w:val="000000"/>
                <w:lang w:eastAsia="ru-RU"/>
              </w:rPr>
              <w:t>9,0</w:t>
            </w:r>
          </w:p>
        </w:tc>
        <w:tc>
          <w:tcPr>
            <w:tcW w:w="660" w:type="dxa"/>
          </w:tcPr>
          <w:p w:rsidR="002200EC" w:rsidRDefault="00BC74C1">
            <w:pPr>
              <w:suppressAutoHyphens w:val="0"/>
              <w:spacing w:after="150"/>
              <w:jc w:val="center"/>
              <w:rPr>
                <w:color w:val="000000"/>
                <w:lang w:eastAsia="ru-RU"/>
              </w:rPr>
            </w:pPr>
            <w:r>
              <w:rPr>
                <w:color w:val="000000"/>
                <w:lang w:eastAsia="ru-RU"/>
              </w:rPr>
              <w:t>8,9</w:t>
            </w:r>
          </w:p>
        </w:tc>
        <w:tc>
          <w:tcPr>
            <w:tcW w:w="887" w:type="dxa"/>
          </w:tcPr>
          <w:p w:rsidR="002200EC" w:rsidRDefault="00BC74C1">
            <w:pPr>
              <w:suppressAutoHyphens w:val="0"/>
              <w:spacing w:after="150"/>
              <w:jc w:val="center"/>
              <w:rPr>
                <w:color w:val="000000"/>
                <w:lang w:eastAsia="ru-RU"/>
              </w:rPr>
            </w:pPr>
            <w:r>
              <w:rPr>
                <w:color w:val="000000"/>
                <w:lang w:eastAsia="ru-RU"/>
              </w:rPr>
              <w:t>9,2</w:t>
            </w:r>
          </w:p>
        </w:tc>
        <w:tc>
          <w:tcPr>
            <w:tcW w:w="669" w:type="dxa"/>
          </w:tcPr>
          <w:p w:rsidR="002200EC" w:rsidRDefault="00BC74C1">
            <w:pPr>
              <w:suppressAutoHyphens w:val="0"/>
              <w:spacing w:after="150"/>
              <w:jc w:val="center"/>
              <w:rPr>
                <w:color w:val="000000"/>
                <w:lang w:eastAsia="ru-RU"/>
              </w:rPr>
            </w:pPr>
            <w:r>
              <w:rPr>
                <w:color w:val="000000"/>
                <w:lang w:eastAsia="ru-RU"/>
              </w:rPr>
              <w:t>9,2</w:t>
            </w:r>
          </w:p>
        </w:tc>
        <w:tc>
          <w:tcPr>
            <w:tcW w:w="1323" w:type="dxa"/>
          </w:tcPr>
          <w:p w:rsidR="002200EC" w:rsidRDefault="00BC74C1">
            <w:pPr>
              <w:suppressAutoHyphens w:val="0"/>
              <w:spacing w:after="150"/>
              <w:jc w:val="center"/>
              <w:rPr>
                <w:color w:val="000000"/>
                <w:lang w:eastAsia="ru-RU"/>
              </w:rPr>
            </w:pPr>
            <w:r>
              <w:rPr>
                <w:color w:val="000000"/>
                <w:lang w:eastAsia="ru-RU"/>
              </w:rPr>
              <w:t>9,4</w:t>
            </w:r>
          </w:p>
        </w:tc>
      </w:tr>
      <w:tr w:rsidR="002200EC">
        <w:tc>
          <w:tcPr>
            <w:tcW w:w="843" w:type="dxa"/>
            <w:vMerge/>
          </w:tcPr>
          <w:p w:rsidR="002200EC" w:rsidRDefault="002200EC">
            <w:pPr>
              <w:suppressAutoHyphens w:val="0"/>
              <w:rPr>
                <w:color w:val="000000"/>
                <w:lang w:eastAsia="ru-RU"/>
              </w:rPr>
            </w:pPr>
          </w:p>
        </w:tc>
        <w:tc>
          <w:tcPr>
            <w:tcW w:w="8243" w:type="dxa"/>
            <w:vMerge/>
          </w:tcPr>
          <w:p w:rsidR="002200EC" w:rsidRDefault="002200EC">
            <w:pPr>
              <w:suppressAutoHyphens w:val="0"/>
              <w:rPr>
                <w:color w:val="000000"/>
                <w:lang w:eastAsia="ru-RU"/>
              </w:rPr>
            </w:pPr>
          </w:p>
        </w:tc>
        <w:tc>
          <w:tcPr>
            <w:tcW w:w="669" w:type="dxa"/>
          </w:tcPr>
          <w:p w:rsidR="002200EC" w:rsidRDefault="00BC74C1">
            <w:pPr>
              <w:suppressAutoHyphens w:val="0"/>
              <w:spacing w:after="150"/>
              <w:jc w:val="center"/>
              <w:rPr>
                <w:color w:val="000000"/>
                <w:lang w:eastAsia="ru-RU"/>
              </w:rPr>
            </w:pPr>
            <w:r>
              <w:rPr>
                <w:color w:val="000000"/>
                <w:lang w:eastAsia="ru-RU"/>
              </w:rPr>
              <w:t>8,3</w:t>
            </w:r>
          </w:p>
        </w:tc>
        <w:tc>
          <w:tcPr>
            <w:tcW w:w="872" w:type="dxa"/>
          </w:tcPr>
          <w:p w:rsidR="002200EC" w:rsidRDefault="00BC74C1">
            <w:pPr>
              <w:suppressAutoHyphens w:val="0"/>
              <w:spacing w:after="150"/>
              <w:jc w:val="center"/>
              <w:rPr>
                <w:color w:val="000000"/>
                <w:lang w:eastAsia="ru-RU"/>
              </w:rPr>
            </w:pPr>
            <w:r>
              <w:rPr>
                <w:color w:val="000000"/>
                <w:lang w:eastAsia="ru-RU"/>
              </w:rPr>
              <w:t>8,6</w:t>
            </w:r>
          </w:p>
        </w:tc>
        <w:tc>
          <w:tcPr>
            <w:tcW w:w="660" w:type="dxa"/>
          </w:tcPr>
          <w:p w:rsidR="002200EC" w:rsidRDefault="00BC74C1">
            <w:pPr>
              <w:suppressAutoHyphens w:val="0"/>
              <w:spacing w:after="150"/>
              <w:jc w:val="center"/>
              <w:rPr>
                <w:color w:val="000000"/>
                <w:lang w:eastAsia="ru-RU"/>
              </w:rPr>
            </w:pPr>
            <w:r>
              <w:rPr>
                <w:color w:val="000000"/>
                <w:lang w:eastAsia="ru-RU"/>
              </w:rPr>
              <w:t>8,5</w:t>
            </w:r>
          </w:p>
        </w:tc>
        <w:tc>
          <w:tcPr>
            <w:tcW w:w="887" w:type="dxa"/>
          </w:tcPr>
          <w:p w:rsidR="002200EC" w:rsidRDefault="00BC74C1">
            <w:pPr>
              <w:suppressAutoHyphens w:val="0"/>
              <w:spacing w:after="150"/>
              <w:jc w:val="center"/>
              <w:rPr>
                <w:color w:val="000000"/>
                <w:lang w:eastAsia="ru-RU"/>
              </w:rPr>
            </w:pPr>
            <w:r>
              <w:rPr>
                <w:color w:val="000000"/>
                <w:lang w:eastAsia="ru-RU"/>
              </w:rPr>
              <w:t>8,8</w:t>
            </w:r>
          </w:p>
        </w:tc>
        <w:tc>
          <w:tcPr>
            <w:tcW w:w="669" w:type="dxa"/>
          </w:tcPr>
          <w:p w:rsidR="002200EC" w:rsidRDefault="00BC74C1">
            <w:pPr>
              <w:suppressAutoHyphens w:val="0"/>
              <w:spacing w:after="150"/>
              <w:jc w:val="center"/>
              <w:rPr>
                <w:color w:val="000000"/>
                <w:lang w:eastAsia="ru-RU"/>
              </w:rPr>
            </w:pPr>
            <w:r>
              <w:rPr>
                <w:color w:val="000000"/>
                <w:lang w:eastAsia="ru-RU"/>
              </w:rPr>
              <w:t>8,8</w:t>
            </w:r>
          </w:p>
        </w:tc>
        <w:tc>
          <w:tcPr>
            <w:tcW w:w="1323" w:type="dxa"/>
          </w:tcPr>
          <w:p w:rsidR="002200EC" w:rsidRDefault="00BC74C1">
            <w:pPr>
              <w:suppressAutoHyphens w:val="0"/>
              <w:spacing w:after="150"/>
              <w:jc w:val="center"/>
              <w:rPr>
                <w:color w:val="000000"/>
                <w:lang w:eastAsia="ru-RU"/>
              </w:rPr>
            </w:pPr>
            <w:r>
              <w:rPr>
                <w:color w:val="000000"/>
                <w:lang w:eastAsia="ru-RU"/>
              </w:rPr>
              <w:t>9,0</w:t>
            </w:r>
          </w:p>
        </w:tc>
      </w:tr>
      <w:tr w:rsidR="002200EC">
        <w:tc>
          <w:tcPr>
            <w:tcW w:w="843" w:type="dxa"/>
            <w:vMerge/>
          </w:tcPr>
          <w:p w:rsidR="002200EC" w:rsidRDefault="002200EC">
            <w:pPr>
              <w:suppressAutoHyphens w:val="0"/>
              <w:rPr>
                <w:color w:val="000000"/>
                <w:lang w:eastAsia="ru-RU"/>
              </w:rPr>
            </w:pPr>
          </w:p>
        </w:tc>
        <w:tc>
          <w:tcPr>
            <w:tcW w:w="8243" w:type="dxa"/>
            <w:vMerge/>
          </w:tcPr>
          <w:p w:rsidR="002200EC" w:rsidRDefault="002200EC">
            <w:pPr>
              <w:suppressAutoHyphens w:val="0"/>
              <w:rPr>
                <w:color w:val="000000"/>
                <w:lang w:eastAsia="ru-RU"/>
              </w:rPr>
            </w:pPr>
          </w:p>
        </w:tc>
        <w:tc>
          <w:tcPr>
            <w:tcW w:w="669" w:type="dxa"/>
          </w:tcPr>
          <w:p w:rsidR="002200EC" w:rsidRDefault="00BC74C1">
            <w:pPr>
              <w:suppressAutoHyphens w:val="0"/>
              <w:spacing w:after="150"/>
              <w:jc w:val="center"/>
              <w:rPr>
                <w:color w:val="000000"/>
                <w:lang w:eastAsia="ru-RU"/>
              </w:rPr>
            </w:pPr>
            <w:r>
              <w:rPr>
                <w:color w:val="000000"/>
                <w:lang w:eastAsia="ru-RU"/>
              </w:rPr>
              <w:t>8,1</w:t>
            </w:r>
          </w:p>
        </w:tc>
        <w:tc>
          <w:tcPr>
            <w:tcW w:w="872" w:type="dxa"/>
          </w:tcPr>
          <w:p w:rsidR="002200EC" w:rsidRDefault="00BC74C1">
            <w:pPr>
              <w:suppressAutoHyphens w:val="0"/>
              <w:spacing w:after="150"/>
              <w:jc w:val="center"/>
              <w:rPr>
                <w:color w:val="000000"/>
                <w:lang w:eastAsia="ru-RU"/>
              </w:rPr>
            </w:pPr>
            <w:r>
              <w:rPr>
                <w:color w:val="000000"/>
                <w:lang w:eastAsia="ru-RU"/>
              </w:rPr>
              <w:t>8,5</w:t>
            </w:r>
          </w:p>
        </w:tc>
        <w:tc>
          <w:tcPr>
            <w:tcW w:w="660" w:type="dxa"/>
          </w:tcPr>
          <w:p w:rsidR="002200EC" w:rsidRDefault="00BC74C1">
            <w:pPr>
              <w:suppressAutoHyphens w:val="0"/>
              <w:spacing w:after="150"/>
              <w:jc w:val="center"/>
              <w:rPr>
                <w:color w:val="000000"/>
                <w:lang w:eastAsia="ru-RU"/>
              </w:rPr>
            </w:pPr>
            <w:r>
              <w:rPr>
                <w:color w:val="000000"/>
                <w:lang w:eastAsia="ru-RU"/>
              </w:rPr>
              <w:t>8,4</w:t>
            </w:r>
          </w:p>
        </w:tc>
        <w:tc>
          <w:tcPr>
            <w:tcW w:w="887" w:type="dxa"/>
          </w:tcPr>
          <w:p w:rsidR="002200EC" w:rsidRDefault="00BC74C1">
            <w:pPr>
              <w:suppressAutoHyphens w:val="0"/>
              <w:spacing w:after="150"/>
              <w:jc w:val="center"/>
              <w:rPr>
                <w:color w:val="000000"/>
                <w:lang w:eastAsia="ru-RU"/>
              </w:rPr>
            </w:pPr>
            <w:r>
              <w:rPr>
                <w:color w:val="000000"/>
                <w:lang w:eastAsia="ru-RU"/>
              </w:rPr>
              <w:t>8,7</w:t>
            </w:r>
          </w:p>
        </w:tc>
        <w:tc>
          <w:tcPr>
            <w:tcW w:w="669" w:type="dxa"/>
          </w:tcPr>
          <w:p w:rsidR="002200EC" w:rsidRDefault="00BC74C1">
            <w:pPr>
              <w:suppressAutoHyphens w:val="0"/>
              <w:spacing w:after="150"/>
              <w:jc w:val="center"/>
              <w:rPr>
                <w:color w:val="000000"/>
                <w:lang w:eastAsia="ru-RU"/>
              </w:rPr>
            </w:pPr>
            <w:r>
              <w:rPr>
                <w:color w:val="000000"/>
                <w:lang w:eastAsia="ru-RU"/>
              </w:rPr>
              <w:t>8,7</w:t>
            </w:r>
          </w:p>
        </w:tc>
        <w:tc>
          <w:tcPr>
            <w:tcW w:w="1323" w:type="dxa"/>
          </w:tcPr>
          <w:p w:rsidR="002200EC" w:rsidRDefault="00BC74C1">
            <w:pPr>
              <w:suppressAutoHyphens w:val="0"/>
              <w:spacing w:after="150"/>
              <w:jc w:val="center"/>
              <w:rPr>
                <w:color w:val="000000"/>
                <w:lang w:eastAsia="ru-RU"/>
              </w:rPr>
            </w:pPr>
            <w:r>
              <w:rPr>
                <w:color w:val="000000"/>
                <w:lang w:eastAsia="ru-RU"/>
              </w:rPr>
              <w:t>9,0</w:t>
            </w:r>
          </w:p>
        </w:tc>
      </w:tr>
      <w:tr w:rsidR="002200EC">
        <w:tc>
          <w:tcPr>
            <w:tcW w:w="843" w:type="dxa"/>
            <w:vMerge/>
          </w:tcPr>
          <w:p w:rsidR="002200EC" w:rsidRDefault="002200EC">
            <w:pPr>
              <w:suppressAutoHyphens w:val="0"/>
              <w:rPr>
                <w:color w:val="000000"/>
                <w:lang w:eastAsia="ru-RU"/>
              </w:rPr>
            </w:pPr>
          </w:p>
        </w:tc>
        <w:tc>
          <w:tcPr>
            <w:tcW w:w="8243" w:type="dxa"/>
            <w:vMerge/>
          </w:tcPr>
          <w:p w:rsidR="002200EC" w:rsidRDefault="002200EC">
            <w:pPr>
              <w:suppressAutoHyphens w:val="0"/>
              <w:rPr>
                <w:color w:val="000000"/>
                <w:lang w:eastAsia="ru-RU"/>
              </w:rPr>
            </w:pPr>
          </w:p>
        </w:tc>
        <w:tc>
          <w:tcPr>
            <w:tcW w:w="669" w:type="dxa"/>
          </w:tcPr>
          <w:p w:rsidR="002200EC" w:rsidRDefault="00BC74C1">
            <w:pPr>
              <w:suppressAutoHyphens w:val="0"/>
              <w:spacing w:after="150"/>
              <w:jc w:val="center"/>
              <w:rPr>
                <w:color w:val="000000"/>
                <w:lang w:eastAsia="ru-RU"/>
              </w:rPr>
            </w:pPr>
            <w:r>
              <w:rPr>
                <w:color w:val="000000"/>
                <w:lang w:eastAsia="ru-RU"/>
              </w:rPr>
              <w:t>8,0</w:t>
            </w:r>
          </w:p>
        </w:tc>
        <w:tc>
          <w:tcPr>
            <w:tcW w:w="872" w:type="dxa"/>
          </w:tcPr>
          <w:p w:rsidR="002200EC" w:rsidRDefault="00BC74C1">
            <w:pPr>
              <w:suppressAutoHyphens w:val="0"/>
              <w:spacing w:after="150"/>
              <w:jc w:val="center"/>
              <w:rPr>
                <w:color w:val="000000"/>
                <w:lang w:eastAsia="ru-RU"/>
              </w:rPr>
            </w:pPr>
            <w:r>
              <w:rPr>
                <w:color w:val="000000"/>
                <w:lang w:eastAsia="ru-RU"/>
              </w:rPr>
              <w:t>8,4</w:t>
            </w:r>
          </w:p>
        </w:tc>
        <w:tc>
          <w:tcPr>
            <w:tcW w:w="660" w:type="dxa"/>
          </w:tcPr>
          <w:p w:rsidR="002200EC" w:rsidRDefault="00BC74C1">
            <w:pPr>
              <w:suppressAutoHyphens w:val="0"/>
              <w:spacing w:after="150"/>
              <w:jc w:val="center"/>
              <w:rPr>
                <w:color w:val="000000"/>
                <w:lang w:eastAsia="ru-RU"/>
              </w:rPr>
            </w:pPr>
            <w:r>
              <w:rPr>
                <w:color w:val="000000"/>
                <w:lang w:eastAsia="ru-RU"/>
              </w:rPr>
              <w:t>8,3</w:t>
            </w:r>
          </w:p>
        </w:tc>
        <w:tc>
          <w:tcPr>
            <w:tcW w:w="887" w:type="dxa"/>
          </w:tcPr>
          <w:p w:rsidR="002200EC" w:rsidRDefault="00BC74C1">
            <w:pPr>
              <w:suppressAutoHyphens w:val="0"/>
              <w:spacing w:after="150"/>
              <w:jc w:val="center"/>
              <w:rPr>
                <w:color w:val="000000"/>
                <w:lang w:eastAsia="ru-RU"/>
              </w:rPr>
            </w:pPr>
            <w:r>
              <w:rPr>
                <w:color w:val="000000"/>
                <w:lang w:eastAsia="ru-RU"/>
              </w:rPr>
              <w:t>8,6</w:t>
            </w:r>
          </w:p>
        </w:tc>
        <w:tc>
          <w:tcPr>
            <w:tcW w:w="669" w:type="dxa"/>
          </w:tcPr>
          <w:p w:rsidR="002200EC" w:rsidRDefault="00BC74C1">
            <w:pPr>
              <w:suppressAutoHyphens w:val="0"/>
              <w:spacing w:after="150"/>
              <w:jc w:val="center"/>
              <w:rPr>
                <w:color w:val="000000"/>
                <w:lang w:eastAsia="ru-RU"/>
              </w:rPr>
            </w:pPr>
            <w:r>
              <w:rPr>
                <w:color w:val="000000"/>
                <w:lang w:eastAsia="ru-RU"/>
              </w:rPr>
              <w:t>8,6</w:t>
            </w:r>
          </w:p>
        </w:tc>
        <w:tc>
          <w:tcPr>
            <w:tcW w:w="1323" w:type="dxa"/>
          </w:tcPr>
          <w:p w:rsidR="002200EC" w:rsidRDefault="00BC74C1">
            <w:pPr>
              <w:suppressAutoHyphens w:val="0"/>
              <w:spacing w:after="150"/>
              <w:jc w:val="center"/>
              <w:rPr>
                <w:color w:val="000000"/>
                <w:lang w:eastAsia="ru-RU"/>
              </w:rPr>
            </w:pPr>
            <w:r>
              <w:rPr>
                <w:color w:val="000000"/>
                <w:lang w:eastAsia="ru-RU"/>
              </w:rPr>
              <w:t>9,0</w:t>
            </w:r>
          </w:p>
        </w:tc>
      </w:tr>
      <w:tr w:rsidR="002200EC">
        <w:tc>
          <w:tcPr>
            <w:tcW w:w="843" w:type="dxa"/>
            <w:vMerge w:val="restart"/>
          </w:tcPr>
          <w:p w:rsidR="002200EC" w:rsidRDefault="00BC74C1">
            <w:pPr>
              <w:suppressAutoHyphens w:val="0"/>
              <w:spacing w:after="150"/>
              <w:jc w:val="center"/>
              <w:rPr>
                <w:color w:val="000000"/>
                <w:lang w:eastAsia="ru-RU"/>
              </w:rPr>
            </w:pPr>
            <w:r>
              <w:rPr>
                <w:color w:val="000000"/>
                <w:lang w:eastAsia="ru-RU"/>
              </w:rPr>
              <w:t>3</w:t>
            </w:r>
          </w:p>
        </w:tc>
        <w:tc>
          <w:tcPr>
            <w:tcW w:w="8243" w:type="dxa"/>
            <w:vMerge w:val="restart"/>
          </w:tcPr>
          <w:p w:rsidR="002200EC" w:rsidRDefault="00BC74C1">
            <w:pPr>
              <w:suppressAutoHyphens w:val="0"/>
              <w:spacing w:after="150"/>
              <w:rPr>
                <w:color w:val="000000"/>
                <w:lang w:eastAsia="ru-RU"/>
              </w:rPr>
            </w:pPr>
            <w:r>
              <w:rPr>
                <w:color w:val="000000"/>
                <w:lang w:eastAsia="ru-RU"/>
              </w:rPr>
              <w:t>Штрафной бросок (из 10 бросков).</w:t>
            </w:r>
          </w:p>
        </w:tc>
        <w:tc>
          <w:tcPr>
            <w:tcW w:w="669" w:type="dxa"/>
          </w:tcPr>
          <w:p w:rsidR="002200EC" w:rsidRDefault="00BC74C1">
            <w:pPr>
              <w:suppressAutoHyphens w:val="0"/>
              <w:spacing w:after="150"/>
              <w:jc w:val="center"/>
              <w:rPr>
                <w:color w:val="000000"/>
                <w:lang w:eastAsia="ru-RU"/>
              </w:rPr>
            </w:pPr>
            <w:r>
              <w:rPr>
                <w:color w:val="000000"/>
                <w:lang w:eastAsia="ru-RU"/>
              </w:rPr>
              <w:t>5</w:t>
            </w:r>
          </w:p>
        </w:tc>
        <w:tc>
          <w:tcPr>
            <w:tcW w:w="872" w:type="dxa"/>
          </w:tcPr>
          <w:p w:rsidR="002200EC" w:rsidRDefault="00BC74C1">
            <w:pPr>
              <w:suppressAutoHyphens w:val="0"/>
              <w:spacing w:after="150"/>
              <w:jc w:val="center"/>
              <w:rPr>
                <w:color w:val="000000"/>
                <w:lang w:eastAsia="ru-RU"/>
              </w:rPr>
            </w:pPr>
            <w:r>
              <w:rPr>
                <w:color w:val="000000"/>
                <w:lang w:eastAsia="ru-RU"/>
              </w:rPr>
              <w:t>5</w:t>
            </w:r>
          </w:p>
        </w:tc>
        <w:tc>
          <w:tcPr>
            <w:tcW w:w="660" w:type="dxa"/>
          </w:tcPr>
          <w:p w:rsidR="002200EC" w:rsidRDefault="00BC74C1">
            <w:pPr>
              <w:suppressAutoHyphens w:val="0"/>
              <w:spacing w:after="150"/>
              <w:jc w:val="center"/>
              <w:rPr>
                <w:color w:val="000000"/>
                <w:lang w:eastAsia="ru-RU"/>
              </w:rPr>
            </w:pPr>
            <w:r>
              <w:rPr>
                <w:color w:val="000000"/>
                <w:lang w:eastAsia="ru-RU"/>
              </w:rPr>
              <w:t>4</w:t>
            </w:r>
          </w:p>
        </w:tc>
        <w:tc>
          <w:tcPr>
            <w:tcW w:w="887" w:type="dxa"/>
          </w:tcPr>
          <w:p w:rsidR="002200EC" w:rsidRDefault="00BC74C1">
            <w:pPr>
              <w:suppressAutoHyphens w:val="0"/>
              <w:spacing w:after="150"/>
              <w:jc w:val="center"/>
              <w:rPr>
                <w:color w:val="000000"/>
                <w:lang w:eastAsia="ru-RU"/>
              </w:rPr>
            </w:pPr>
            <w:r>
              <w:rPr>
                <w:color w:val="000000"/>
                <w:lang w:eastAsia="ru-RU"/>
              </w:rPr>
              <w:t>4</w:t>
            </w:r>
          </w:p>
        </w:tc>
        <w:tc>
          <w:tcPr>
            <w:tcW w:w="669" w:type="dxa"/>
          </w:tcPr>
          <w:p w:rsidR="002200EC" w:rsidRDefault="00BC74C1">
            <w:pPr>
              <w:suppressAutoHyphens w:val="0"/>
              <w:spacing w:after="150"/>
              <w:jc w:val="center"/>
              <w:rPr>
                <w:color w:val="000000"/>
                <w:lang w:eastAsia="ru-RU"/>
              </w:rPr>
            </w:pPr>
            <w:r>
              <w:rPr>
                <w:color w:val="000000"/>
                <w:lang w:eastAsia="ru-RU"/>
              </w:rPr>
              <w:t>3</w:t>
            </w:r>
          </w:p>
        </w:tc>
        <w:tc>
          <w:tcPr>
            <w:tcW w:w="1323" w:type="dxa"/>
          </w:tcPr>
          <w:p w:rsidR="002200EC" w:rsidRDefault="00BC74C1">
            <w:pPr>
              <w:suppressAutoHyphens w:val="0"/>
              <w:spacing w:after="150"/>
              <w:jc w:val="center"/>
              <w:rPr>
                <w:color w:val="000000"/>
                <w:lang w:eastAsia="ru-RU"/>
              </w:rPr>
            </w:pPr>
            <w:r>
              <w:rPr>
                <w:color w:val="000000"/>
                <w:lang w:eastAsia="ru-RU"/>
              </w:rPr>
              <w:t>3</w:t>
            </w:r>
          </w:p>
        </w:tc>
      </w:tr>
      <w:tr w:rsidR="002200EC">
        <w:tc>
          <w:tcPr>
            <w:tcW w:w="843" w:type="dxa"/>
            <w:vMerge/>
          </w:tcPr>
          <w:p w:rsidR="002200EC" w:rsidRDefault="002200EC">
            <w:pPr>
              <w:suppressAutoHyphens w:val="0"/>
              <w:rPr>
                <w:color w:val="000000"/>
                <w:lang w:eastAsia="ru-RU"/>
              </w:rPr>
            </w:pPr>
          </w:p>
        </w:tc>
        <w:tc>
          <w:tcPr>
            <w:tcW w:w="8243" w:type="dxa"/>
            <w:vMerge/>
          </w:tcPr>
          <w:p w:rsidR="002200EC" w:rsidRDefault="002200EC">
            <w:pPr>
              <w:suppressAutoHyphens w:val="0"/>
              <w:rPr>
                <w:color w:val="000000"/>
                <w:lang w:eastAsia="ru-RU"/>
              </w:rPr>
            </w:pPr>
          </w:p>
        </w:tc>
        <w:tc>
          <w:tcPr>
            <w:tcW w:w="669" w:type="dxa"/>
          </w:tcPr>
          <w:p w:rsidR="002200EC" w:rsidRDefault="00BC74C1">
            <w:pPr>
              <w:suppressAutoHyphens w:val="0"/>
              <w:spacing w:after="150"/>
              <w:jc w:val="center"/>
              <w:rPr>
                <w:color w:val="000000"/>
                <w:lang w:eastAsia="ru-RU"/>
              </w:rPr>
            </w:pPr>
            <w:r>
              <w:rPr>
                <w:color w:val="000000"/>
                <w:lang w:eastAsia="ru-RU"/>
              </w:rPr>
              <w:t>5</w:t>
            </w:r>
          </w:p>
        </w:tc>
        <w:tc>
          <w:tcPr>
            <w:tcW w:w="872" w:type="dxa"/>
          </w:tcPr>
          <w:p w:rsidR="002200EC" w:rsidRDefault="00BC74C1">
            <w:pPr>
              <w:suppressAutoHyphens w:val="0"/>
              <w:spacing w:after="150"/>
              <w:jc w:val="center"/>
              <w:rPr>
                <w:color w:val="000000"/>
                <w:lang w:eastAsia="ru-RU"/>
              </w:rPr>
            </w:pPr>
            <w:r>
              <w:rPr>
                <w:color w:val="000000"/>
                <w:lang w:eastAsia="ru-RU"/>
              </w:rPr>
              <w:t>5</w:t>
            </w:r>
          </w:p>
        </w:tc>
        <w:tc>
          <w:tcPr>
            <w:tcW w:w="660" w:type="dxa"/>
          </w:tcPr>
          <w:p w:rsidR="002200EC" w:rsidRDefault="00BC74C1">
            <w:pPr>
              <w:suppressAutoHyphens w:val="0"/>
              <w:spacing w:after="150"/>
              <w:jc w:val="center"/>
              <w:rPr>
                <w:color w:val="000000"/>
                <w:lang w:eastAsia="ru-RU"/>
              </w:rPr>
            </w:pPr>
            <w:r>
              <w:rPr>
                <w:color w:val="000000"/>
                <w:lang w:eastAsia="ru-RU"/>
              </w:rPr>
              <w:t>4</w:t>
            </w:r>
          </w:p>
        </w:tc>
        <w:tc>
          <w:tcPr>
            <w:tcW w:w="887" w:type="dxa"/>
          </w:tcPr>
          <w:p w:rsidR="002200EC" w:rsidRDefault="00BC74C1">
            <w:pPr>
              <w:suppressAutoHyphens w:val="0"/>
              <w:spacing w:after="150"/>
              <w:jc w:val="center"/>
              <w:rPr>
                <w:color w:val="000000"/>
                <w:lang w:eastAsia="ru-RU"/>
              </w:rPr>
            </w:pPr>
            <w:r>
              <w:rPr>
                <w:color w:val="000000"/>
                <w:lang w:eastAsia="ru-RU"/>
              </w:rPr>
              <w:t>4</w:t>
            </w:r>
          </w:p>
        </w:tc>
        <w:tc>
          <w:tcPr>
            <w:tcW w:w="669" w:type="dxa"/>
          </w:tcPr>
          <w:p w:rsidR="002200EC" w:rsidRDefault="00BC74C1">
            <w:pPr>
              <w:suppressAutoHyphens w:val="0"/>
              <w:spacing w:after="150"/>
              <w:jc w:val="center"/>
              <w:rPr>
                <w:color w:val="000000"/>
                <w:lang w:eastAsia="ru-RU"/>
              </w:rPr>
            </w:pPr>
            <w:r>
              <w:rPr>
                <w:color w:val="000000"/>
                <w:lang w:eastAsia="ru-RU"/>
              </w:rPr>
              <w:t>3</w:t>
            </w:r>
          </w:p>
        </w:tc>
        <w:tc>
          <w:tcPr>
            <w:tcW w:w="1323" w:type="dxa"/>
          </w:tcPr>
          <w:p w:rsidR="002200EC" w:rsidRDefault="00BC74C1">
            <w:pPr>
              <w:suppressAutoHyphens w:val="0"/>
              <w:spacing w:after="150"/>
              <w:jc w:val="center"/>
              <w:rPr>
                <w:color w:val="000000"/>
                <w:lang w:eastAsia="ru-RU"/>
              </w:rPr>
            </w:pPr>
            <w:r>
              <w:rPr>
                <w:color w:val="000000"/>
                <w:lang w:eastAsia="ru-RU"/>
              </w:rPr>
              <w:t>3</w:t>
            </w:r>
          </w:p>
        </w:tc>
      </w:tr>
      <w:tr w:rsidR="002200EC">
        <w:tc>
          <w:tcPr>
            <w:tcW w:w="843" w:type="dxa"/>
            <w:vMerge/>
          </w:tcPr>
          <w:p w:rsidR="002200EC" w:rsidRDefault="002200EC">
            <w:pPr>
              <w:suppressAutoHyphens w:val="0"/>
              <w:rPr>
                <w:color w:val="000000"/>
                <w:lang w:eastAsia="ru-RU"/>
              </w:rPr>
            </w:pPr>
          </w:p>
        </w:tc>
        <w:tc>
          <w:tcPr>
            <w:tcW w:w="8243" w:type="dxa"/>
            <w:vMerge/>
          </w:tcPr>
          <w:p w:rsidR="002200EC" w:rsidRDefault="002200EC">
            <w:pPr>
              <w:suppressAutoHyphens w:val="0"/>
              <w:rPr>
                <w:color w:val="000000"/>
                <w:lang w:eastAsia="ru-RU"/>
              </w:rPr>
            </w:pPr>
          </w:p>
        </w:tc>
        <w:tc>
          <w:tcPr>
            <w:tcW w:w="669" w:type="dxa"/>
          </w:tcPr>
          <w:p w:rsidR="002200EC" w:rsidRDefault="00BC74C1">
            <w:pPr>
              <w:suppressAutoHyphens w:val="0"/>
              <w:spacing w:after="150"/>
              <w:jc w:val="center"/>
              <w:rPr>
                <w:color w:val="000000"/>
                <w:lang w:eastAsia="ru-RU"/>
              </w:rPr>
            </w:pPr>
            <w:r>
              <w:rPr>
                <w:color w:val="000000"/>
                <w:lang w:eastAsia="ru-RU"/>
              </w:rPr>
              <w:t>6</w:t>
            </w:r>
          </w:p>
        </w:tc>
        <w:tc>
          <w:tcPr>
            <w:tcW w:w="872" w:type="dxa"/>
          </w:tcPr>
          <w:p w:rsidR="002200EC" w:rsidRDefault="00BC74C1">
            <w:pPr>
              <w:suppressAutoHyphens w:val="0"/>
              <w:spacing w:after="150"/>
              <w:jc w:val="center"/>
              <w:rPr>
                <w:color w:val="000000"/>
                <w:lang w:eastAsia="ru-RU"/>
              </w:rPr>
            </w:pPr>
            <w:r>
              <w:rPr>
                <w:color w:val="000000"/>
                <w:lang w:eastAsia="ru-RU"/>
              </w:rPr>
              <w:t>6</w:t>
            </w:r>
          </w:p>
        </w:tc>
        <w:tc>
          <w:tcPr>
            <w:tcW w:w="660" w:type="dxa"/>
          </w:tcPr>
          <w:p w:rsidR="002200EC" w:rsidRDefault="00BC74C1">
            <w:pPr>
              <w:suppressAutoHyphens w:val="0"/>
              <w:spacing w:after="150"/>
              <w:jc w:val="center"/>
              <w:rPr>
                <w:color w:val="000000"/>
                <w:lang w:eastAsia="ru-RU"/>
              </w:rPr>
            </w:pPr>
            <w:r>
              <w:rPr>
                <w:color w:val="000000"/>
                <w:lang w:eastAsia="ru-RU"/>
              </w:rPr>
              <w:t>5</w:t>
            </w:r>
          </w:p>
        </w:tc>
        <w:tc>
          <w:tcPr>
            <w:tcW w:w="887" w:type="dxa"/>
          </w:tcPr>
          <w:p w:rsidR="002200EC" w:rsidRDefault="00BC74C1">
            <w:pPr>
              <w:suppressAutoHyphens w:val="0"/>
              <w:spacing w:after="150"/>
              <w:jc w:val="center"/>
              <w:rPr>
                <w:color w:val="000000"/>
                <w:lang w:eastAsia="ru-RU"/>
              </w:rPr>
            </w:pPr>
            <w:r>
              <w:rPr>
                <w:color w:val="000000"/>
                <w:lang w:eastAsia="ru-RU"/>
              </w:rPr>
              <w:t>5</w:t>
            </w:r>
          </w:p>
        </w:tc>
        <w:tc>
          <w:tcPr>
            <w:tcW w:w="669" w:type="dxa"/>
          </w:tcPr>
          <w:p w:rsidR="002200EC" w:rsidRDefault="00BC74C1">
            <w:pPr>
              <w:suppressAutoHyphens w:val="0"/>
              <w:spacing w:after="150"/>
              <w:jc w:val="center"/>
              <w:rPr>
                <w:color w:val="000000"/>
                <w:lang w:eastAsia="ru-RU"/>
              </w:rPr>
            </w:pPr>
            <w:r>
              <w:rPr>
                <w:color w:val="000000"/>
                <w:lang w:eastAsia="ru-RU"/>
              </w:rPr>
              <w:t>4</w:t>
            </w:r>
          </w:p>
        </w:tc>
        <w:tc>
          <w:tcPr>
            <w:tcW w:w="1323" w:type="dxa"/>
          </w:tcPr>
          <w:p w:rsidR="002200EC" w:rsidRDefault="00BC74C1">
            <w:pPr>
              <w:suppressAutoHyphens w:val="0"/>
              <w:spacing w:after="150"/>
              <w:jc w:val="center"/>
              <w:rPr>
                <w:color w:val="000000"/>
                <w:lang w:eastAsia="ru-RU"/>
              </w:rPr>
            </w:pPr>
            <w:r>
              <w:rPr>
                <w:color w:val="000000"/>
                <w:lang w:eastAsia="ru-RU"/>
              </w:rPr>
              <w:t>4</w:t>
            </w:r>
          </w:p>
        </w:tc>
      </w:tr>
      <w:tr w:rsidR="002200EC">
        <w:tc>
          <w:tcPr>
            <w:tcW w:w="843" w:type="dxa"/>
            <w:vMerge/>
          </w:tcPr>
          <w:p w:rsidR="002200EC" w:rsidRDefault="002200EC">
            <w:pPr>
              <w:suppressAutoHyphens w:val="0"/>
              <w:rPr>
                <w:color w:val="000000"/>
                <w:lang w:eastAsia="ru-RU"/>
              </w:rPr>
            </w:pPr>
          </w:p>
        </w:tc>
        <w:tc>
          <w:tcPr>
            <w:tcW w:w="8243" w:type="dxa"/>
            <w:vMerge/>
          </w:tcPr>
          <w:p w:rsidR="002200EC" w:rsidRDefault="002200EC">
            <w:pPr>
              <w:suppressAutoHyphens w:val="0"/>
              <w:rPr>
                <w:color w:val="000000"/>
                <w:lang w:eastAsia="ru-RU"/>
              </w:rPr>
            </w:pPr>
          </w:p>
        </w:tc>
        <w:tc>
          <w:tcPr>
            <w:tcW w:w="669" w:type="dxa"/>
          </w:tcPr>
          <w:p w:rsidR="002200EC" w:rsidRDefault="00BC74C1">
            <w:pPr>
              <w:suppressAutoHyphens w:val="0"/>
              <w:spacing w:after="150"/>
              <w:jc w:val="center"/>
              <w:rPr>
                <w:color w:val="000000"/>
                <w:lang w:eastAsia="ru-RU"/>
              </w:rPr>
            </w:pPr>
            <w:r>
              <w:rPr>
                <w:color w:val="000000"/>
                <w:lang w:eastAsia="ru-RU"/>
              </w:rPr>
              <w:t>6</w:t>
            </w:r>
          </w:p>
        </w:tc>
        <w:tc>
          <w:tcPr>
            <w:tcW w:w="872" w:type="dxa"/>
          </w:tcPr>
          <w:p w:rsidR="002200EC" w:rsidRDefault="00BC74C1">
            <w:pPr>
              <w:suppressAutoHyphens w:val="0"/>
              <w:spacing w:after="150"/>
              <w:jc w:val="center"/>
              <w:rPr>
                <w:color w:val="000000"/>
                <w:lang w:eastAsia="ru-RU"/>
              </w:rPr>
            </w:pPr>
            <w:r>
              <w:rPr>
                <w:color w:val="000000"/>
                <w:lang w:eastAsia="ru-RU"/>
              </w:rPr>
              <w:t>6</w:t>
            </w:r>
          </w:p>
        </w:tc>
        <w:tc>
          <w:tcPr>
            <w:tcW w:w="660" w:type="dxa"/>
          </w:tcPr>
          <w:p w:rsidR="002200EC" w:rsidRDefault="00BC74C1">
            <w:pPr>
              <w:suppressAutoHyphens w:val="0"/>
              <w:spacing w:after="150"/>
              <w:jc w:val="center"/>
              <w:rPr>
                <w:color w:val="000000"/>
                <w:lang w:eastAsia="ru-RU"/>
              </w:rPr>
            </w:pPr>
            <w:r>
              <w:rPr>
                <w:color w:val="000000"/>
                <w:lang w:eastAsia="ru-RU"/>
              </w:rPr>
              <w:t>5</w:t>
            </w:r>
          </w:p>
        </w:tc>
        <w:tc>
          <w:tcPr>
            <w:tcW w:w="887" w:type="dxa"/>
          </w:tcPr>
          <w:p w:rsidR="002200EC" w:rsidRDefault="00BC74C1">
            <w:pPr>
              <w:suppressAutoHyphens w:val="0"/>
              <w:spacing w:after="150"/>
              <w:jc w:val="center"/>
              <w:rPr>
                <w:color w:val="000000"/>
                <w:lang w:eastAsia="ru-RU"/>
              </w:rPr>
            </w:pPr>
            <w:r>
              <w:rPr>
                <w:color w:val="000000"/>
                <w:lang w:eastAsia="ru-RU"/>
              </w:rPr>
              <w:t>5</w:t>
            </w:r>
          </w:p>
        </w:tc>
        <w:tc>
          <w:tcPr>
            <w:tcW w:w="669" w:type="dxa"/>
          </w:tcPr>
          <w:p w:rsidR="002200EC" w:rsidRDefault="00BC74C1">
            <w:pPr>
              <w:suppressAutoHyphens w:val="0"/>
              <w:spacing w:after="150"/>
              <w:jc w:val="center"/>
              <w:rPr>
                <w:color w:val="000000"/>
                <w:lang w:eastAsia="ru-RU"/>
              </w:rPr>
            </w:pPr>
            <w:r>
              <w:rPr>
                <w:color w:val="000000"/>
                <w:lang w:eastAsia="ru-RU"/>
              </w:rPr>
              <w:t>4</w:t>
            </w:r>
          </w:p>
        </w:tc>
        <w:tc>
          <w:tcPr>
            <w:tcW w:w="1323" w:type="dxa"/>
          </w:tcPr>
          <w:p w:rsidR="002200EC" w:rsidRDefault="00BC74C1">
            <w:pPr>
              <w:suppressAutoHyphens w:val="0"/>
              <w:spacing w:after="150"/>
              <w:jc w:val="center"/>
              <w:rPr>
                <w:color w:val="000000"/>
                <w:lang w:eastAsia="ru-RU"/>
              </w:rPr>
            </w:pPr>
            <w:r>
              <w:rPr>
                <w:color w:val="000000"/>
                <w:lang w:eastAsia="ru-RU"/>
              </w:rPr>
              <w:t>4</w:t>
            </w:r>
          </w:p>
        </w:tc>
      </w:tr>
      <w:tr w:rsidR="002200EC">
        <w:tc>
          <w:tcPr>
            <w:tcW w:w="843" w:type="dxa"/>
            <w:vMerge w:val="restart"/>
          </w:tcPr>
          <w:p w:rsidR="002200EC" w:rsidRDefault="00BC74C1">
            <w:pPr>
              <w:suppressAutoHyphens w:val="0"/>
              <w:spacing w:after="150"/>
              <w:rPr>
                <w:color w:val="000000"/>
                <w:lang w:eastAsia="ru-RU"/>
              </w:rPr>
            </w:pPr>
            <w:r>
              <w:rPr>
                <w:color w:val="000000"/>
                <w:lang w:eastAsia="ru-RU"/>
              </w:rPr>
              <w:t>4</w:t>
            </w:r>
          </w:p>
        </w:tc>
        <w:tc>
          <w:tcPr>
            <w:tcW w:w="8243" w:type="dxa"/>
            <w:vMerge w:val="restart"/>
          </w:tcPr>
          <w:p w:rsidR="002200EC" w:rsidRDefault="00BC74C1">
            <w:pPr>
              <w:suppressAutoHyphens w:val="0"/>
              <w:spacing w:after="150"/>
              <w:rPr>
                <w:color w:val="000000"/>
                <w:lang w:eastAsia="ru-RU"/>
              </w:rPr>
            </w:pPr>
            <w:r>
              <w:rPr>
                <w:color w:val="000000"/>
                <w:lang w:eastAsia="ru-RU"/>
              </w:rPr>
              <w:t>Бросок в кольцо после ведения мяча (из 10 попыток).</w:t>
            </w:r>
          </w:p>
        </w:tc>
        <w:tc>
          <w:tcPr>
            <w:tcW w:w="669" w:type="dxa"/>
          </w:tcPr>
          <w:p w:rsidR="002200EC" w:rsidRDefault="00BC74C1">
            <w:pPr>
              <w:suppressAutoHyphens w:val="0"/>
              <w:spacing w:after="150"/>
              <w:jc w:val="center"/>
              <w:rPr>
                <w:color w:val="000000"/>
                <w:lang w:eastAsia="ru-RU"/>
              </w:rPr>
            </w:pPr>
            <w:r>
              <w:rPr>
                <w:color w:val="000000"/>
                <w:lang w:eastAsia="ru-RU"/>
              </w:rPr>
              <w:t>5</w:t>
            </w:r>
          </w:p>
        </w:tc>
        <w:tc>
          <w:tcPr>
            <w:tcW w:w="872" w:type="dxa"/>
          </w:tcPr>
          <w:p w:rsidR="002200EC" w:rsidRDefault="00BC74C1">
            <w:pPr>
              <w:suppressAutoHyphens w:val="0"/>
              <w:spacing w:after="150"/>
              <w:jc w:val="center"/>
              <w:rPr>
                <w:color w:val="000000"/>
                <w:lang w:eastAsia="ru-RU"/>
              </w:rPr>
            </w:pPr>
            <w:r>
              <w:rPr>
                <w:color w:val="000000"/>
                <w:lang w:eastAsia="ru-RU"/>
              </w:rPr>
              <w:t>5</w:t>
            </w:r>
          </w:p>
        </w:tc>
        <w:tc>
          <w:tcPr>
            <w:tcW w:w="660" w:type="dxa"/>
          </w:tcPr>
          <w:p w:rsidR="002200EC" w:rsidRDefault="00BC74C1">
            <w:pPr>
              <w:suppressAutoHyphens w:val="0"/>
              <w:spacing w:after="150"/>
              <w:jc w:val="center"/>
              <w:rPr>
                <w:color w:val="000000"/>
                <w:lang w:eastAsia="ru-RU"/>
              </w:rPr>
            </w:pPr>
            <w:r>
              <w:rPr>
                <w:color w:val="000000"/>
                <w:lang w:eastAsia="ru-RU"/>
              </w:rPr>
              <w:t>4</w:t>
            </w:r>
          </w:p>
        </w:tc>
        <w:tc>
          <w:tcPr>
            <w:tcW w:w="887" w:type="dxa"/>
          </w:tcPr>
          <w:p w:rsidR="002200EC" w:rsidRDefault="00BC74C1">
            <w:pPr>
              <w:suppressAutoHyphens w:val="0"/>
              <w:spacing w:after="150"/>
              <w:jc w:val="center"/>
              <w:rPr>
                <w:color w:val="000000"/>
                <w:lang w:eastAsia="ru-RU"/>
              </w:rPr>
            </w:pPr>
            <w:r>
              <w:rPr>
                <w:color w:val="000000"/>
                <w:lang w:eastAsia="ru-RU"/>
              </w:rPr>
              <w:t>4</w:t>
            </w:r>
          </w:p>
        </w:tc>
        <w:tc>
          <w:tcPr>
            <w:tcW w:w="669" w:type="dxa"/>
          </w:tcPr>
          <w:p w:rsidR="002200EC" w:rsidRDefault="00BC74C1">
            <w:pPr>
              <w:suppressAutoHyphens w:val="0"/>
              <w:spacing w:after="150"/>
              <w:jc w:val="center"/>
              <w:rPr>
                <w:color w:val="000000"/>
                <w:lang w:eastAsia="ru-RU"/>
              </w:rPr>
            </w:pPr>
            <w:r>
              <w:rPr>
                <w:color w:val="000000"/>
                <w:lang w:eastAsia="ru-RU"/>
              </w:rPr>
              <w:t>3</w:t>
            </w:r>
          </w:p>
        </w:tc>
        <w:tc>
          <w:tcPr>
            <w:tcW w:w="1323" w:type="dxa"/>
          </w:tcPr>
          <w:p w:rsidR="002200EC" w:rsidRDefault="00BC74C1">
            <w:pPr>
              <w:suppressAutoHyphens w:val="0"/>
              <w:spacing w:after="150"/>
              <w:jc w:val="center"/>
              <w:rPr>
                <w:color w:val="000000"/>
                <w:lang w:eastAsia="ru-RU"/>
              </w:rPr>
            </w:pPr>
            <w:r>
              <w:rPr>
                <w:color w:val="000000"/>
                <w:lang w:eastAsia="ru-RU"/>
              </w:rPr>
              <w:t>3</w:t>
            </w:r>
          </w:p>
        </w:tc>
      </w:tr>
      <w:tr w:rsidR="002200EC">
        <w:tc>
          <w:tcPr>
            <w:tcW w:w="843" w:type="dxa"/>
            <w:vMerge/>
          </w:tcPr>
          <w:p w:rsidR="002200EC" w:rsidRDefault="002200EC">
            <w:pPr>
              <w:suppressAutoHyphens w:val="0"/>
              <w:rPr>
                <w:color w:val="000000"/>
                <w:lang w:eastAsia="ru-RU"/>
              </w:rPr>
            </w:pPr>
          </w:p>
        </w:tc>
        <w:tc>
          <w:tcPr>
            <w:tcW w:w="8243" w:type="dxa"/>
            <w:vMerge/>
          </w:tcPr>
          <w:p w:rsidR="002200EC" w:rsidRDefault="002200EC">
            <w:pPr>
              <w:suppressAutoHyphens w:val="0"/>
              <w:rPr>
                <w:color w:val="000000"/>
                <w:lang w:eastAsia="ru-RU"/>
              </w:rPr>
            </w:pPr>
          </w:p>
        </w:tc>
        <w:tc>
          <w:tcPr>
            <w:tcW w:w="669" w:type="dxa"/>
          </w:tcPr>
          <w:p w:rsidR="002200EC" w:rsidRDefault="00BC74C1">
            <w:pPr>
              <w:suppressAutoHyphens w:val="0"/>
              <w:spacing w:after="150"/>
              <w:jc w:val="center"/>
              <w:rPr>
                <w:color w:val="000000"/>
                <w:lang w:eastAsia="ru-RU"/>
              </w:rPr>
            </w:pPr>
            <w:r>
              <w:rPr>
                <w:color w:val="000000"/>
                <w:lang w:eastAsia="ru-RU"/>
              </w:rPr>
              <w:t>6</w:t>
            </w:r>
          </w:p>
        </w:tc>
        <w:tc>
          <w:tcPr>
            <w:tcW w:w="872" w:type="dxa"/>
          </w:tcPr>
          <w:p w:rsidR="002200EC" w:rsidRDefault="00BC74C1">
            <w:pPr>
              <w:suppressAutoHyphens w:val="0"/>
              <w:spacing w:after="150"/>
              <w:jc w:val="center"/>
              <w:rPr>
                <w:color w:val="000000"/>
                <w:lang w:eastAsia="ru-RU"/>
              </w:rPr>
            </w:pPr>
            <w:r>
              <w:rPr>
                <w:color w:val="000000"/>
                <w:lang w:eastAsia="ru-RU"/>
              </w:rPr>
              <w:t>6</w:t>
            </w:r>
          </w:p>
        </w:tc>
        <w:tc>
          <w:tcPr>
            <w:tcW w:w="660" w:type="dxa"/>
          </w:tcPr>
          <w:p w:rsidR="002200EC" w:rsidRDefault="00BC74C1">
            <w:pPr>
              <w:suppressAutoHyphens w:val="0"/>
              <w:spacing w:after="150"/>
              <w:jc w:val="center"/>
              <w:rPr>
                <w:color w:val="000000"/>
                <w:lang w:eastAsia="ru-RU"/>
              </w:rPr>
            </w:pPr>
            <w:r>
              <w:rPr>
                <w:color w:val="000000"/>
                <w:lang w:eastAsia="ru-RU"/>
              </w:rPr>
              <w:t>5</w:t>
            </w:r>
          </w:p>
        </w:tc>
        <w:tc>
          <w:tcPr>
            <w:tcW w:w="887" w:type="dxa"/>
          </w:tcPr>
          <w:p w:rsidR="002200EC" w:rsidRDefault="00BC74C1">
            <w:pPr>
              <w:suppressAutoHyphens w:val="0"/>
              <w:spacing w:after="150"/>
              <w:jc w:val="center"/>
              <w:rPr>
                <w:color w:val="000000"/>
                <w:lang w:eastAsia="ru-RU"/>
              </w:rPr>
            </w:pPr>
            <w:r>
              <w:rPr>
                <w:color w:val="000000"/>
                <w:lang w:eastAsia="ru-RU"/>
              </w:rPr>
              <w:t>5</w:t>
            </w:r>
          </w:p>
        </w:tc>
        <w:tc>
          <w:tcPr>
            <w:tcW w:w="669" w:type="dxa"/>
          </w:tcPr>
          <w:p w:rsidR="002200EC" w:rsidRDefault="00BC74C1">
            <w:pPr>
              <w:suppressAutoHyphens w:val="0"/>
              <w:spacing w:after="150"/>
              <w:jc w:val="center"/>
              <w:rPr>
                <w:color w:val="000000"/>
                <w:lang w:eastAsia="ru-RU"/>
              </w:rPr>
            </w:pPr>
            <w:r>
              <w:rPr>
                <w:color w:val="000000"/>
                <w:lang w:eastAsia="ru-RU"/>
              </w:rPr>
              <w:t>4</w:t>
            </w:r>
          </w:p>
        </w:tc>
        <w:tc>
          <w:tcPr>
            <w:tcW w:w="1323" w:type="dxa"/>
          </w:tcPr>
          <w:p w:rsidR="002200EC" w:rsidRDefault="00BC74C1">
            <w:pPr>
              <w:suppressAutoHyphens w:val="0"/>
              <w:spacing w:after="150"/>
              <w:jc w:val="center"/>
              <w:rPr>
                <w:color w:val="000000"/>
                <w:lang w:eastAsia="ru-RU"/>
              </w:rPr>
            </w:pPr>
            <w:r>
              <w:rPr>
                <w:color w:val="000000"/>
                <w:lang w:eastAsia="ru-RU"/>
              </w:rPr>
              <w:t>4</w:t>
            </w:r>
          </w:p>
        </w:tc>
      </w:tr>
      <w:tr w:rsidR="002200EC">
        <w:tc>
          <w:tcPr>
            <w:tcW w:w="843" w:type="dxa"/>
            <w:vMerge/>
          </w:tcPr>
          <w:p w:rsidR="002200EC" w:rsidRDefault="002200EC">
            <w:pPr>
              <w:suppressAutoHyphens w:val="0"/>
              <w:rPr>
                <w:color w:val="000000"/>
                <w:lang w:eastAsia="ru-RU"/>
              </w:rPr>
            </w:pPr>
          </w:p>
        </w:tc>
        <w:tc>
          <w:tcPr>
            <w:tcW w:w="8243" w:type="dxa"/>
            <w:vMerge/>
          </w:tcPr>
          <w:p w:rsidR="002200EC" w:rsidRDefault="002200EC">
            <w:pPr>
              <w:suppressAutoHyphens w:val="0"/>
              <w:rPr>
                <w:color w:val="000000"/>
                <w:lang w:eastAsia="ru-RU"/>
              </w:rPr>
            </w:pPr>
          </w:p>
        </w:tc>
        <w:tc>
          <w:tcPr>
            <w:tcW w:w="669" w:type="dxa"/>
          </w:tcPr>
          <w:p w:rsidR="002200EC" w:rsidRDefault="00BC74C1">
            <w:pPr>
              <w:suppressAutoHyphens w:val="0"/>
              <w:spacing w:after="150"/>
              <w:jc w:val="center"/>
              <w:rPr>
                <w:color w:val="000000"/>
                <w:lang w:eastAsia="ru-RU"/>
              </w:rPr>
            </w:pPr>
            <w:r>
              <w:rPr>
                <w:color w:val="000000"/>
                <w:lang w:eastAsia="ru-RU"/>
              </w:rPr>
              <w:t>7</w:t>
            </w:r>
          </w:p>
        </w:tc>
        <w:tc>
          <w:tcPr>
            <w:tcW w:w="872" w:type="dxa"/>
          </w:tcPr>
          <w:p w:rsidR="002200EC" w:rsidRDefault="00BC74C1">
            <w:pPr>
              <w:suppressAutoHyphens w:val="0"/>
              <w:spacing w:after="150"/>
              <w:jc w:val="center"/>
              <w:rPr>
                <w:color w:val="000000"/>
                <w:lang w:eastAsia="ru-RU"/>
              </w:rPr>
            </w:pPr>
            <w:r>
              <w:rPr>
                <w:color w:val="000000"/>
                <w:lang w:eastAsia="ru-RU"/>
              </w:rPr>
              <w:t>7</w:t>
            </w:r>
          </w:p>
        </w:tc>
        <w:tc>
          <w:tcPr>
            <w:tcW w:w="660" w:type="dxa"/>
          </w:tcPr>
          <w:p w:rsidR="002200EC" w:rsidRDefault="00BC74C1">
            <w:pPr>
              <w:suppressAutoHyphens w:val="0"/>
              <w:spacing w:after="150"/>
              <w:jc w:val="center"/>
              <w:rPr>
                <w:color w:val="000000"/>
                <w:lang w:eastAsia="ru-RU"/>
              </w:rPr>
            </w:pPr>
            <w:r>
              <w:rPr>
                <w:color w:val="000000"/>
                <w:lang w:eastAsia="ru-RU"/>
              </w:rPr>
              <w:t>6</w:t>
            </w:r>
          </w:p>
        </w:tc>
        <w:tc>
          <w:tcPr>
            <w:tcW w:w="887" w:type="dxa"/>
          </w:tcPr>
          <w:p w:rsidR="002200EC" w:rsidRDefault="00BC74C1">
            <w:pPr>
              <w:suppressAutoHyphens w:val="0"/>
              <w:spacing w:after="150"/>
              <w:jc w:val="center"/>
              <w:rPr>
                <w:color w:val="000000"/>
                <w:lang w:eastAsia="ru-RU"/>
              </w:rPr>
            </w:pPr>
            <w:r>
              <w:rPr>
                <w:color w:val="000000"/>
                <w:lang w:eastAsia="ru-RU"/>
              </w:rPr>
              <w:t>6</w:t>
            </w:r>
          </w:p>
        </w:tc>
        <w:tc>
          <w:tcPr>
            <w:tcW w:w="669" w:type="dxa"/>
          </w:tcPr>
          <w:p w:rsidR="002200EC" w:rsidRDefault="00BC74C1">
            <w:pPr>
              <w:suppressAutoHyphens w:val="0"/>
              <w:spacing w:after="150"/>
              <w:jc w:val="center"/>
              <w:rPr>
                <w:color w:val="000000"/>
                <w:lang w:eastAsia="ru-RU"/>
              </w:rPr>
            </w:pPr>
            <w:r>
              <w:rPr>
                <w:color w:val="000000"/>
                <w:lang w:eastAsia="ru-RU"/>
              </w:rPr>
              <w:t>5</w:t>
            </w:r>
          </w:p>
        </w:tc>
        <w:tc>
          <w:tcPr>
            <w:tcW w:w="1323" w:type="dxa"/>
          </w:tcPr>
          <w:p w:rsidR="002200EC" w:rsidRDefault="00BC74C1">
            <w:pPr>
              <w:suppressAutoHyphens w:val="0"/>
              <w:spacing w:after="150"/>
              <w:jc w:val="center"/>
              <w:rPr>
                <w:color w:val="000000"/>
                <w:lang w:eastAsia="ru-RU"/>
              </w:rPr>
            </w:pPr>
            <w:r>
              <w:rPr>
                <w:color w:val="000000"/>
                <w:lang w:eastAsia="ru-RU"/>
              </w:rPr>
              <w:t>5</w:t>
            </w:r>
          </w:p>
        </w:tc>
      </w:tr>
      <w:tr w:rsidR="002200EC">
        <w:tc>
          <w:tcPr>
            <w:tcW w:w="843" w:type="dxa"/>
            <w:vMerge/>
          </w:tcPr>
          <w:p w:rsidR="002200EC" w:rsidRDefault="002200EC">
            <w:pPr>
              <w:suppressAutoHyphens w:val="0"/>
              <w:rPr>
                <w:color w:val="000000"/>
                <w:lang w:eastAsia="ru-RU"/>
              </w:rPr>
            </w:pPr>
          </w:p>
        </w:tc>
        <w:tc>
          <w:tcPr>
            <w:tcW w:w="8243" w:type="dxa"/>
            <w:vMerge/>
          </w:tcPr>
          <w:p w:rsidR="002200EC" w:rsidRDefault="002200EC">
            <w:pPr>
              <w:suppressAutoHyphens w:val="0"/>
              <w:rPr>
                <w:color w:val="000000"/>
                <w:lang w:eastAsia="ru-RU"/>
              </w:rPr>
            </w:pPr>
          </w:p>
        </w:tc>
        <w:tc>
          <w:tcPr>
            <w:tcW w:w="669" w:type="dxa"/>
          </w:tcPr>
          <w:p w:rsidR="002200EC" w:rsidRDefault="00BC74C1">
            <w:pPr>
              <w:suppressAutoHyphens w:val="0"/>
              <w:spacing w:after="150"/>
              <w:jc w:val="center"/>
              <w:rPr>
                <w:color w:val="000000"/>
                <w:lang w:eastAsia="ru-RU"/>
              </w:rPr>
            </w:pPr>
            <w:r>
              <w:rPr>
                <w:color w:val="000000"/>
                <w:lang w:eastAsia="ru-RU"/>
              </w:rPr>
              <w:t>8</w:t>
            </w:r>
          </w:p>
        </w:tc>
        <w:tc>
          <w:tcPr>
            <w:tcW w:w="872" w:type="dxa"/>
          </w:tcPr>
          <w:p w:rsidR="002200EC" w:rsidRDefault="00BC74C1">
            <w:pPr>
              <w:suppressAutoHyphens w:val="0"/>
              <w:spacing w:after="150"/>
              <w:jc w:val="center"/>
              <w:rPr>
                <w:color w:val="000000"/>
                <w:lang w:eastAsia="ru-RU"/>
              </w:rPr>
            </w:pPr>
            <w:r>
              <w:rPr>
                <w:color w:val="000000"/>
                <w:lang w:eastAsia="ru-RU"/>
              </w:rPr>
              <w:t>8</w:t>
            </w:r>
          </w:p>
        </w:tc>
        <w:tc>
          <w:tcPr>
            <w:tcW w:w="660" w:type="dxa"/>
          </w:tcPr>
          <w:p w:rsidR="002200EC" w:rsidRDefault="00BC74C1">
            <w:pPr>
              <w:suppressAutoHyphens w:val="0"/>
              <w:spacing w:after="150"/>
              <w:jc w:val="center"/>
              <w:rPr>
                <w:color w:val="000000"/>
                <w:lang w:eastAsia="ru-RU"/>
              </w:rPr>
            </w:pPr>
            <w:r>
              <w:rPr>
                <w:color w:val="000000"/>
                <w:lang w:eastAsia="ru-RU"/>
              </w:rPr>
              <w:t>7</w:t>
            </w:r>
          </w:p>
        </w:tc>
        <w:tc>
          <w:tcPr>
            <w:tcW w:w="887" w:type="dxa"/>
          </w:tcPr>
          <w:p w:rsidR="002200EC" w:rsidRDefault="00BC74C1">
            <w:pPr>
              <w:suppressAutoHyphens w:val="0"/>
              <w:spacing w:after="150"/>
              <w:jc w:val="center"/>
              <w:rPr>
                <w:color w:val="000000"/>
                <w:lang w:eastAsia="ru-RU"/>
              </w:rPr>
            </w:pPr>
            <w:r>
              <w:rPr>
                <w:color w:val="000000"/>
                <w:lang w:eastAsia="ru-RU"/>
              </w:rPr>
              <w:t>7</w:t>
            </w:r>
          </w:p>
        </w:tc>
        <w:tc>
          <w:tcPr>
            <w:tcW w:w="669" w:type="dxa"/>
          </w:tcPr>
          <w:p w:rsidR="002200EC" w:rsidRDefault="00BC74C1">
            <w:pPr>
              <w:suppressAutoHyphens w:val="0"/>
              <w:spacing w:after="150"/>
              <w:jc w:val="center"/>
              <w:rPr>
                <w:color w:val="000000"/>
                <w:lang w:eastAsia="ru-RU"/>
              </w:rPr>
            </w:pPr>
            <w:r>
              <w:rPr>
                <w:color w:val="000000"/>
                <w:lang w:eastAsia="ru-RU"/>
              </w:rPr>
              <w:t>6</w:t>
            </w:r>
          </w:p>
        </w:tc>
        <w:tc>
          <w:tcPr>
            <w:tcW w:w="1323" w:type="dxa"/>
          </w:tcPr>
          <w:p w:rsidR="002200EC" w:rsidRDefault="00BC74C1">
            <w:pPr>
              <w:suppressAutoHyphens w:val="0"/>
              <w:spacing w:after="150"/>
              <w:jc w:val="center"/>
              <w:rPr>
                <w:color w:val="000000"/>
                <w:lang w:eastAsia="ru-RU"/>
              </w:rPr>
            </w:pPr>
            <w:r>
              <w:rPr>
                <w:color w:val="000000"/>
                <w:lang w:eastAsia="ru-RU"/>
              </w:rPr>
              <w:t>6</w:t>
            </w:r>
          </w:p>
        </w:tc>
      </w:tr>
      <w:tr w:rsidR="002200EC">
        <w:tc>
          <w:tcPr>
            <w:tcW w:w="843" w:type="dxa"/>
            <w:vMerge w:val="restart"/>
          </w:tcPr>
          <w:p w:rsidR="002200EC" w:rsidRDefault="00BC74C1">
            <w:pPr>
              <w:suppressAutoHyphens w:val="0"/>
              <w:spacing w:after="150"/>
              <w:jc w:val="center"/>
              <w:rPr>
                <w:color w:val="000000"/>
                <w:lang w:eastAsia="ru-RU"/>
              </w:rPr>
            </w:pPr>
            <w:r>
              <w:rPr>
                <w:color w:val="000000"/>
                <w:lang w:eastAsia="ru-RU"/>
              </w:rPr>
              <w:t>5</w:t>
            </w:r>
          </w:p>
        </w:tc>
        <w:tc>
          <w:tcPr>
            <w:tcW w:w="8243" w:type="dxa"/>
            <w:vMerge w:val="restart"/>
          </w:tcPr>
          <w:p w:rsidR="002200EC" w:rsidRDefault="00BC74C1">
            <w:pPr>
              <w:suppressAutoHyphens w:val="0"/>
              <w:spacing w:after="150"/>
              <w:rPr>
                <w:color w:val="000000"/>
                <w:lang w:eastAsia="ru-RU"/>
              </w:rPr>
            </w:pPr>
            <w:r>
              <w:rPr>
                <w:color w:val="000000"/>
                <w:lang w:eastAsia="ru-RU"/>
              </w:rPr>
              <w:t>Броски мяча в стенку с 3 м. и ловля после отскока за 30 сек (количество раз).</w:t>
            </w:r>
          </w:p>
        </w:tc>
        <w:tc>
          <w:tcPr>
            <w:tcW w:w="669" w:type="dxa"/>
          </w:tcPr>
          <w:p w:rsidR="002200EC" w:rsidRDefault="00BC74C1">
            <w:pPr>
              <w:suppressAutoHyphens w:val="0"/>
              <w:spacing w:after="150"/>
              <w:jc w:val="center"/>
              <w:rPr>
                <w:color w:val="000000"/>
                <w:lang w:eastAsia="ru-RU"/>
              </w:rPr>
            </w:pPr>
            <w:r>
              <w:rPr>
                <w:color w:val="000000"/>
                <w:lang w:eastAsia="ru-RU"/>
              </w:rPr>
              <w:t>19</w:t>
            </w:r>
          </w:p>
        </w:tc>
        <w:tc>
          <w:tcPr>
            <w:tcW w:w="872" w:type="dxa"/>
          </w:tcPr>
          <w:p w:rsidR="002200EC" w:rsidRDefault="00BC74C1">
            <w:pPr>
              <w:suppressAutoHyphens w:val="0"/>
              <w:spacing w:after="150"/>
              <w:jc w:val="center"/>
              <w:rPr>
                <w:color w:val="000000"/>
                <w:lang w:eastAsia="ru-RU"/>
              </w:rPr>
            </w:pPr>
            <w:r>
              <w:rPr>
                <w:color w:val="000000"/>
                <w:lang w:eastAsia="ru-RU"/>
              </w:rPr>
              <w:t>18</w:t>
            </w:r>
          </w:p>
        </w:tc>
        <w:tc>
          <w:tcPr>
            <w:tcW w:w="660" w:type="dxa"/>
          </w:tcPr>
          <w:p w:rsidR="002200EC" w:rsidRDefault="00BC74C1">
            <w:pPr>
              <w:suppressAutoHyphens w:val="0"/>
              <w:spacing w:after="150"/>
              <w:jc w:val="center"/>
              <w:rPr>
                <w:color w:val="000000"/>
                <w:lang w:eastAsia="ru-RU"/>
              </w:rPr>
            </w:pPr>
            <w:r>
              <w:rPr>
                <w:color w:val="000000"/>
                <w:lang w:eastAsia="ru-RU"/>
              </w:rPr>
              <w:t>18</w:t>
            </w:r>
          </w:p>
        </w:tc>
        <w:tc>
          <w:tcPr>
            <w:tcW w:w="887" w:type="dxa"/>
          </w:tcPr>
          <w:p w:rsidR="002200EC" w:rsidRDefault="00BC74C1">
            <w:pPr>
              <w:suppressAutoHyphens w:val="0"/>
              <w:spacing w:after="150"/>
              <w:jc w:val="center"/>
              <w:rPr>
                <w:color w:val="000000"/>
                <w:lang w:eastAsia="ru-RU"/>
              </w:rPr>
            </w:pPr>
            <w:r>
              <w:rPr>
                <w:color w:val="000000"/>
                <w:lang w:eastAsia="ru-RU"/>
              </w:rPr>
              <w:t>17</w:t>
            </w:r>
          </w:p>
        </w:tc>
        <w:tc>
          <w:tcPr>
            <w:tcW w:w="669" w:type="dxa"/>
          </w:tcPr>
          <w:p w:rsidR="002200EC" w:rsidRDefault="00BC74C1">
            <w:pPr>
              <w:suppressAutoHyphens w:val="0"/>
              <w:spacing w:after="150"/>
              <w:jc w:val="center"/>
              <w:rPr>
                <w:color w:val="000000"/>
                <w:lang w:eastAsia="ru-RU"/>
              </w:rPr>
            </w:pPr>
            <w:r>
              <w:rPr>
                <w:color w:val="000000"/>
                <w:lang w:eastAsia="ru-RU"/>
              </w:rPr>
              <w:t>17</w:t>
            </w:r>
          </w:p>
        </w:tc>
        <w:tc>
          <w:tcPr>
            <w:tcW w:w="1323" w:type="dxa"/>
          </w:tcPr>
          <w:p w:rsidR="002200EC" w:rsidRDefault="00BC74C1">
            <w:pPr>
              <w:suppressAutoHyphens w:val="0"/>
              <w:spacing w:after="150"/>
              <w:jc w:val="center"/>
              <w:rPr>
                <w:color w:val="000000"/>
                <w:lang w:eastAsia="ru-RU"/>
              </w:rPr>
            </w:pPr>
            <w:r>
              <w:rPr>
                <w:color w:val="000000"/>
                <w:lang w:eastAsia="ru-RU"/>
              </w:rPr>
              <w:t>16</w:t>
            </w:r>
          </w:p>
        </w:tc>
      </w:tr>
      <w:tr w:rsidR="002200EC">
        <w:tc>
          <w:tcPr>
            <w:tcW w:w="843" w:type="dxa"/>
            <w:vMerge/>
          </w:tcPr>
          <w:p w:rsidR="002200EC" w:rsidRDefault="002200EC">
            <w:pPr>
              <w:suppressAutoHyphens w:val="0"/>
              <w:rPr>
                <w:color w:val="000000"/>
                <w:lang w:eastAsia="ru-RU"/>
              </w:rPr>
            </w:pPr>
          </w:p>
        </w:tc>
        <w:tc>
          <w:tcPr>
            <w:tcW w:w="8243" w:type="dxa"/>
            <w:vMerge/>
          </w:tcPr>
          <w:p w:rsidR="002200EC" w:rsidRDefault="002200EC">
            <w:pPr>
              <w:suppressAutoHyphens w:val="0"/>
              <w:rPr>
                <w:color w:val="000000"/>
                <w:lang w:eastAsia="ru-RU"/>
              </w:rPr>
            </w:pPr>
          </w:p>
        </w:tc>
        <w:tc>
          <w:tcPr>
            <w:tcW w:w="669" w:type="dxa"/>
          </w:tcPr>
          <w:p w:rsidR="002200EC" w:rsidRDefault="00BC74C1">
            <w:pPr>
              <w:suppressAutoHyphens w:val="0"/>
              <w:spacing w:after="150"/>
              <w:jc w:val="center"/>
              <w:rPr>
                <w:color w:val="000000"/>
                <w:lang w:eastAsia="ru-RU"/>
              </w:rPr>
            </w:pPr>
            <w:r>
              <w:rPr>
                <w:color w:val="000000"/>
                <w:lang w:eastAsia="ru-RU"/>
              </w:rPr>
              <w:t>20</w:t>
            </w:r>
          </w:p>
        </w:tc>
        <w:tc>
          <w:tcPr>
            <w:tcW w:w="872" w:type="dxa"/>
          </w:tcPr>
          <w:p w:rsidR="002200EC" w:rsidRDefault="00BC74C1">
            <w:pPr>
              <w:suppressAutoHyphens w:val="0"/>
              <w:spacing w:after="150"/>
              <w:jc w:val="center"/>
              <w:rPr>
                <w:color w:val="000000"/>
                <w:lang w:eastAsia="ru-RU"/>
              </w:rPr>
            </w:pPr>
            <w:r>
              <w:rPr>
                <w:color w:val="000000"/>
                <w:lang w:eastAsia="ru-RU"/>
              </w:rPr>
              <w:t>19</w:t>
            </w:r>
          </w:p>
        </w:tc>
        <w:tc>
          <w:tcPr>
            <w:tcW w:w="660" w:type="dxa"/>
          </w:tcPr>
          <w:p w:rsidR="002200EC" w:rsidRDefault="00BC74C1">
            <w:pPr>
              <w:suppressAutoHyphens w:val="0"/>
              <w:spacing w:after="150"/>
              <w:jc w:val="center"/>
              <w:rPr>
                <w:color w:val="000000"/>
                <w:lang w:eastAsia="ru-RU"/>
              </w:rPr>
            </w:pPr>
            <w:r>
              <w:rPr>
                <w:color w:val="000000"/>
                <w:lang w:eastAsia="ru-RU"/>
              </w:rPr>
              <w:t>19</w:t>
            </w:r>
          </w:p>
        </w:tc>
        <w:tc>
          <w:tcPr>
            <w:tcW w:w="887" w:type="dxa"/>
          </w:tcPr>
          <w:p w:rsidR="002200EC" w:rsidRDefault="00BC74C1">
            <w:pPr>
              <w:suppressAutoHyphens w:val="0"/>
              <w:spacing w:after="150"/>
              <w:jc w:val="center"/>
              <w:rPr>
                <w:color w:val="000000"/>
                <w:lang w:eastAsia="ru-RU"/>
              </w:rPr>
            </w:pPr>
            <w:r>
              <w:rPr>
                <w:color w:val="000000"/>
                <w:lang w:eastAsia="ru-RU"/>
              </w:rPr>
              <w:t>18</w:t>
            </w:r>
          </w:p>
        </w:tc>
        <w:tc>
          <w:tcPr>
            <w:tcW w:w="669" w:type="dxa"/>
          </w:tcPr>
          <w:p w:rsidR="002200EC" w:rsidRDefault="00BC74C1">
            <w:pPr>
              <w:suppressAutoHyphens w:val="0"/>
              <w:spacing w:after="150"/>
              <w:jc w:val="center"/>
              <w:rPr>
                <w:color w:val="000000"/>
                <w:lang w:eastAsia="ru-RU"/>
              </w:rPr>
            </w:pPr>
            <w:r>
              <w:rPr>
                <w:color w:val="000000"/>
                <w:lang w:eastAsia="ru-RU"/>
              </w:rPr>
              <w:t>18</w:t>
            </w:r>
          </w:p>
        </w:tc>
        <w:tc>
          <w:tcPr>
            <w:tcW w:w="1323" w:type="dxa"/>
          </w:tcPr>
          <w:p w:rsidR="002200EC" w:rsidRDefault="00BC74C1">
            <w:pPr>
              <w:suppressAutoHyphens w:val="0"/>
              <w:spacing w:after="150"/>
              <w:jc w:val="center"/>
              <w:rPr>
                <w:color w:val="000000"/>
                <w:lang w:eastAsia="ru-RU"/>
              </w:rPr>
            </w:pPr>
            <w:r>
              <w:rPr>
                <w:color w:val="000000"/>
                <w:lang w:eastAsia="ru-RU"/>
              </w:rPr>
              <w:t>17</w:t>
            </w:r>
          </w:p>
        </w:tc>
      </w:tr>
      <w:tr w:rsidR="002200EC">
        <w:tc>
          <w:tcPr>
            <w:tcW w:w="843" w:type="dxa"/>
            <w:vMerge/>
          </w:tcPr>
          <w:p w:rsidR="002200EC" w:rsidRDefault="002200EC">
            <w:pPr>
              <w:suppressAutoHyphens w:val="0"/>
              <w:rPr>
                <w:color w:val="000000"/>
                <w:lang w:eastAsia="ru-RU"/>
              </w:rPr>
            </w:pPr>
          </w:p>
        </w:tc>
        <w:tc>
          <w:tcPr>
            <w:tcW w:w="8243" w:type="dxa"/>
            <w:vMerge/>
          </w:tcPr>
          <w:p w:rsidR="002200EC" w:rsidRDefault="002200EC">
            <w:pPr>
              <w:suppressAutoHyphens w:val="0"/>
              <w:rPr>
                <w:color w:val="000000"/>
                <w:lang w:eastAsia="ru-RU"/>
              </w:rPr>
            </w:pPr>
          </w:p>
        </w:tc>
        <w:tc>
          <w:tcPr>
            <w:tcW w:w="669" w:type="dxa"/>
          </w:tcPr>
          <w:p w:rsidR="002200EC" w:rsidRDefault="00BC74C1">
            <w:pPr>
              <w:suppressAutoHyphens w:val="0"/>
              <w:spacing w:after="150"/>
              <w:jc w:val="center"/>
              <w:rPr>
                <w:color w:val="000000"/>
                <w:lang w:eastAsia="ru-RU"/>
              </w:rPr>
            </w:pPr>
            <w:r>
              <w:rPr>
                <w:color w:val="000000"/>
                <w:lang w:eastAsia="ru-RU"/>
              </w:rPr>
              <w:t>21</w:t>
            </w:r>
          </w:p>
        </w:tc>
        <w:tc>
          <w:tcPr>
            <w:tcW w:w="872" w:type="dxa"/>
          </w:tcPr>
          <w:p w:rsidR="002200EC" w:rsidRDefault="00BC74C1">
            <w:pPr>
              <w:suppressAutoHyphens w:val="0"/>
              <w:spacing w:after="150"/>
              <w:jc w:val="center"/>
              <w:rPr>
                <w:color w:val="000000"/>
                <w:lang w:eastAsia="ru-RU"/>
              </w:rPr>
            </w:pPr>
            <w:r>
              <w:rPr>
                <w:color w:val="000000"/>
                <w:lang w:eastAsia="ru-RU"/>
              </w:rPr>
              <w:t>20</w:t>
            </w:r>
          </w:p>
        </w:tc>
        <w:tc>
          <w:tcPr>
            <w:tcW w:w="660" w:type="dxa"/>
          </w:tcPr>
          <w:p w:rsidR="002200EC" w:rsidRDefault="00BC74C1">
            <w:pPr>
              <w:suppressAutoHyphens w:val="0"/>
              <w:spacing w:after="150"/>
              <w:jc w:val="center"/>
              <w:rPr>
                <w:color w:val="000000"/>
                <w:lang w:eastAsia="ru-RU"/>
              </w:rPr>
            </w:pPr>
            <w:r>
              <w:rPr>
                <w:color w:val="000000"/>
                <w:lang w:eastAsia="ru-RU"/>
              </w:rPr>
              <w:t>19</w:t>
            </w:r>
          </w:p>
        </w:tc>
        <w:tc>
          <w:tcPr>
            <w:tcW w:w="887" w:type="dxa"/>
          </w:tcPr>
          <w:p w:rsidR="002200EC" w:rsidRDefault="00BC74C1">
            <w:pPr>
              <w:suppressAutoHyphens w:val="0"/>
              <w:spacing w:after="150"/>
              <w:jc w:val="center"/>
              <w:rPr>
                <w:color w:val="000000"/>
                <w:lang w:eastAsia="ru-RU"/>
              </w:rPr>
            </w:pPr>
            <w:r>
              <w:rPr>
                <w:color w:val="000000"/>
                <w:lang w:eastAsia="ru-RU"/>
              </w:rPr>
              <w:t>18</w:t>
            </w:r>
          </w:p>
        </w:tc>
        <w:tc>
          <w:tcPr>
            <w:tcW w:w="669" w:type="dxa"/>
          </w:tcPr>
          <w:p w:rsidR="002200EC" w:rsidRDefault="00BC74C1">
            <w:pPr>
              <w:suppressAutoHyphens w:val="0"/>
              <w:spacing w:after="150"/>
              <w:jc w:val="center"/>
              <w:rPr>
                <w:color w:val="000000"/>
                <w:lang w:eastAsia="ru-RU"/>
              </w:rPr>
            </w:pPr>
            <w:r>
              <w:rPr>
                <w:color w:val="000000"/>
                <w:lang w:eastAsia="ru-RU"/>
              </w:rPr>
              <w:t>18</w:t>
            </w:r>
          </w:p>
        </w:tc>
        <w:tc>
          <w:tcPr>
            <w:tcW w:w="1323" w:type="dxa"/>
          </w:tcPr>
          <w:p w:rsidR="002200EC" w:rsidRDefault="00BC74C1">
            <w:pPr>
              <w:suppressAutoHyphens w:val="0"/>
              <w:spacing w:after="150"/>
              <w:jc w:val="center"/>
              <w:rPr>
                <w:color w:val="000000"/>
                <w:lang w:eastAsia="ru-RU"/>
              </w:rPr>
            </w:pPr>
            <w:r>
              <w:rPr>
                <w:color w:val="000000"/>
                <w:lang w:eastAsia="ru-RU"/>
              </w:rPr>
              <w:t>17</w:t>
            </w:r>
          </w:p>
        </w:tc>
      </w:tr>
      <w:tr w:rsidR="002200EC">
        <w:tc>
          <w:tcPr>
            <w:tcW w:w="843" w:type="dxa"/>
            <w:vMerge/>
          </w:tcPr>
          <w:p w:rsidR="002200EC" w:rsidRDefault="002200EC">
            <w:pPr>
              <w:suppressAutoHyphens w:val="0"/>
              <w:rPr>
                <w:color w:val="000000"/>
                <w:lang w:eastAsia="ru-RU"/>
              </w:rPr>
            </w:pPr>
          </w:p>
        </w:tc>
        <w:tc>
          <w:tcPr>
            <w:tcW w:w="8243" w:type="dxa"/>
            <w:vMerge/>
          </w:tcPr>
          <w:p w:rsidR="002200EC" w:rsidRDefault="002200EC">
            <w:pPr>
              <w:suppressAutoHyphens w:val="0"/>
              <w:rPr>
                <w:color w:val="000000"/>
                <w:lang w:eastAsia="ru-RU"/>
              </w:rPr>
            </w:pPr>
          </w:p>
        </w:tc>
        <w:tc>
          <w:tcPr>
            <w:tcW w:w="669" w:type="dxa"/>
          </w:tcPr>
          <w:p w:rsidR="002200EC" w:rsidRDefault="00BC74C1">
            <w:pPr>
              <w:suppressAutoHyphens w:val="0"/>
              <w:spacing w:after="150"/>
              <w:jc w:val="center"/>
              <w:rPr>
                <w:color w:val="000000"/>
                <w:lang w:eastAsia="ru-RU"/>
              </w:rPr>
            </w:pPr>
            <w:r>
              <w:rPr>
                <w:color w:val="000000"/>
                <w:lang w:eastAsia="ru-RU"/>
              </w:rPr>
              <w:t>22</w:t>
            </w:r>
          </w:p>
        </w:tc>
        <w:tc>
          <w:tcPr>
            <w:tcW w:w="872" w:type="dxa"/>
          </w:tcPr>
          <w:p w:rsidR="002200EC" w:rsidRDefault="00BC74C1">
            <w:pPr>
              <w:suppressAutoHyphens w:val="0"/>
              <w:spacing w:after="150"/>
              <w:jc w:val="center"/>
              <w:rPr>
                <w:color w:val="000000"/>
                <w:lang w:eastAsia="ru-RU"/>
              </w:rPr>
            </w:pPr>
            <w:r>
              <w:rPr>
                <w:color w:val="000000"/>
                <w:lang w:eastAsia="ru-RU"/>
              </w:rPr>
              <w:t>20</w:t>
            </w:r>
          </w:p>
        </w:tc>
        <w:tc>
          <w:tcPr>
            <w:tcW w:w="660" w:type="dxa"/>
          </w:tcPr>
          <w:p w:rsidR="002200EC" w:rsidRDefault="00BC74C1">
            <w:pPr>
              <w:suppressAutoHyphens w:val="0"/>
              <w:spacing w:after="150"/>
              <w:jc w:val="center"/>
              <w:rPr>
                <w:color w:val="000000"/>
                <w:lang w:eastAsia="ru-RU"/>
              </w:rPr>
            </w:pPr>
            <w:r>
              <w:rPr>
                <w:color w:val="000000"/>
                <w:lang w:eastAsia="ru-RU"/>
              </w:rPr>
              <w:t>20</w:t>
            </w:r>
          </w:p>
        </w:tc>
        <w:tc>
          <w:tcPr>
            <w:tcW w:w="887" w:type="dxa"/>
          </w:tcPr>
          <w:p w:rsidR="002200EC" w:rsidRDefault="00BC74C1">
            <w:pPr>
              <w:suppressAutoHyphens w:val="0"/>
              <w:spacing w:after="150"/>
              <w:jc w:val="center"/>
              <w:rPr>
                <w:color w:val="000000"/>
                <w:lang w:eastAsia="ru-RU"/>
              </w:rPr>
            </w:pPr>
            <w:r>
              <w:rPr>
                <w:color w:val="000000"/>
                <w:lang w:eastAsia="ru-RU"/>
              </w:rPr>
              <w:t>19</w:t>
            </w:r>
          </w:p>
        </w:tc>
        <w:tc>
          <w:tcPr>
            <w:tcW w:w="669" w:type="dxa"/>
          </w:tcPr>
          <w:p w:rsidR="002200EC" w:rsidRDefault="00BC74C1">
            <w:pPr>
              <w:suppressAutoHyphens w:val="0"/>
              <w:spacing w:after="150"/>
              <w:jc w:val="center"/>
              <w:rPr>
                <w:color w:val="000000"/>
                <w:lang w:eastAsia="ru-RU"/>
              </w:rPr>
            </w:pPr>
            <w:r>
              <w:rPr>
                <w:color w:val="000000"/>
                <w:lang w:eastAsia="ru-RU"/>
              </w:rPr>
              <w:t>19</w:t>
            </w:r>
          </w:p>
        </w:tc>
        <w:tc>
          <w:tcPr>
            <w:tcW w:w="1323" w:type="dxa"/>
          </w:tcPr>
          <w:p w:rsidR="002200EC" w:rsidRDefault="00BC74C1">
            <w:pPr>
              <w:suppressAutoHyphens w:val="0"/>
              <w:spacing w:after="150"/>
              <w:jc w:val="center"/>
              <w:rPr>
                <w:color w:val="000000"/>
                <w:lang w:eastAsia="ru-RU"/>
              </w:rPr>
            </w:pPr>
            <w:r>
              <w:rPr>
                <w:color w:val="000000"/>
                <w:lang w:eastAsia="ru-RU"/>
              </w:rPr>
              <w:t>19</w:t>
            </w:r>
          </w:p>
        </w:tc>
      </w:tr>
    </w:tbl>
    <w:p w:rsidR="00F07E93" w:rsidRDefault="00F07E93" w:rsidP="00BF0F38">
      <w:pPr>
        <w:suppressAutoHyphens w:val="0"/>
        <w:rPr>
          <w:b/>
        </w:rPr>
      </w:pPr>
    </w:p>
    <w:p w:rsidR="002200EC" w:rsidRDefault="00BC74C1">
      <w:pPr>
        <w:suppressAutoHyphens w:val="0"/>
        <w:ind w:left="-426" w:firstLine="426"/>
        <w:jc w:val="center"/>
        <w:rPr>
          <w:b/>
        </w:rPr>
      </w:pPr>
      <w:r>
        <w:rPr>
          <w:b/>
        </w:rPr>
        <w:t>Список  используемой литературы</w:t>
      </w:r>
    </w:p>
    <w:p w:rsidR="002200EC" w:rsidRDefault="00F07E93">
      <w:pPr>
        <w:suppressAutoHyphens w:val="0"/>
        <w:rPr>
          <w:b/>
        </w:rPr>
      </w:pPr>
      <w:r>
        <w:rPr>
          <w:b/>
        </w:rPr>
        <w:t>Д</w:t>
      </w:r>
      <w:r w:rsidR="00BC74C1">
        <w:rPr>
          <w:b/>
        </w:rPr>
        <w:t>ля педагогов:</w:t>
      </w:r>
    </w:p>
    <w:p w:rsidR="002200EC" w:rsidRDefault="00BC74C1">
      <w:pPr>
        <w:suppressAutoHyphens w:val="0"/>
        <w:ind w:left="-426" w:firstLine="426"/>
        <w:jc w:val="both"/>
      </w:pPr>
      <w:r>
        <w:t xml:space="preserve">1. Баскетбол. Программа спортивной подготовки для ДЮСШ. М. Советский спорт, 2004г. </w:t>
      </w:r>
    </w:p>
    <w:p w:rsidR="002200EC" w:rsidRDefault="00BC74C1">
      <w:pPr>
        <w:suppressAutoHyphens w:val="0"/>
        <w:ind w:left="-426" w:firstLine="426"/>
        <w:jc w:val="both"/>
      </w:pPr>
      <w:r>
        <w:t xml:space="preserve">2. Гомельский А.Я. Баскетбол. Секреты мастерства. М. 1997г. </w:t>
      </w:r>
    </w:p>
    <w:p w:rsidR="002200EC" w:rsidRDefault="00BC74C1">
      <w:pPr>
        <w:suppressAutoHyphens w:val="0"/>
        <w:ind w:left="-426" w:firstLine="426"/>
        <w:jc w:val="both"/>
      </w:pPr>
      <w:r>
        <w:t xml:space="preserve">3. </w:t>
      </w:r>
      <w:proofErr w:type="spellStart"/>
      <w:r>
        <w:t>Грасис</w:t>
      </w:r>
      <w:proofErr w:type="spellEnd"/>
      <w:r>
        <w:t xml:space="preserve"> А. Специальные упражнения баскетболистов – М., </w:t>
      </w:r>
      <w:proofErr w:type="spellStart"/>
      <w:r>
        <w:t>ФиС</w:t>
      </w:r>
      <w:proofErr w:type="spellEnd"/>
      <w:r>
        <w:t xml:space="preserve">, 1967, 1972. </w:t>
      </w:r>
    </w:p>
    <w:p w:rsidR="002200EC" w:rsidRDefault="00BC74C1">
      <w:pPr>
        <w:suppressAutoHyphens w:val="0"/>
        <w:ind w:left="-426" w:firstLine="426"/>
        <w:jc w:val="both"/>
      </w:pPr>
      <w:r>
        <w:t xml:space="preserve">4. </w:t>
      </w:r>
      <w:proofErr w:type="spellStart"/>
      <w:r>
        <w:t>Нестеровский</w:t>
      </w:r>
      <w:proofErr w:type="spellEnd"/>
      <w:r>
        <w:t xml:space="preserve"> Д.И. Баскетбол. Теория и методика обучения. М. Академия. 2004г. </w:t>
      </w:r>
    </w:p>
    <w:p w:rsidR="002200EC" w:rsidRDefault="00BC74C1">
      <w:pPr>
        <w:suppressAutoHyphens w:val="0"/>
        <w:ind w:left="-426" w:firstLine="426"/>
        <w:jc w:val="both"/>
      </w:pPr>
      <w:r>
        <w:t xml:space="preserve">5. Официальные правила баскетбола. М. </w:t>
      </w:r>
      <w:proofErr w:type="spellStart"/>
      <w:r>
        <w:t>СпортАкадемПресс</w:t>
      </w:r>
      <w:proofErr w:type="spellEnd"/>
      <w:r>
        <w:t xml:space="preserve"> 2000г. </w:t>
      </w:r>
    </w:p>
    <w:p w:rsidR="002200EC" w:rsidRDefault="00BC74C1">
      <w:pPr>
        <w:suppressAutoHyphens w:val="0"/>
        <w:ind w:left="-426" w:firstLine="426"/>
        <w:jc w:val="both"/>
      </w:pPr>
      <w:r>
        <w:t xml:space="preserve">6. </w:t>
      </w:r>
      <w:proofErr w:type="spellStart"/>
      <w:r>
        <w:t>Пинхолстер</w:t>
      </w:r>
      <w:proofErr w:type="spellEnd"/>
      <w:r>
        <w:t xml:space="preserve"> А. Энциклопедия баскетбольных упражнений – М., </w:t>
      </w:r>
      <w:proofErr w:type="spellStart"/>
      <w:r>
        <w:t>ФиС</w:t>
      </w:r>
      <w:proofErr w:type="spellEnd"/>
      <w:r>
        <w:t xml:space="preserve">, 1973 </w:t>
      </w:r>
    </w:p>
    <w:p w:rsidR="002200EC" w:rsidRDefault="00BC74C1">
      <w:pPr>
        <w:suppressAutoHyphens w:val="0"/>
        <w:ind w:left="-426" w:firstLine="426"/>
        <w:jc w:val="both"/>
      </w:pPr>
      <w:r>
        <w:t xml:space="preserve">7. </w:t>
      </w:r>
      <w:proofErr w:type="spellStart"/>
      <w:r>
        <w:t>Стонкус</w:t>
      </w:r>
      <w:proofErr w:type="spellEnd"/>
      <w:r>
        <w:t xml:space="preserve"> С.С. Индивидуальная тренировка баскетболистов– М., </w:t>
      </w:r>
      <w:proofErr w:type="spellStart"/>
      <w:r>
        <w:t>ФиС</w:t>
      </w:r>
      <w:proofErr w:type="spellEnd"/>
      <w:r>
        <w:t xml:space="preserve">, 1967. </w:t>
      </w:r>
    </w:p>
    <w:p w:rsidR="002200EC" w:rsidRDefault="00BC74C1">
      <w:pPr>
        <w:suppressAutoHyphens w:val="0"/>
        <w:ind w:left="-426" w:firstLine="426"/>
        <w:jc w:val="both"/>
      </w:pPr>
      <w:r>
        <w:t xml:space="preserve">8. Кудряшов В.П., </w:t>
      </w:r>
      <w:proofErr w:type="spellStart"/>
      <w:r>
        <w:t>Мирошникова</w:t>
      </w:r>
      <w:proofErr w:type="spellEnd"/>
      <w:r>
        <w:t xml:space="preserve"> </w:t>
      </w:r>
      <w:proofErr w:type="spellStart"/>
      <w:r>
        <w:t>Т.И.,Физическая</w:t>
      </w:r>
      <w:proofErr w:type="spellEnd"/>
      <w:r>
        <w:t xml:space="preserve"> подготовка юных баскетболистов – Минск, 1970. </w:t>
      </w:r>
    </w:p>
    <w:p w:rsidR="002200EC" w:rsidRDefault="00BC74C1">
      <w:pPr>
        <w:suppressAutoHyphens w:val="0"/>
        <w:ind w:left="-426" w:firstLine="426"/>
        <w:jc w:val="both"/>
      </w:pPr>
      <w:r>
        <w:t xml:space="preserve">9. Кузин В.В. </w:t>
      </w:r>
      <w:proofErr w:type="spellStart"/>
      <w:r>
        <w:t>Полиеский</w:t>
      </w:r>
      <w:proofErr w:type="spellEnd"/>
      <w:r>
        <w:t xml:space="preserve"> С.А. Баскетбол Начальный этап обучения – М., </w:t>
      </w:r>
      <w:proofErr w:type="spellStart"/>
      <w:r>
        <w:t>ФиС</w:t>
      </w:r>
      <w:proofErr w:type="spellEnd"/>
      <w:r>
        <w:t xml:space="preserve">, 1999. </w:t>
      </w:r>
    </w:p>
    <w:p w:rsidR="002200EC" w:rsidRDefault="00BC74C1">
      <w:pPr>
        <w:suppressAutoHyphens w:val="0"/>
        <w:ind w:left="-426" w:firstLine="426"/>
        <w:jc w:val="both"/>
      </w:pPr>
      <w:r>
        <w:t xml:space="preserve">10. </w:t>
      </w:r>
      <w:proofErr w:type="spellStart"/>
      <w:r>
        <w:t>Линдеберг</w:t>
      </w:r>
      <w:proofErr w:type="spellEnd"/>
      <w:r>
        <w:t xml:space="preserve"> Ф. Баскетбол – игра и обучение – М., </w:t>
      </w:r>
      <w:proofErr w:type="spellStart"/>
      <w:r>
        <w:t>ФиС</w:t>
      </w:r>
      <w:proofErr w:type="spellEnd"/>
      <w:r>
        <w:t xml:space="preserve">, 1971, 1972. </w:t>
      </w:r>
    </w:p>
    <w:p w:rsidR="002200EC" w:rsidRDefault="00BC74C1">
      <w:pPr>
        <w:suppressAutoHyphens w:val="0"/>
        <w:ind w:left="-426" w:firstLine="426"/>
        <w:jc w:val="both"/>
      </w:pPr>
      <w:r>
        <w:t xml:space="preserve">11. Чернова Е.А. Некоторые рекомендации по работе с детьми. Школа баскетбола. Самара. 2002г </w:t>
      </w:r>
    </w:p>
    <w:p w:rsidR="002200EC" w:rsidRDefault="00BC74C1">
      <w:pPr>
        <w:suppressAutoHyphens w:val="0"/>
        <w:ind w:left="-426" w:firstLine="426"/>
        <w:jc w:val="both"/>
      </w:pPr>
      <w:r>
        <w:t xml:space="preserve">12. Яхонтов Е.Р. Индивидуальная тренировка баскетболиста – М., </w:t>
      </w:r>
      <w:proofErr w:type="spellStart"/>
      <w:r>
        <w:t>ФиС</w:t>
      </w:r>
      <w:proofErr w:type="spellEnd"/>
      <w:r>
        <w:t xml:space="preserve">, 1981, 1985. </w:t>
      </w:r>
    </w:p>
    <w:p w:rsidR="002200EC" w:rsidRDefault="00BC74C1">
      <w:pPr>
        <w:suppressAutoHyphens w:val="0"/>
        <w:ind w:left="-426" w:firstLine="426"/>
        <w:jc w:val="both"/>
      </w:pPr>
      <w:r>
        <w:rPr>
          <w:b/>
        </w:rPr>
        <w:t>Для обучающихся и родителей</w:t>
      </w:r>
      <w:r>
        <w:t xml:space="preserve">: </w:t>
      </w:r>
    </w:p>
    <w:p w:rsidR="002200EC" w:rsidRDefault="00BC74C1">
      <w:pPr>
        <w:suppressAutoHyphens w:val="0"/>
        <w:ind w:left="-426" w:firstLine="426"/>
        <w:jc w:val="both"/>
      </w:pPr>
      <w:r>
        <w:t xml:space="preserve">1. Баскетбол: 100 упражнений и советов для юных игроков. НИК </w:t>
      </w:r>
      <w:proofErr w:type="spellStart"/>
      <w:r>
        <w:t>Сортэл</w:t>
      </w:r>
      <w:proofErr w:type="spellEnd"/>
      <w:r>
        <w:t xml:space="preserve">. М. 2002г. </w:t>
      </w:r>
    </w:p>
    <w:p w:rsidR="002200EC" w:rsidRDefault="00BC74C1">
      <w:pPr>
        <w:suppressAutoHyphens w:val="0"/>
        <w:ind w:left="-426" w:firstLine="426"/>
        <w:jc w:val="both"/>
      </w:pPr>
      <w:r>
        <w:t xml:space="preserve">2. Билл </w:t>
      </w:r>
      <w:proofErr w:type="spellStart"/>
      <w:r>
        <w:t>Гатмен</w:t>
      </w:r>
      <w:proofErr w:type="spellEnd"/>
      <w:r>
        <w:t xml:space="preserve"> и Том </w:t>
      </w:r>
      <w:proofErr w:type="spellStart"/>
      <w:r>
        <w:t>Финнеган</w:t>
      </w:r>
      <w:proofErr w:type="spellEnd"/>
      <w:r>
        <w:t xml:space="preserve">. Все о тренировке юного баскетболиста. М. АСТ. 2007г. </w:t>
      </w:r>
    </w:p>
    <w:p w:rsidR="002200EC" w:rsidRDefault="00BC74C1">
      <w:pPr>
        <w:suppressAutoHyphens w:val="0"/>
        <w:ind w:left="-426" w:firstLine="426"/>
        <w:jc w:val="both"/>
      </w:pPr>
      <w:r>
        <w:t xml:space="preserve">3. Джерри В., </w:t>
      </w:r>
      <w:proofErr w:type="spellStart"/>
      <w:r>
        <w:t>Краузе</w:t>
      </w:r>
      <w:proofErr w:type="spellEnd"/>
      <w:r>
        <w:t>, Дон Мейер. Баскетбол навыки и упражнения</w:t>
      </w:r>
      <w:proofErr w:type="gramStart"/>
      <w:r>
        <w:t xml:space="preserve">.. </w:t>
      </w:r>
      <w:proofErr w:type="gramEnd"/>
      <w:r>
        <w:t xml:space="preserve">М. АСТ. 2006г. </w:t>
      </w:r>
    </w:p>
    <w:p w:rsidR="002200EC" w:rsidRDefault="00BC74C1">
      <w:pPr>
        <w:suppressAutoHyphens w:val="0"/>
        <w:ind w:left="-426" w:firstLine="426"/>
        <w:jc w:val="both"/>
      </w:pPr>
      <w:r>
        <w:t xml:space="preserve">4. Евгений Гомельский. Игра гигантов. М. ВАГРИУС. 2004г. </w:t>
      </w:r>
    </w:p>
    <w:p w:rsidR="002200EC" w:rsidRDefault="00BC74C1">
      <w:pPr>
        <w:suppressAutoHyphens w:val="0"/>
        <w:ind w:left="-426" w:firstLine="426"/>
        <w:jc w:val="both"/>
      </w:pPr>
      <w:r>
        <w:t xml:space="preserve">5. </w:t>
      </w:r>
      <w:proofErr w:type="spellStart"/>
      <w:r>
        <w:t>Костинова</w:t>
      </w:r>
      <w:proofErr w:type="spellEnd"/>
      <w:r>
        <w:t xml:space="preserve"> Л.В. Баскетбол: Азбука спорта. М. Ф и С. 2002г. </w:t>
      </w:r>
    </w:p>
    <w:p w:rsidR="002200EC" w:rsidRDefault="00BC74C1">
      <w:pPr>
        <w:suppressAutoHyphens w:val="0"/>
        <w:ind w:left="-426" w:firstLine="426"/>
        <w:jc w:val="both"/>
      </w:pPr>
      <w:r>
        <w:t xml:space="preserve">6. Кузин В.В., </w:t>
      </w:r>
      <w:proofErr w:type="spellStart"/>
      <w:r>
        <w:t>Полиевский</w:t>
      </w:r>
      <w:proofErr w:type="spellEnd"/>
      <w:r>
        <w:t xml:space="preserve"> С.А. Баскетбол. М. Фис. 1999г. </w:t>
      </w:r>
    </w:p>
    <w:p w:rsidR="002200EC" w:rsidRDefault="00BC74C1">
      <w:pPr>
        <w:suppressAutoHyphens w:val="0"/>
        <w:ind w:left="-426" w:firstLine="426"/>
        <w:jc w:val="both"/>
      </w:pPr>
      <w:r>
        <w:t xml:space="preserve">7. Леонов А.Д. Малый А.А. Баскетбол – книга для учащихся – Киев, </w:t>
      </w:r>
      <w:proofErr w:type="spellStart"/>
      <w:r>
        <w:t>Радянська</w:t>
      </w:r>
      <w:proofErr w:type="spellEnd"/>
      <w:r>
        <w:t xml:space="preserve"> школа, 1989</w:t>
      </w:r>
    </w:p>
    <w:p w:rsidR="002200EC" w:rsidRDefault="002200EC">
      <w:pPr>
        <w:shd w:val="clear" w:color="auto" w:fill="FFFFFF"/>
        <w:suppressAutoHyphens w:val="0"/>
        <w:spacing w:after="18"/>
        <w:ind w:left="10" w:right="360"/>
        <w:rPr>
          <w:color w:val="000000"/>
          <w:lang w:eastAsia="ru-RU"/>
        </w:rPr>
      </w:pPr>
    </w:p>
    <w:p w:rsidR="002200EC" w:rsidRDefault="00BC74C1">
      <w:pPr>
        <w:shd w:val="clear" w:color="auto" w:fill="FFFFFF"/>
        <w:suppressAutoHyphens w:val="0"/>
        <w:rPr>
          <w:color w:val="000000"/>
          <w:lang w:eastAsia="ru-RU"/>
        </w:rPr>
      </w:pPr>
      <w:r>
        <w:rPr>
          <w:color w:val="000000"/>
          <w:lang w:eastAsia="ru-RU"/>
        </w:rPr>
        <w:t> </w:t>
      </w:r>
    </w:p>
    <w:p w:rsidR="002200EC" w:rsidRDefault="00BC74C1">
      <w:pPr>
        <w:shd w:val="clear" w:color="auto" w:fill="FFFFFF"/>
        <w:suppressAutoHyphens w:val="0"/>
        <w:spacing w:after="2"/>
        <w:ind w:right="10024"/>
        <w:rPr>
          <w:b/>
        </w:rPr>
      </w:pPr>
      <w:r>
        <w:rPr>
          <w:color w:val="000000"/>
          <w:lang w:eastAsia="ru-RU"/>
        </w:rPr>
        <w:t>   </w:t>
      </w:r>
    </w:p>
    <w:sectPr w:rsidR="002200EC">
      <w:pgSz w:w="16838" w:h="11906" w:orient="landscape"/>
      <w:pgMar w:top="567" w:right="851" w:bottom="567"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0"/>
    <w:family w:val="roman"/>
    <w:pitch w:val="default"/>
    <w:sig w:usb0="00000000" w:usb1="00000000" w:usb2="00000000" w:usb3="00000000" w:csb0="00000001" w:csb1="00000000"/>
  </w:font>
  <w:font w:name="DejaVu Sans">
    <w:altName w:val="SimSun"/>
    <w:charset w:val="86"/>
    <w:family w:val="roman"/>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iberation Sans">
    <w:altName w:val="Arial Unicode MS"/>
    <w:charset w:val="CC"/>
    <w:family w:val="swiss"/>
    <w:pitch w:val="default"/>
    <w:sig w:usb0="00000000"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C6FE0"/>
    <w:multiLevelType w:val="multilevel"/>
    <w:tmpl w:val="0ABC6FE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C2162FF"/>
    <w:multiLevelType w:val="multilevel"/>
    <w:tmpl w:val="1C2162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130795E"/>
    <w:multiLevelType w:val="multilevel"/>
    <w:tmpl w:val="2130795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8E636A5"/>
    <w:multiLevelType w:val="hybridMultilevel"/>
    <w:tmpl w:val="2B722C2C"/>
    <w:lvl w:ilvl="0" w:tplc="11EE328A">
      <w:numFmt w:val="bullet"/>
      <w:lvlText w:val="-"/>
      <w:lvlJc w:val="left"/>
      <w:pPr>
        <w:ind w:left="1385" w:hanging="164"/>
      </w:pPr>
      <w:rPr>
        <w:w w:val="100"/>
        <w:lang w:val="ru-RU" w:eastAsia="en-US" w:bidi="ar-SA"/>
      </w:rPr>
    </w:lvl>
    <w:lvl w:ilvl="1" w:tplc="53844528">
      <w:numFmt w:val="bullet"/>
      <w:lvlText w:val="-"/>
      <w:lvlJc w:val="left"/>
      <w:pPr>
        <w:ind w:left="1385" w:hanging="137"/>
      </w:pPr>
      <w:rPr>
        <w:rFonts w:ascii="Cambria" w:eastAsia="Cambria" w:hAnsi="Cambria" w:cs="Cambria" w:hint="default"/>
        <w:w w:val="100"/>
        <w:sz w:val="22"/>
        <w:szCs w:val="22"/>
        <w:lang w:val="ru-RU" w:eastAsia="en-US" w:bidi="ar-SA"/>
      </w:rPr>
    </w:lvl>
    <w:lvl w:ilvl="2" w:tplc="89D8B6AC">
      <w:numFmt w:val="bullet"/>
      <w:lvlText w:val="•"/>
      <w:lvlJc w:val="left"/>
      <w:pPr>
        <w:ind w:left="3304" w:hanging="137"/>
      </w:pPr>
      <w:rPr>
        <w:lang w:val="ru-RU" w:eastAsia="en-US" w:bidi="ar-SA"/>
      </w:rPr>
    </w:lvl>
    <w:lvl w:ilvl="3" w:tplc="5276E256">
      <w:numFmt w:val="bullet"/>
      <w:lvlText w:val="•"/>
      <w:lvlJc w:val="left"/>
      <w:pPr>
        <w:ind w:left="4267" w:hanging="137"/>
      </w:pPr>
      <w:rPr>
        <w:lang w:val="ru-RU" w:eastAsia="en-US" w:bidi="ar-SA"/>
      </w:rPr>
    </w:lvl>
    <w:lvl w:ilvl="4" w:tplc="BAA6ED6E">
      <w:numFmt w:val="bullet"/>
      <w:lvlText w:val="•"/>
      <w:lvlJc w:val="left"/>
      <w:pPr>
        <w:ind w:left="5229" w:hanging="137"/>
      </w:pPr>
      <w:rPr>
        <w:lang w:val="ru-RU" w:eastAsia="en-US" w:bidi="ar-SA"/>
      </w:rPr>
    </w:lvl>
    <w:lvl w:ilvl="5" w:tplc="5E86A0E0">
      <w:numFmt w:val="bullet"/>
      <w:lvlText w:val="•"/>
      <w:lvlJc w:val="left"/>
      <w:pPr>
        <w:ind w:left="6192" w:hanging="137"/>
      </w:pPr>
      <w:rPr>
        <w:lang w:val="ru-RU" w:eastAsia="en-US" w:bidi="ar-SA"/>
      </w:rPr>
    </w:lvl>
    <w:lvl w:ilvl="6" w:tplc="5A282474">
      <w:numFmt w:val="bullet"/>
      <w:lvlText w:val="•"/>
      <w:lvlJc w:val="left"/>
      <w:pPr>
        <w:ind w:left="7154" w:hanging="137"/>
      </w:pPr>
      <w:rPr>
        <w:lang w:val="ru-RU" w:eastAsia="en-US" w:bidi="ar-SA"/>
      </w:rPr>
    </w:lvl>
    <w:lvl w:ilvl="7" w:tplc="F6060C34">
      <w:numFmt w:val="bullet"/>
      <w:lvlText w:val="•"/>
      <w:lvlJc w:val="left"/>
      <w:pPr>
        <w:ind w:left="8116" w:hanging="137"/>
      </w:pPr>
      <w:rPr>
        <w:lang w:val="ru-RU" w:eastAsia="en-US" w:bidi="ar-SA"/>
      </w:rPr>
    </w:lvl>
    <w:lvl w:ilvl="8" w:tplc="7C183C78">
      <w:numFmt w:val="bullet"/>
      <w:lvlText w:val="•"/>
      <w:lvlJc w:val="left"/>
      <w:pPr>
        <w:ind w:left="9079" w:hanging="137"/>
      </w:pPr>
      <w:rPr>
        <w:lang w:val="ru-RU" w:eastAsia="en-US" w:bidi="ar-SA"/>
      </w:rPr>
    </w:lvl>
  </w:abstractNum>
  <w:abstractNum w:abstractNumId="4">
    <w:nsid w:val="2AB92866"/>
    <w:multiLevelType w:val="multilevel"/>
    <w:tmpl w:val="2AB928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3CA092C"/>
    <w:multiLevelType w:val="multilevel"/>
    <w:tmpl w:val="33CA092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7A56238"/>
    <w:multiLevelType w:val="multilevel"/>
    <w:tmpl w:val="37A56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8BC3DA6"/>
    <w:multiLevelType w:val="multilevel"/>
    <w:tmpl w:val="38BC3DA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CAA025C"/>
    <w:multiLevelType w:val="multilevel"/>
    <w:tmpl w:val="3CAA025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49977AC5"/>
    <w:multiLevelType w:val="hybridMultilevel"/>
    <w:tmpl w:val="4CC6A3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9E1738E"/>
    <w:multiLevelType w:val="hybridMultilevel"/>
    <w:tmpl w:val="BAAAA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794E1B"/>
    <w:multiLevelType w:val="multilevel"/>
    <w:tmpl w:val="4A794E1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A9B6C3E"/>
    <w:multiLevelType w:val="multilevel"/>
    <w:tmpl w:val="4A9B6C3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50754F24"/>
    <w:multiLevelType w:val="hybridMultilevel"/>
    <w:tmpl w:val="DDE07F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30B08F5"/>
    <w:multiLevelType w:val="multilevel"/>
    <w:tmpl w:val="530B0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64AC6AFF"/>
    <w:multiLevelType w:val="multilevel"/>
    <w:tmpl w:val="64AC6A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70721FF7"/>
    <w:multiLevelType w:val="multilevel"/>
    <w:tmpl w:val="70721FF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71006104"/>
    <w:multiLevelType w:val="multilevel"/>
    <w:tmpl w:val="7100610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75312F98"/>
    <w:multiLevelType w:val="multilevel"/>
    <w:tmpl w:val="75312F9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7A067FD2"/>
    <w:multiLevelType w:val="hybridMultilevel"/>
    <w:tmpl w:val="DBC237AA"/>
    <w:lvl w:ilvl="0" w:tplc="E46803C8">
      <w:numFmt w:val="bullet"/>
      <w:lvlText w:val="-"/>
      <w:lvlJc w:val="left"/>
      <w:pPr>
        <w:ind w:left="1385" w:hanging="164"/>
      </w:pPr>
      <w:rPr>
        <w:rFonts w:ascii="Times New Roman" w:eastAsia="Times New Roman" w:hAnsi="Times New Roman" w:cs="Times New Roman" w:hint="default"/>
        <w:w w:val="100"/>
        <w:sz w:val="28"/>
        <w:szCs w:val="28"/>
        <w:lang w:val="ru-RU" w:eastAsia="en-US" w:bidi="ar-SA"/>
      </w:rPr>
    </w:lvl>
    <w:lvl w:ilvl="1" w:tplc="53E0444C">
      <w:numFmt w:val="bullet"/>
      <w:lvlText w:val="•"/>
      <w:lvlJc w:val="left"/>
      <w:pPr>
        <w:ind w:left="2342" w:hanging="164"/>
      </w:pPr>
      <w:rPr>
        <w:lang w:val="ru-RU" w:eastAsia="en-US" w:bidi="ar-SA"/>
      </w:rPr>
    </w:lvl>
    <w:lvl w:ilvl="2" w:tplc="8BC0BDDC">
      <w:numFmt w:val="bullet"/>
      <w:lvlText w:val="•"/>
      <w:lvlJc w:val="left"/>
      <w:pPr>
        <w:ind w:left="3304" w:hanging="164"/>
      </w:pPr>
      <w:rPr>
        <w:lang w:val="ru-RU" w:eastAsia="en-US" w:bidi="ar-SA"/>
      </w:rPr>
    </w:lvl>
    <w:lvl w:ilvl="3" w:tplc="3EB648AE">
      <w:numFmt w:val="bullet"/>
      <w:lvlText w:val="•"/>
      <w:lvlJc w:val="left"/>
      <w:pPr>
        <w:ind w:left="4267" w:hanging="164"/>
      </w:pPr>
      <w:rPr>
        <w:lang w:val="ru-RU" w:eastAsia="en-US" w:bidi="ar-SA"/>
      </w:rPr>
    </w:lvl>
    <w:lvl w:ilvl="4" w:tplc="AA4EE808">
      <w:numFmt w:val="bullet"/>
      <w:lvlText w:val="•"/>
      <w:lvlJc w:val="left"/>
      <w:pPr>
        <w:ind w:left="5229" w:hanging="164"/>
      </w:pPr>
      <w:rPr>
        <w:lang w:val="ru-RU" w:eastAsia="en-US" w:bidi="ar-SA"/>
      </w:rPr>
    </w:lvl>
    <w:lvl w:ilvl="5" w:tplc="F7B0BE0A">
      <w:numFmt w:val="bullet"/>
      <w:lvlText w:val="•"/>
      <w:lvlJc w:val="left"/>
      <w:pPr>
        <w:ind w:left="6192" w:hanging="164"/>
      </w:pPr>
      <w:rPr>
        <w:lang w:val="ru-RU" w:eastAsia="en-US" w:bidi="ar-SA"/>
      </w:rPr>
    </w:lvl>
    <w:lvl w:ilvl="6" w:tplc="3EAA88CC">
      <w:numFmt w:val="bullet"/>
      <w:lvlText w:val="•"/>
      <w:lvlJc w:val="left"/>
      <w:pPr>
        <w:ind w:left="7154" w:hanging="164"/>
      </w:pPr>
      <w:rPr>
        <w:lang w:val="ru-RU" w:eastAsia="en-US" w:bidi="ar-SA"/>
      </w:rPr>
    </w:lvl>
    <w:lvl w:ilvl="7" w:tplc="6CF09F68">
      <w:numFmt w:val="bullet"/>
      <w:lvlText w:val="•"/>
      <w:lvlJc w:val="left"/>
      <w:pPr>
        <w:ind w:left="8116" w:hanging="164"/>
      </w:pPr>
      <w:rPr>
        <w:lang w:val="ru-RU" w:eastAsia="en-US" w:bidi="ar-SA"/>
      </w:rPr>
    </w:lvl>
    <w:lvl w:ilvl="8" w:tplc="DA5A4A1A">
      <w:numFmt w:val="bullet"/>
      <w:lvlText w:val="•"/>
      <w:lvlJc w:val="left"/>
      <w:pPr>
        <w:ind w:left="9079" w:hanging="164"/>
      </w:pPr>
      <w:rPr>
        <w:lang w:val="ru-RU" w:eastAsia="en-US" w:bidi="ar-SA"/>
      </w:rPr>
    </w:lvl>
  </w:abstractNum>
  <w:num w:numId="1">
    <w:abstractNumId w:val="17"/>
  </w:num>
  <w:num w:numId="2">
    <w:abstractNumId w:val="14"/>
  </w:num>
  <w:num w:numId="3">
    <w:abstractNumId w:val="11"/>
  </w:num>
  <w:num w:numId="4">
    <w:abstractNumId w:val="18"/>
  </w:num>
  <w:num w:numId="5">
    <w:abstractNumId w:val="5"/>
  </w:num>
  <w:num w:numId="6">
    <w:abstractNumId w:val="8"/>
  </w:num>
  <w:num w:numId="7">
    <w:abstractNumId w:val="15"/>
  </w:num>
  <w:num w:numId="8">
    <w:abstractNumId w:val="12"/>
  </w:num>
  <w:num w:numId="9">
    <w:abstractNumId w:val="0"/>
  </w:num>
  <w:num w:numId="10">
    <w:abstractNumId w:val="16"/>
  </w:num>
  <w:num w:numId="11">
    <w:abstractNumId w:val="7"/>
  </w:num>
  <w:num w:numId="12">
    <w:abstractNumId w:val="6"/>
  </w:num>
  <w:num w:numId="13">
    <w:abstractNumId w:val="4"/>
  </w:num>
  <w:num w:numId="14">
    <w:abstractNumId w:val="1"/>
  </w:num>
  <w:num w:numId="15">
    <w:abstractNumId w:val="2"/>
  </w:num>
  <w:num w:numId="16">
    <w:abstractNumId w:val="19"/>
  </w:num>
  <w:num w:numId="17">
    <w:abstractNumId w:val="10"/>
  </w:num>
  <w:num w:numId="18">
    <w:abstractNumId w:val="3"/>
  </w:num>
  <w:num w:numId="19">
    <w:abstractNumId w:val="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0E6"/>
    <w:rsid w:val="00087AD9"/>
    <w:rsid w:val="000D7D84"/>
    <w:rsid w:val="000E152E"/>
    <w:rsid w:val="000E1EFC"/>
    <w:rsid w:val="000F62B2"/>
    <w:rsid w:val="00103DF5"/>
    <w:rsid w:val="001434B8"/>
    <w:rsid w:val="001552F9"/>
    <w:rsid w:val="001A0EDD"/>
    <w:rsid w:val="001B5139"/>
    <w:rsid w:val="001C333E"/>
    <w:rsid w:val="002040D4"/>
    <w:rsid w:val="002145BD"/>
    <w:rsid w:val="002200EC"/>
    <w:rsid w:val="00275630"/>
    <w:rsid w:val="002D5964"/>
    <w:rsid w:val="002E4015"/>
    <w:rsid w:val="002F60DC"/>
    <w:rsid w:val="00362F3F"/>
    <w:rsid w:val="00370693"/>
    <w:rsid w:val="003B7BB0"/>
    <w:rsid w:val="00424D62"/>
    <w:rsid w:val="0048042A"/>
    <w:rsid w:val="004973B9"/>
    <w:rsid w:val="004A75B9"/>
    <w:rsid w:val="004C4534"/>
    <w:rsid w:val="004C55FD"/>
    <w:rsid w:val="004F7981"/>
    <w:rsid w:val="00540CA3"/>
    <w:rsid w:val="00541867"/>
    <w:rsid w:val="00544E18"/>
    <w:rsid w:val="005766B9"/>
    <w:rsid w:val="00581074"/>
    <w:rsid w:val="005920E6"/>
    <w:rsid w:val="005A5256"/>
    <w:rsid w:val="005E1747"/>
    <w:rsid w:val="0060022B"/>
    <w:rsid w:val="0065619F"/>
    <w:rsid w:val="006567E0"/>
    <w:rsid w:val="00676E6F"/>
    <w:rsid w:val="007348AA"/>
    <w:rsid w:val="007557F3"/>
    <w:rsid w:val="00764FDC"/>
    <w:rsid w:val="00786025"/>
    <w:rsid w:val="007D5BB0"/>
    <w:rsid w:val="007F315B"/>
    <w:rsid w:val="00864E77"/>
    <w:rsid w:val="00885BA9"/>
    <w:rsid w:val="008D74AB"/>
    <w:rsid w:val="008E0F92"/>
    <w:rsid w:val="008F7E5B"/>
    <w:rsid w:val="00934C5B"/>
    <w:rsid w:val="00954A12"/>
    <w:rsid w:val="009A7FDD"/>
    <w:rsid w:val="009B5877"/>
    <w:rsid w:val="00A3046D"/>
    <w:rsid w:val="00A46748"/>
    <w:rsid w:val="00A82342"/>
    <w:rsid w:val="00AA4CAF"/>
    <w:rsid w:val="00AC3F0F"/>
    <w:rsid w:val="00B11F58"/>
    <w:rsid w:val="00B330A9"/>
    <w:rsid w:val="00B45DF1"/>
    <w:rsid w:val="00B83785"/>
    <w:rsid w:val="00B851B0"/>
    <w:rsid w:val="00B9254B"/>
    <w:rsid w:val="00B96B01"/>
    <w:rsid w:val="00BB48B8"/>
    <w:rsid w:val="00BB60D4"/>
    <w:rsid w:val="00BC74C1"/>
    <w:rsid w:val="00BF0F38"/>
    <w:rsid w:val="00C03DA6"/>
    <w:rsid w:val="00C056A2"/>
    <w:rsid w:val="00C072FC"/>
    <w:rsid w:val="00D02CF1"/>
    <w:rsid w:val="00D16A6B"/>
    <w:rsid w:val="00D35F78"/>
    <w:rsid w:val="00D4125D"/>
    <w:rsid w:val="00D44C87"/>
    <w:rsid w:val="00D65310"/>
    <w:rsid w:val="00D66A30"/>
    <w:rsid w:val="00D75C9E"/>
    <w:rsid w:val="00D842B0"/>
    <w:rsid w:val="00DB5EBE"/>
    <w:rsid w:val="00DC28EF"/>
    <w:rsid w:val="00E163F6"/>
    <w:rsid w:val="00E4469A"/>
    <w:rsid w:val="00E51163"/>
    <w:rsid w:val="00EB462A"/>
    <w:rsid w:val="00ED1E56"/>
    <w:rsid w:val="00EF05EB"/>
    <w:rsid w:val="00EF2A02"/>
    <w:rsid w:val="00F07E93"/>
    <w:rsid w:val="00F21441"/>
    <w:rsid w:val="00F4530D"/>
    <w:rsid w:val="00F54544"/>
    <w:rsid w:val="00F6526D"/>
    <w:rsid w:val="04064C06"/>
    <w:rsid w:val="24921F7D"/>
    <w:rsid w:val="27D9068F"/>
    <w:rsid w:val="27E17F6F"/>
    <w:rsid w:val="2BB906A6"/>
    <w:rsid w:val="2EB5095B"/>
    <w:rsid w:val="32296773"/>
    <w:rsid w:val="40166810"/>
    <w:rsid w:val="47854D2F"/>
    <w:rsid w:val="56E7785B"/>
    <w:rsid w:val="5B1F7187"/>
    <w:rsid w:val="635862BB"/>
    <w:rsid w:val="6F715A00"/>
    <w:rsid w:val="72774CD1"/>
    <w:rsid w:val="7E737C5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ejaVu Sans" w:hAnsi="Liberation Serif" w:cs="DejaVu San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uiPriority="0" w:qFormat="1"/>
    <w:lsdException w:name="heading 5" w:locked="1" w:uiPriority="0" w:qFormat="1"/>
    <w:lsdException w:name="heading 6" w:semiHidden="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semiHidden="0" w:unhideWhenUsed="0" w:qFormat="1"/>
    <w:lsdException w:name="List" w:semiHidden="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semiHidden="0" w:unhideWhenUsed="0" w:qFormat="1"/>
    <w:lsdException w:name="Normal (Web)" w:semiHidden="0" w:unhideWhenUsed="0" w:qFormat="1"/>
    <w:lsdException w:name="Normal Table" w:qFormat="1"/>
    <w:lsdException w:name="Balloon Text" w:unhideWhenUsed="0" w:qFormat="1"/>
    <w:lsdException w:name="Table Grid" w:semiHidden="0" w:unhideWhenUsed="0" w:qFormat="1"/>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ascii="Times New Roman" w:eastAsia="Times New Roman" w:hAnsi="Times New Roman" w:cs="Times New Roman"/>
      <w:sz w:val="24"/>
      <w:szCs w:val="24"/>
      <w:lang w:eastAsia="zh-CN"/>
    </w:rPr>
  </w:style>
  <w:style w:type="paragraph" w:styleId="1">
    <w:name w:val="heading 1"/>
    <w:basedOn w:val="a"/>
    <w:next w:val="a"/>
    <w:link w:val="11"/>
    <w:uiPriority w:val="99"/>
    <w:qFormat/>
    <w:pPr>
      <w:keepNext/>
      <w:tabs>
        <w:tab w:val="left" w:pos="432"/>
      </w:tabs>
      <w:spacing w:before="240" w:after="60"/>
      <w:ind w:left="432" w:hanging="432"/>
      <w:outlineLvl w:val="0"/>
    </w:pPr>
    <w:rPr>
      <w:rFonts w:ascii="Cambria" w:hAnsi="Cambria" w:cs="Cambria"/>
      <w:b/>
      <w:bCs/>
      <w:sz w:val="32"/>
      <w:szCs w:val="32"/>
    </w:rPr>
  </w:style>
  <w:style w:type="paragraph" w:styleId="2">
    <w:name w:val="heading 2"/>
    <w:basedOn w:val="a"/>
    <w:next w:val="TextBody"/>
    <w:link w:val="21"/>
    <w:uiPriority w:val="99"/>
    <w:qFormat/>
    <w:pPr>
      <w:tabs>
        <w:tab w:val="left" w:pos="576"/>
      </w:tabs>
      <w:spacing w:before="280" w:after="280"/>
      <w:ind w:left="576" w:hanging="576"/>
      <w:outlineLvl w:val="1"/>
    </w:pPr>
    <w:rPr>
      <w:b/>
      <w:bCs/>
      <w:sz w:val="36"/>
      <w:szCs w:val="36"/>
    </w:rPr>
  </w:style>
  <w:style w:type="paragraph" w:styleId="3">
    <w:name w:val="heading 3"/>
    <w:basedOn w:val="a"/>
    <w:next w:val="a"/>
    <w:link w:val="31"/>
    <w:uiPriority w:val="99"/>
    <w:qFormat/>
    <w:pPr>
      <w:keepNext/>
      <w:tabs>
        <w:tab w:val="left" w:pos="720"/>
      </w:tabs>
      <w:spacing w:before="240" w:after="60"/>
      <w:ind w:left="720" w:hanging="720"/>
      <w:outlineLvl w:val="2"/>
    </w:pPr>
    <w:rPr>
      <w:rFonts w:ascii="Cambria" w:hAnsi="Cambria" w:cs="Cambria"/>
      <w:b/>
      <w:bCs/>
      <w:sz w:val="26"/>
      <w:szCs w:val="26"/>
    </w:rPr>
  </w:style>
  <w:style w:type="paragraph" w:styleId="6">
    <w:name w:val="heading 6"/>
    <w:basedOn w:val="a"/>
    <w:next w:val="TextBody"/>
    <w:link w:val="61"/>
    <w:uiPriority w:val="99"/>
    <w:qFormat/>
    <w:pPr>
      <w:tabs>
        <w:tab w:val="left" w:pos="1152"/>
      </w:tabs>
      <w:spacing w:before="280" w:after="280"/>
      <w:ind w:left="1152" w:hanging="1152"/>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uiPriority w:val="99"/>
    <w:qFormat/>
    <w:pPr>
      <w:spacing w:after="140" w:line="288" w:lineRule="auto"/>
    </w:pPr>
  </w:style>
  <w:style w:type="character" w:styleId="a3">
    <w:name w:val="Emphasis"/>
    <w:uiPriority w:val="99"/>
    <w:qFormat/>
    <w:rPr>
      <w:i/>
      <w:iCs/>
    </w:rPr>
  </w:style>
  <w:style w:type="paragraph" w:styleId="a4">
    <w:name w:val="Balloon Text"/>
    <w:basedOn w:val="a"/>
    <w:link w:val="a5"/>
    <w:uiPriority w:val="99"/>
    <w:semiHidden/>
    <w:qFormat/>
    <w:rPr>
      <w:rFonts w:ascii="Tahoma" w:hAnsi="Tahoma" w:cs="Tahoma"/>
      <w:sz w:val="16"/>
      <w:szCs w:val="16"/>
    </w:rPr>
  </w:style>
  <w:style w:type="paragraph" w:styleId="a6">
    <w:name w:val="caption"/>
    <w:basedOn w:val="a"/>
    <w:next w:val="a"/>
    <w:uiPriority w:val="99"/>
    <w:qFormat/>
    <w:pPr>
      <w:suppressLineNumbers/>
      <w:spacing w:before="120" w:after="120"/>
    </w:pPr>
    <w:rPr>
      <w:i/>
      <w:iCs/>
    </w:rPr>
  </w:style>
  <w:style w:type="paragraph" w:styleId="a7">
    <w:name w:val="List"/>
    <w:basedOn w:val="TextBody"/>
    <w:uiPriority w:val="99"/>
    <w:qFormat/>
  </w:style>
  <w:style w:type="paragraph" w:styleId="a8">
    <w:name w:val="Normal (Web)"/>
    <w:basedOn w:val="a"/>
    <w:uiPriority w:val="99"/>
    <w:qFormat/>
    <w:pPr>
      <w:spacing w:before="280" w:after="280"/>
    </w:pPr>
    <w:rPr>
      <w:rFonts w:eastAsia="DejaVu Sans"/>
    </w:rPr>
  </w:style>
  <w:style w:type="table" w:styleId="a9">
    <w:name w:val="Table Grid"/>
    <w:basedOn w:val="a1"/>
    <w:uiPriority w:val="99"/>
    <w:qFormat/>
    <w:rPr>
      <w:rFonts w:cs="Liberation Seri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1"/>
    <w:link w:val="1"/>
    <w:uiPriority w:val="9"/>
    <w:qFormat/>
    <w:rPr>
      <w:rFonts w:ascii="Cambria" w:eastAsia="Times New Roman" w:hAnsi="Cambria" w:cs="Times New Roman"/>
      <w:b/>
      <w:bCs/>
      <w:kern w:val="32"/>
      <w:sz w:val="32"/>
      <w:szCs w:val="32"/>
      <w:lang w:eastAsia="zh-CN"/>
    </w:rPr>
  </w:style>
  <w:style w:type="character" w:customStyle="1" w:styleId="21">
    <w:name w:val="Заголовок 2 Знак1"/>
    <w:link w:val="2"/>
    <w:uiPriority w:val="9"/>
    <w:semiHidden/>
    <w:qFormat/>
    <w:rPr>
      <w:rFonts w:ascii="Cambria" w:eastAsia="Times New Roman" w:hAnsi="Cambria" w:cs="Times New Roman"/>
      <w:b/>
      <w:bCs/>
      <w:i/>
      <w:iCs/>
      <w:sz w:val="28"/>
      <w:szCs w:val="28"/>
      <w:lang w:eastAsia="zh-CN"/>
    </w:rPr>
  </w:style>
  <w:style w:type="character" w:customStyle="1" w:styleId="31">
    <w:name w:val="Заголовок 3 Знак1"/>
    <w:link w:val="3"/>
    <w:uiPriority w:val="9"/>
    <w:semiHidden/>
    <w:qFormat/>
    <w:rPr>
      <w:rFonts w:ascii="Cambria" w:eastAsia="Times New Roman" w:hAnsi="Cambria" w:cs="Times New Roman"/>
      <w:b/>
      <w:bCs/>
      <w:sz w:val="26"/>
      <w:szCs w:val="26"/>
      <w:lang w:eastAsia="zh-CN"/>
    </w:rPr>
  </w:style>
  <w:style w:type="character" w:customStyle="1" w:styleId="61">
    <w:name w:val="Заголовок 6 Знак1"/>
    <w:link w:val="6"/>
    <w:uiPriority w:val="9"/>
    <w:semiHidden/>
    <w:qFormat/>
    <w:rPr>
      <w:rFonts w:ascii="Calibri" w:eastAsia="Times New Roman" w:hAnsi="Calibri" w:cs="Times New Roman"/>
      <w:b/>
      <w:bCs/>
      <w:lang w:eastAsia="zh-CN"/>
    </w:rPr>
  </w:style>
  <w:style w:type="character" w:customStyle="1" w:styleId="WW8Num1z0">
    <w:name w:val="WW8Num1z0"/>
    <w:uiPriority w:val="99"/>
    <w:qFormat/>
  </w:style>
  <w:style w:type="character" w:customStyle="1" w:styleId="WW8Num1z1">
    <w:name w:val="WW8Num1z1"/>
    <w:uiPriority w:val="99"/>
    <w:qFormat/>
  </w:style>
  <w:style w:type="character" w:customStyle="1" w:styleId="WW8Num1z2">
    <w:name w:val="WW8Num1z2"/>
    <w:uiPriority w:val="99"/>
    <w:qFormat/>
  </w:style>
  <w:style w:type="character" w:customStyle="1" w:styleId="WW8Num1z3">
    <w:name w:val="WW8Num1z3"/>
    <w:uiPriority w:val="99"/>
    <w:qFormat/>
  </w:style>
  <w:style w:type="character" w:customStyle="1" w:styleId="WW8Num1z4">
    <w:name w:val="WW8Num1z4"/>
    <w:uiPriority w:val="99"/>
    <w:qFormat/>
  </w:style>
  <w:style w:type="character" w:customStyle="1" w:styleId="WW8Num1z5">
    <w:name w:val="WW8Num1z5"/>
    <w:uiPriority w:val="99"/>
    <w:qFormat/>
  </w:style>
  <w:style w:type="character" w:customStyle="1" w:styleId="WW8Num1z6">
    <w:name w:val="WW8Num1z6"/>
    <w:uiPriority w:val="99"/>
    <w:qFormat/>
  </w:style>
  <w:style w:type="character" w:customStyle="1" w:styleId="WW8Num1z7">
    <w:name w:val="WW8Num1z7"/>
    <w:uiPriority w:val="99"/>
    <w:qFormat/>
  </w:style>
  <w:style w:type="character" w:customStyle="1" w:styleId="WW8Num1z8">
    <w:name w:val="WW8Num1z8"/>
    <w:uiPriority w:val="99"/>
    <w:qFormat/>
  </w:style>
  <w:style w:type="character" w:customStyle="1" w:styleId="WW8Num2z0">
    <w:name w:val="WW8Num2z0"/>
    <w:uiPriority w:val="99"/>
    <w:qFormat/>
  </w:style>
  <w:style w:type="character" w:customStyle="1" w:styleId="WW8Num2z1">
    <w:name w:val="WW8Num2z1"/>
    <w:uiPriority w:val="99"/>
    <w:qFormat/>
  </w:style>
  <w:style w:type="character" w:customStyle="1" w:styleId="WW8Num2z2">
    <w:name w:val="WW8Num2z2"/>
    <w:uiPriority w:val="99"/>
    <w:qFormat/>
  </w:style>
  <w:style w:type="character" w:customStyle="1" w:styleId="WW8Num2z3">
    <w:name w:val="WW8Num2z3"/>
    <w:uiPriority w:val="99"/>
    <w:qFormat/>
  </w:style>
  <w:style w:type="character" w:customStyle="1" w:styleId="WW8Num2z4">
    <w:name w:val="WW8Num2z4"/>
    <w:uiPriority w:val="99"/>
    <w:qFormat/>
  </w:style>
  <w:style w:type="character" w:customStyle="1" w:styleId="WW8Num2z5">
    <w:name w:val="WW8Num2z5"/>
    <w:uiPriority w:val="99"/>
    <w:qFormat/>
  </w:style>
  <w:style w:type="character" w:customStyle="1" w:styleId="WW8Num2z6">
    <w:name w:val="WW8Num2z6"/>
    <w:uiPriority w:val="99"/>
    <w:qFormat/>
  </w:style>
  <w:style w:type="character" w:customStyle="1" w:styleId="WW8Num2z7">
    <w:name w:val="WW8Num2z7"/>
    <w:uiPriority w:val="99"/>
    <w:qFormat/>
  </w:style>
  <w:style w:type="character" w:customStyle="1" w:styleId="WW8Num2z8">
    <w:name w:val="WW8Num2z8"/>
    <w:uiPriority w:val="99"/>
    <w:qFormat/>
  </w:style>
  <w:style w:type="character" w:customStyle="1" w:styleId="WW8Num3z0">
    <w:name w:val="WW8Num3z0"/>
    <w:uiPriority w:val="99"/>
    <w:qFormat/>
    <w:rPr>
      <w:b/>
      <w:bCs/>
      <w:color w:val="000000"/>
      <w:sz w:val="28"/>
      <w:szCs w:val="28"/>
    </w:rPr>
  </w:style>
  <w:style w:type="character" w:customStyle="1" w:styleId="WW8Num3z1">
    <w:name w:val="WW8Num3z1"/>
    <w:uiPriority w:val="99"/>
    <w:qFormat/>
  </w:style>
  <w:style w:type="character" w:customStyle="1" w:styleId="WW8Num3z2">
    <w:name w:val="WW8Num3z2"/>
    <w:uiPriority w:val="99"/>
    <w:qFormat/>
  </w:style>
  <w:style w:type="character" w:customStyle="1" w:styleId="WW8Num3z3">
    <w:name w:val="WW8Num3z3"/>
    <w:uiPriority w:val="99"/>
    <w:qFormat/>
  </w:style>
  <w:style w:type="character" w:customStyle="1" w:styleId="WW8Num3z4">
    <w:name w:val="WW8Num3z4"/>
    <w:uiPriority w:val="99"/>
    <w:qFormat/>
  </w:style>
  <w:style w:type="character" w:customStyle="1" w:styleId="WW8Num3z5">
    <w:name w:val="WW8Num3z5"/>
    <w:uiPriority w:val="99"/>
    <w:qFormat/>
  </w:style>
  <w:style w:type="character" w:customStyle="1" w:styleId="WW8Num3z6">
    <w:name w:val="WW8Num3z6"/>
    <w:uiPriority w:val="99"/>
    <w:qFormat/>
  </w:style>
  <w:style w:type="character" w:customStyle="1" w:styleId="WW8Num3z7">
    <w:name w:val="WW8Num3z7"/>
    <w:uiPriority w:val="99"/>
    <w:qFormat/>
  </w:style>
  <w:style w:type="character" w:customStyle="1" w:styleId="WW8Num3z8">
    <w:name w:val="WW8Num3z8"/>
    <w:uiPriority w:val="99"/>
    <w:qFormat/>
  </w:style>
  <w:style w:type="character" w:customStyle="1" w:styleId="WW8Num4z0">
    <w:name w:val="WW8Num4z0"/>
    <w:uiPriority w:val="99"/>
    <w:qFormat/>
  </w:style>
  <w:style w:type="character" w:customStyle="1" w:styleId="WW8Num4z1">
    <w:name w:val="WW8Num4z1"/>
    <w:uiPriority w:val="99"/>
    <w:qFormat/>
  </w:style>
  <w:style w:type="character" w:customStyle="1" w:styleId="WW8Num4z2">
    <w:name w:val="WW8Num4z2"/>
    <w:uiPriority w:val="99"/>
    <w:qFormat/>
  </w:style>
  <w:style w:type="character" w:customStyle="1" w:styleId="WW8Num4z3">
    <w:name w:val="WW8Num4z3"/>
    <w:uiPriority w:val="99"/>
    <w:qFormat/>
  </w:style>
  <w:style w:type="character" w:customStyle="1" w:styleId="WW8Num4z4">
    <w:name w:val="WW8Num4z4"/>
    <w:uiPriority w:val="99"/>
    <w:qFormat/>
  </w:style>
  <w:style w:type="character" w:customStyle="1" w:styleId="WW8Num4z5">
    <w:name w:val="WW8Num4z5"/>
    <w:uiPriority w:val="99"/>
    <w:qFormat/>
  </w:style>
  <w:style w:type="character" w:customStyle="1" w:styleId="WW8Num4z6">
    <w:name w:val="WW8Num4z6"/>
    <w:uiPriority w:val="99"/>
    <w:qFormat/>
  </w:style>
  <w:style w:type="character" w:customStyle="1" w:styleId="WW8Num4z7">
    <w:name w:val="WW8Num4z7"/>
    <w:uiPriority w:val="99"/>
    <w:qFormat/>
  </w:style>
  <w:style w:type="character" w:customStyle="1" w:styleId="WW8Num4z8">
    <w:name w:val="WW8Num4z8"/>
    <w:uiPriority w:val="99"/>
    <w:qFormat/>
  </w:style>
  <w:style w:type="character" w:customStyle="1" w:styleId="WW8Num5z0">
    <w:name w:val="WW8Num5z0"/>
    <w:uiPriority w:val="99"/>
    <w:qFormat/>
    <w:rPr>
      <w:rFonts w:ascii="Times New Roman" w:hAnsi="Times New Roman" w:cs="Times New Roman"/>
      <w:color w:val="0D0D0D"/>
      <w:sz w:val="28"/>
      <w:szCs w:val="28"/>
    </w:rPr>
  </w:style>
  <w:style w:type="character" w:customStyle="1" w:styleId="WW8Num6z0">
    <w:name w:val="WW8Num6z0"/>
    <w:uiPriority w:val="99"/>
    <w:qFormat/>
  </w:style>
  <w:style w:type="character" w:customStyle="1" w:styleId="WW8Num6z1">
    <w:name w:val="WW8Num6z1"/>
    <w:uiPriority w:val="99"/>
    <w:qFormat/>
  </w:style>
  <w:style w:type="character" w:customStyle="1" w:styleId="WW8Num6z2">
    <w:name w:val="WW8Num6z2"/>
    <w:uiPriority w:val="99"/>
    <w:qFormat/>
  </w:style>
  <w:style w:type="character" w:customStyle="1" w:styleId="WW8Num6z3">
    <w:name w:val="WW8Num6z3"/>
    <w:uiPriority w:val="99"/>
    <w:qFormat/>
  </w:style>
  <w:style w:type="character" w:customStyle="1" w:styleId="WW8Num6z4">
    <w:name w:val="WW8Num6z4"/>
    <w:uiPriority w:val="99"/>
    <w:qFormat/>
  </w:style>
  <w:style w:type="character" w:customStyle="1" w:styleId="WW8Num6z5">
    <w:name w:val="WW8Num6z5"/>
    <w:uiPriority w:val="99"/>
    <w:qFormat/>
  </w:style>
  <w:style w:type="character" w:customStyle="1" w:styleId="WW8Num6z6">
    <w:name w:val="WW8Num6z6"/>
    <w:uiPriority w:val="99"/>
    <w:qFormat/>
  </w:style>
  <w:style w:type="character" w:customStyle="1" w:styleId="WW8Num6z7">
    <w:name w:val="WW8Num6z7"/>
    <w:uiPriority w:val="99"/>
    <w:qFormat/>
  </w:style>
  <w:style w:type="character" w:customStyle="1" w:styleId="WW8Num6z8">
    <w:name w:val="WW8Num6z8"/>
    <w:uiPriority w:val="99"/>
    <w:qFormat/>
  </w:style>
  <w:style w:type="character" w:customStyle="1" w:styleId="WW8Num7z0">
    <w:name w:val="WW8Num7z0"/>
    <w:uiPriority w:val="99"/>
    <w:qFormat/>
  </w:style>
  <w:style w:type="character" w:customStyle="1" w:styleId="WW8Num7z1">
    <w:name w:val="WW8Num7z1"/>
    <w:uiPriority w:val="99"/>
    <w:qFormat/>
  </w:style>
  <w:style w:type="character" w:customStyle="1" w:styleId="WW8Num7z2">
    <w:name w:val="WW8Num7z2"/>
    <w:uiPriority w:val="99"/>
    <w:qFormat/>
  </w:style>
  <w:style w:type="character" w:customStyle="1" w:styleId="WW8Num7z3">
    <w:name w:val="WW8Num7z3"/>
    <w:uiPriority w:val="99"/>
    <w:qFormat/>
  </w:style>
  <w:style w:type="character" w:customStyle="1" w:styleId="WW8Num7z4">
    <w:name w:val="WW8Num7z4"/>
    <w:uiPriority w:val="99"/>
    <w:qFormat/>
  </w:style>
  <w:style w:type="character" w:customStyle="1" w:styleId="WW8Num7z5">
    <w:name w:val="WW8Num7z5"/>
    <w:uiPriority w:val="99"/>
    <w:qFormat/>
  </w:style>
  <w:style w:type="character" w:customStyle="1" w:styleId="WW8Num7z6">
    <w:name w:val="WW8Num7z6"/>
    <w:uiPriority w:val="99"/>
    <w:qFormat/>
  </w:style>
  <w:style w:type="character" w:customStyle="1" w:styleId="WW8Num7z7">
    <w:name w:val="WW8Num7z7"/>
    <w:uiPriority w:val="99"/>
    <w:qFormat/>
  </w:style>
  <w:style w:type="character" w:customStyle="1" w:styleId="WW8Num7z8">
    <w:name w:val="WW8Num7z8"/>
    <w:uiPriority w:val="99"/>
    <w:qFormat/>
  </w:style>
  <w:style w:type="character" w:customStyle="1" w:styleId="WW8Num8z0">
    <w:name w:val="WW8Num8z0"/>
    <w:uiPriority w:val="99"/>
    <w:qFormat/>
  </w:style>
  <w:style w:type="character" w:customStyle="1" w:styleId="WW8Num8z1">
    <w:name w:val="WW8Num8z1"/>
    <w:uiPriority w:val="99"/>
    <w:qFormat/>
  </w:style>
  <w:style w:type="character" w:customStyle="1" w:styleId="WW8Num8z2">
    <w:name w:val="WW8Num8z2"/>
    <w:uiPriority w:val="99"/>
    <w:qFormat/>
  </w:style>
  <w:style w:type="character" w:customStyle="1" w:styleId="WW8Num8z3">
    <w:name w:val="WW8Num8z3"/>
    <w:uiPriority w:val="99"/>
    <w:qFormat/>
  </w:style>
  <w:style w:type="character" w:customStyle="1" w:styleId="WW8Num8z4">
    <w:name w:val="WW8Num8z4"/>
    <w:uiPriority w:val="99"/>
    <w:qFormat/>
  </w:style>
  <w:style w:type="character" w:customStyle="1" w:styleId="WW8Num8z5">
    <w:name w:val="WW8Num8z5"/>
    <w:uiPriority w:val="99"/>
    <w:qFormat/>
  </w:style>
  <w:style w:type="character" w:customStyle="1" w:styleId="WW8Num8z6">
    <w:name w:val="WW8Num8z6"/>
    <w:uiPriority w:val="99"/>
    <w:qFormat/>
  </w:style>
  <w:style w:type="character" w:customStyle="1" w:styleId="WW8Num8z7">
    <w:name w:val="WW8Num8z7"/>
    <w:uiPriority w:val="99"/>
    <w:qFormat/>
  </w:style>
  <w:style w:type="character" w:customStyle="1" w:styleId="WW8Num8z8">
    <w:name w:val="WW8Num8z8"/>
    <w:uiPriority w:val="99"/>
    <w:qFormat/>
  </w:style>
  <w:style w:type="character" w:customStyle="1" w:styleId="WW8Num9z0">
    <w:name w:val="WW8Num9z0"/>
    <w:uiPriority w:val="99"/>
    <w:qFormat/>
    <w:rPr>
      <w:color w:val="000000"/>
      <w:sz w:val="28"/>
      <w:szCs w:val="28"/>
    </w:rPr>
  </w:style>
  <w:style w:type="character" w:customStyle="1" w:styleId="WW8Num9z1">
    <w:name w:val="WW8Num9z1"/>
    <w:uiPriority w:val="99"/>
    <w:qFormat/>
  </w:style>
  <w:style w:type="character" w:customStyle="1" w:styleId="WW8Num9z2">
    <w:name w:val="WW8Num9z2"/>
    <w:uiPriority w:val="99"/>
    <w:qFormat/>
  </w:style>
  <w:style w:type="character" w:customStyle="1" w:styleId="WW8Num9z3">
    <w:name w:val="WW8Num9z3"/>
    <w:uiPriority w:val="99"/>
    <w:qFormat/>
  </w:style>
  <w:style w:type="character" w:customStyle="1" w:styleId="WW8Num9z4">
    <w:name w:val="WW8Num9z4"/>
    <w:uiPriority w:val="99"/>
    <w:qFormat/>
  </w:style>
  <w:style w:type="character" w:customStyle="1" w:styleId="WW8Num9z5">
    <w:name w:val="WW8Num9z5"/>
    <w:uiPriority w:val="99"/>
    <w:qFormat/>
  </w:style>
  <w:style w:type="character" w:customStyle="1" w:styleId="WW8Num9z6">
    <w:name w:val="WW8Num9z6"/>
    <w:uiPriority w:val="99"/>
    <w:qFormat/>
  </w:style>
  <w:style w:type="character" w:customStyle="1" w:styleId="WW8Num9z7">
    <w:name w:val="WW8Num9z7"/>
    <w:uiPriority w:val="99"/>
    <w:qFormat/>
  </w:style>
  <w:style w:type="character" w:customStyle="1" w:styleId="WW8Num9z8">
    <w:name w:val="WW8Num9z8"/>
    <w:uiPriority w:val="99"/>
    <w:qFormat/>
  </w:style>
  <w:style w:type="character" w:customStyle="1" w:styleId="WW8Num10z0">
    <w:name w:val="WW8Num10z0"/>
    <w:uiPriority w:val="99"/>
    <w:qFormat/>
    <w:rPr>
      <w:rFonts w:ascii="Times New Roman" w:hAnsi="Times New Roman" w:cs="Times New Roman"/>
    </w:rPr>
  </w:style>
  <w:style w:type="character" w:customStyle="1" w:styleId="WW8Num11z0">
    <w:name w:val="WW8Num11z0"/>
    <w:uiPriority w:val="99"/>
    <w:qFormat/>
  </w:style>
  <w:style w:type="character" w:customStyle="1" w:styleId="WW8Num11z1">
    <w:name w:val="WW8Num11z1"/>
    <w:uiPriority w:val="99"/>
    <w:qFormat/>
  </w:style>
  <w:style w:type="character" w:customStyle="1" w:styleId="WW8Num11z2">
    <w:name w:val="WW8Num11z2"/>
    <w:uiPriority w:val="99"/>
    <w:qFormat/>
  </w:style>
  <w:style w:type="character" w:customStyle="1" w:styleId="WW8Num11z3">
    <w:name w:val="WW8Num11z3"/>
    <w:uiPriority w:val="99"/>
    <w:qFormat/>
  </w:style>
  <w:style w:type="character" w:customStyle="1" w:styleId="WW8Num11z4">
    <w:name w:val="WW8Num11z4"/>
    <w:uiPriority w:val="99"/>
    <w:qFormat/>
  </w:style>
  <w:style w:type="character" w:customStyle="1" w:styleId="WW8Num11z5">
    <w:name w:val="WW8Num11z5"/>
    <w:uiPriority w:val="99"/>
    <w:qFormat/>
  </w:style>
  <w:style w:type="character" w:customStyle="1" w:styleId="WW8Num11z6">
    <w:name w:val="WW8Num11z6"/>
    <w:uiPriority w:val="99"/>
    <w:qFormat/>
  </w:style>
  <w:style w:type="character" w:customStyle="1" w:styleId="WW8Num11z7">
    <w:name w:val="WW8Num11z7"/>
    <w:uiPriority w:val="99"/>
    <w:qFormat/>
  </w:style>
  <w:style w:type="character" w:customStyle="1" w:styleId="WW8Num11z8">
    <w:name w:val="WW8Num11z8"/>
    <w:uiPriority w:val="99"/>
    <w:qFormat/>
  </w:style>
  <w:style w:type="character" w:customStyle="1" w:styleId="WW8Num12z0">
    <w:name w:val="WW8Num12z0"/>
    <w:uiPriority w:val="99"/>
    <w:qFormat/>
  </w:style>
  <w:style w:type="character" w:customStyle="1" w:styleId="WW8Num12z1">
    <w:name w:val="WW8Num12z1"/>
    <w:uiPriority w:val="99"/>
    <w:qFormat/>
  </w:style>
  <w:style w:type="character" w:customStyle="1" w:styleId="WW8Num12z2">
    <w:name w:val="WW8Num12z2"/>
    <w:uiPriority w:val="99"/>
    <w:qFormat/>
  </w:style>
  <w:style w:type="character" w:customStyle="1" w:styleId="WW8Num12z3">
    <w:name w:val="WW8Num12z3"/>
    <w:uiPriority w:val="99"/>
    <w:qFormat/>
  </w:style>
  <w:style w:type="character" w:customStyle="1" w:styleId="WW8Num12z4">
    <w:name w:val="WW8Num12z4"/>
    <w:uiPriority w:val="99"/>
    <w:qFormat/>
  </w:style>
  <w:style w:type="character" w:customStyle="1" w:styleId="WW8Num12z5">
    <w:name w:val="WW8Num12z5"/>
    <w:uiPriority w:val="99"/>
    <w:qFormat/>
  </w:style>
  <w:style w:type="character" w:customStyle="1" w:styleId="WW8Num12z6">
    <w:name w:val="WW8Num12z6"/>
    <w:uiPriority w:val="99"/>
    <w:qFormat/>
  </w:style>
  <w:style w:type="character" w:customStyle="1" w:styleId="WW8Num12z7">
    <w:name w:val="WW8Num12z7"/>
    <w:uiPriority w:val="99"/>
    <w:qFormat/>
  </w:style>
  <w:style w:type="character" w:customStyle="1" w:styleId="WW8Num12z8">
    <w:name w:val="WW8Num12z8"/>
    <w:uiPriority w:val="99"/>
    <w:qFormat/>
  </w:style>
  <w:style w:type="character" w:customStyle="1" w:styleId="WW8Num13z0">
    <w:name w:val="WW8Num13z0"/>
    <w:uiPriority w:val="99"/>
    <w:qFormat/>
    <w:rPr>
      <w:b/>
      <w:bCs/>
      <w:color w:val="0D0D0D"/>
      <w:sz w:val="28"/>
      <w:szCs w:val="28"/>
    </w:rPr>
  </w:style>
  <w:style w:type="character" w:customStyle="1" w:styleId="WW8Num13z1">
    <w:name w:val="WW8Num13z1"/>
    <w:uiPriority w:val="99"/>
    <w:qFormat/>
  </w:style>
  <w:style w:type="character" w:customStyle="1" w:styleId="WW8Num13z2">
    <w:name w:val="WW8Num13z2"/>
    <w:uiPriority w:val="99"/>
    <w:qFormat/>
  </w:style>
  <w:style w:type="character" w:customStyle="1" w:styleId="WW8Num13z3">
    <w:name w:val="WW8Num13z3"/>
    <w:uiPriority w:val="99"/>
    <w:qFormat/>
  </w:style>
  <w:style w:type="character" w:customStyle="1" w:styleId="WW8Num13z4">
    <w:name w:val="WW8Num13z4"/>
    <w:uiPriority w:val="99"/>
    <w:qFormat/>
  </w:style>
  <w:style w:type="character" w:customStyle="1" w:styleId="WW8Num13z5">
    <w:name w:val="WW8Num13z5"/>
    <w:uiPriority w:val="99"/>
    <w:qFormat/>
  </w:style>
  <w:style w:type="character" w:customStyle="1" w:styleId="WW8Num13z6">
    <w:name w:val="WW8Num13z6"/>
    <w:uiPriority w:val="99"/>
    <w:qFormat/>
  </w:style>
  <w:style w:type="character" w:customStyle="1" w:styleId="WW8Num13z7">
    <w:name w:val="WW8Num13z7"/>
    <w:uiPriority w:val="99"/>
    <w:qFormat/>
  </w:style>
  <w:style w:type="character" w:customStyle="1" w:styleId="WW8Num13z8">
    <w:name w:val="WW8Num13z8"/>
    <w:uiPriority w:val="99"/>
    <w:qFormat/>
  </w:style>
  <w:style w:type="character" w:customStyle="1" w:styleId="WW8Num14z0">
    <w:name w:val="WW8Num14z0"/>
    <w:uiPriority w:val="99"/>
    <w:qFormat/>
    <w:rPr>
      <w:i/>
      <w:iCs/>
      <w:color w:val="000000"/>
    </w:rPr>
  </w:style>
  <w:style w:type="character" w:customStyle="1" w:styleId="WW8Num14z2">
    <w:name w:val="WW8Num14z2"/>
    <w:uiPriority w:val="99"/>
    <w:qFormat/>
    <w:rPr>
      <w:b/>
      <w:bCs/>
      <w:color w:val="000000"/>
    </w:rPr>
  </w:style>
  <w:style w:type="character" w:customStyle="1" w:styleId="WW8Num14z3">
    <w:name w:val="WW8Num14z3"/>
    <w:uiPriority w:val="99"/>
    <w:qFormat/>
    <w:rPr>
      <w:i/>
      <w:iCs/>
      <w:color w:val="000000"/>
    </w:rPr>
  </w:style>
  <w:style w:type="character" w:customStyle="1" w:styleId="WW8Num15z0">
    <w:name w:val="WW8Num15z0"/>
    <w:uiPriority w:val="99"/>
    <w:qFormat/>
  </w:style>
  <w:style w:type="character" w:customStyle="1" w:styleId="WW8Num15z1">
    <w:name w:val="WW8Num15z1"/>
    <w:uiPriority w:val="99"/>
    <w:qFormat/>
  </w:style>
  <w:style w:type="character" w:customStyle="1" w:styleId="WW8Num15z2">
    <w:name w:val="WW8Num15z2"/>
    <w:uiPriority w:val="99"/>
    <w:qFormat/>
  </w:style>
  <w:style w:type="character" w:customStyle="1" w:styleId="WW8Num15z3">
    <w:name w:val="WW8Num15z3"/>
    <w:uiPriority w:val="99"/>
    <w:qFormat/>
  </w:style>
  <w:style w:type="character" w:customStyle="1" w:styleId="WW8Num15z4">
    <w:name w:val="WW8Num15z4"/>
    <w:uiPriority w:val="99"/>
    <w:qFormat/>
  </w:style>
  <w:style w:type="character" w:customStyle="1" w:styleId="WW8Num15z5">
    <w:name w:val="WW8Num15z5"/>
    <w:uiPriority w:val="99"/>
    <w:qFormat/>
  </w:style>
  <w:style w:type="character" w:customStyle="1" w:styleId="WW8Num15z6">
    <w:name w:val="WW8Num15z6"/>
    <w:uiPriority w:val="99"/>
    <w:qFormat/>
  </w:style>
  <w:style w:type="character" w:customStyle="1" w:styleId="WW8Num15z7">
    <w:name w:val="WW8Num15z7"/>
    <w:uiPriority w:val="99"/>
    <w:qFormat/>
  </w:style>
  <w:style w:type="character" w:customStyle="1" w:styleId="WW8Num15z8">
    <w:name w:val="WW8Num15z8"/>
    <w:uiPriority w:val="99"/>
    <w:qFormat/>
  </w:style>
  <w:style w:type="character" w:customStyle="1" w:styleId="WW8Num16z0">
    <w:name w:val="WW8Num16z0"/>
    <w:uiPriority w:val="99"/>
    <w:qFormat/>
  </w:style>
  <w:style w:type="character" w:customStyle="1" w:styleId="WW8Num16z1">
    <w:name w:val="WW8Num16z1"/>
    <w:uiPriority w:val="99"/>
    <w:qFormat/>
  </w:style>
  <w:style w:type="character" w:customStyle="1" w:styleId="WW8Num16z2">
    <w:name w:val="WW8Num16z2"/>
    <w:uiPriority w:val="99"/>
    <w:qFormat/>
  </w:style>
  <w:style w:type="character" w:customStyle="1" w:styleId="WW8Num16z3">
    <w:name w:val="WW8Num16z3"/>
    <w:uiPriority w:val="99"/>
    <w:qFormat/>
  </w:style>
  <w:style w:type="character" w:customStyle="1" w:styleId="WW8Num16z4">
    <w:name w:val="WW8Num16z4"/>
    <w:uiPriority w:val="99"/>
    <w:qFormat/>
  </w:style>
  <w:style w:type="character" w:customStyle="1" w:styleId="WW8Num16z5">
    <w:name w:val="WW8Num16z5"/>
    <w:uiPriority w:val="99"/>
    <w:qFormat/>
  </w:style>
  <w:style w:type="character" w:customStyle="1" w:styleId="WW8Num16z6">
    <w:name w:val="WW8Num16z6"/>
    <w:uiPriority w:val="99"/>
    <w:qFormat/>
  </w:style>
  <w:style w:type="character" w:customStyle="1" w:styleId="WW8Num16z7">
    <w:name w:val="WW8Num16z7"/>
    <w:uiPriority w:val="99"/>
    <w:qFormat/>
  </w:style>
  <w:style w:type="character" w:customStyle="1" w:styleId="WW8Num16z8">
    <w:name w:val="WW8Num16z8"/>
    <w:uiPriority w:val="99"/>
    <w:qFormat/>
  </w:style>
  <w:style w:type="character" w:customStyle="1" w:styleId="WW8Num17z0">
    <w:name w:val="WW8Num17z0"/>
    <w:uiPriority w:val="99"/>
    <w:qFormat/>
  </w:style>
  <w:style w:type="character" w:customStyle="1" w:styleId="WW8Num17z1">
    <w:name w:val="WW8Num17z1"/>
    <w:uiPriority w:val="99"/>
    <w:qFormat/>
  </w:style>
  <w:style w:type="character" w:customStyle="1" w:styleId="WW8Num17z2">
    <w:name w:val="WW8Num17z2"/>
    <w:uiPriority w:val="99"/>
    <w:qFormat/>
  </w:style>
  <w:style w:type="character" w:customStyle="1" w:styleId="WW8Num17z3">
    <w:name w:val="WW8Num17z3"/>
    <w:uiPriority w:val="99"/>
    <w:qFormat/>
  </w:style>
  <w:style w:type="character" w:customStyle="1" w:styleId="WW8Num17z4">
    <w:name w:val="WW8Num17z4"/>
    <w:uiPriority w:val="99"/>
    <w:qFormat/>
  </w:style>
  <w:style w:type="character" w:customStyle="1" w:styleId="WW8Num17z5">
    <w:name w:val="WW8Num17z5"/>
    <w:uiPriority w:val="99"/>
    <w:qFormat/>
  </w:style>
  <w:style w:type="character" w:customStyle="1" w:styleId="WW8Num17z6">
    <w:name w:val="WW8Num17z6"/>
    <w:uiPriority w:val="99"/>
    <w:qFormat/>
  </w:style>
  <w:style w:type="character" w:customStyle="1" w:styleId="WW8Num17z7">
    <w:name w:val="WW8Num17z7"/>
    <w:uiPriority w:val="99"/>
    <w:qFormat/>
  </w:style>
  <w:style w:type="character" w:customStyle="1" w:styleId="WW8Num17z8">
    <w:name w:val="WW8Num17z8"/>
    <w:uiPriority w:val="99"/>
    <w:qFormat/>
  </w:style>
  <w:style w:type="character" w:customStyle="1" w:styleId="WW8Num18z0">
    <w:name w:val="WW8Num18z0"/>
    <w:uiPriority w:val="99"/>
    <w:qFormat/>
  </w:style>
  <w:style w:type="character" w:customStyle="1" w:styleId="WW8Num18z1">
    <w:name w:val="WW8Num18z1"/>
    <w:uiPriority w:val="99"/>
    <w:qFormat/>
  </w:style>
  <w:style w:type="character" w:customStyle="1" w:styleId="WW8Num18z2">
    <w:name w:val="WW8Num18z2"/>
    <w:uiPriority w:val="99"/>
    <w:qFormat/>
  </w:style>
  <w:style w:type="character" w:customStyle="1" w:styleId="WW8Num18z3">
    <w:name w:val="WW8Num18z3"/>
    <w:uiPriority w:val="99"/>
    <w:qFormat/>
  </w:style>
  <w:style w:type="character" w:customStyle="1" w:styleId="WW8Num18z4">
    <w:name w:val="WW8Num18z4"/>
    <w:uiPriority w:val="99"/>
    <w:qFormat/>
  </w:style>
  <w:style w:type="character" w:customStyle="1" w:styleId="WW8Num18z5">
    <w:name w:val="WW8Num18z5"/>
    <w:uiPriority w:val="99"/>
    <w:qFormat/>
  </w:style>
  <w:style w:type="character" w:customStyle="1" w:styleId="WW8Num18z6">
    <w:name w:val="WW8Num18z6"/>
    <w:uiPriority w:val="99"/>
    <w:qFormat/>
  </w:style>
  <w:style w:type="character" w:customStyle="1" w:styleId="WW8Num18z7">
    <w:name w:val="WW8Num18z7"/>
    <w:uiPriority w:val="99"/>
    <w:qFormat/>
  </w:style>
  <w:style w:type="character" w:customStyle="1" w:styleId="WW8Num18z8">
    <w:name w:val="WW8Num18z8"/>
    <w:uiPriority w:val="99"/>
    <w:qFormat/>
  </w:style>
  <w:style w:type="character" w:customStyle="1" w:styleId="WW8Num19z0">
    <w:name w:val="WW8Num19z0"/>
    <w:uiPriority w:val="99"/>
    <w:qFormat/>
  </w:style>
  <w:style w:type="character" w:customStyle="1" w:styleId="WW8Num19z1">
    <w:name w:val="WW8Num19z1"/>
    <w:uiPriority w:val="99"/>
    <w:qFormat/>
  </w:style>
  <w:style w:type="character" w:customStyle="1" w:styleId="WW8Num19z2">
    <w:name w:val="WW8Num19z2"/>
    <w:uiPriority w:val="99"/>
    <w:qFormat/>
  </w:style>
  <w:style w:type="character" w:customStyle="1" w:styleId="WW8Num19z3">
    <w:name w:val="WW8Num19z3"/>
    <w:uiPriority w:val="99"/>
    <w:qFormat/>
  </w:style>
  <w:style w:type="character" w:customStyle="1" w:styleId="WW8Num19z4">
    <w:name w:val="WW8Num19z4"/>
    <w:uiPriority w:val="99"/>
    <w:qFormat/>
  </w:style>
  <w:style w:type="character" w:customStyle="1" w:styleId="WW8Num19z5">
    <w:name w:val="WW8Num19z5"/>
    <w:uiPriority w:val="99"/>
    <w:qFormat/>
  </w:style>
  <w:style w:type="character" w:customStyle="1" w:styleId="WW8Num19z6">
    <w:name w:val="WW8Num19z6"/>
    <w:uiPriority w:val="99"/>
    <w:qFormat/>
  </w:style>
  <w:style w:type="character" w:customStyle="1" w:styleId="WW8Num19z7">
    <w:name w:val="WW8Num19z7"/>
    <w:uiPriority w:val="99"/>
    <w:qFormat/>
  </w:style>
  <w:style w:type="character" w:customStyle="1" w:styleId="WW8Num19z8">
    <w:name w:val="WW8Num19z8"/>
    <w:uiPriority w:val="99"/>
    <w:qFormat/>
  </w:style>
  <w:style w:type="character" w:customStyle="1" w:styleId="WW8Num20z0">
    <w:name w:val="WW8Num20z0"/>
    <w:uiPriority w:val="99"/>
    <w:qFormat/>
    <w:rPr>
      <w:rFonts w:ascii="Symbol" w:hAnsi="Symbol" w:cs="Symbol"/>
    </w:rPr>
  </w:style>
  <w:style w:type="character" w:customStyle="1" w:styleId="WW8Num20z1">
    <w:name w:val="WW8Num20z1"/>
    <w:uiPriority w:val="99"/>
    <w:qFormat/>
    <w:rPr>
      <w:rFonts w:ascii="Courier New" w:hAnsi="Courier New" w:cs="Courier New"/>
    </w:rPr>
  </w:style>
  <w:style w:type="character" w:customStyle="1" w:styleId="WW8Num20z2">
    <w:name w:val="WW8Num20z2"/>
    <w:uiPriority w:val="99"/>
    <w:qFormat/>
    <w:rPr>
      <w:rFonts w:ascii="Wingdings" w:hAnsi="Wingdings" w:cs="Wingdings"/>
    </w:rPr>
  </w:style>
  <w:style w:type="character" w:customStyle="1" w:styleId="20">
    <w:name w:val="Заголовок 2 Знак"/>
    <w:uiPriority w:val="99"/>
    <w:qFormat/>
    <w:rPr>
      <w:b/>
      <w:bCs/>
      <w:sz w:val="36"/>
      <w:szCs w:val="36"/>
    </w:rPr>
  </w:style>
  <w:style w:type="character" w:customStyle="1" w:styleId="apple-converted-space">
    <w:name w:val="apple-converted-space"/>
    <w:basedOn w:val="a0"/>
    <w:uiPriority w:val="99"/>
    <w:qFormat/>
  </w:style>
  <w:style w:type="character" w:customStyle="1" w:styleId="StrongEmphasis">
    <w:name w:val="Strong Emphasis"/>
    <w:uiPriority w:val="99"/>
    <w:qFormat/>
    <w:rPr>
      <w:b/>
      <w:bCs/>
    </w:rPr>
  </w:style>
  <w:style w:type="character" w:customStyle="1" w:styleId="60">
    <w:name w:val="Заголовок 6 Знак"/>
    <w:uiPriority w:val="99"/>
    <w:qFormat/>
    <w:rPr>
      <w:b/>
      <w:bCs/>
      <w:sz w:val="15"/>
      <w:szCs w:val="15"/>
    </w:rPr>
  </w:style>
  <w:style w:type="character" w:customStyle="1" w:styleId="InternetLink">
    <w:name w:val="Internet Link"/>
    <w:uiPriority w:val="99"/>
    <w:qFormat/>
    <w:rPr>
      <w:color w:val="0000FF"/>
      <w:u w:val="single"/>
    </w:rPr>
  </w:style>
  <w:style w:type="character" w:customStyle="1" w:styleId="VisitedInternetLink">
    <w:name w:val="Visited Internet Link"/>
    <w:uiPriority w:val="99"/>
    <w:qFormat/>
    <w:rPr>
      <w:color w:val="800080"/>
      <w:u w:val="single"/>
    </w:rPr>
  </w:style>
  <w:style w:type="character" w:customStyle="1" w:styleId="10">
    <w:name w:val="Заголовок 1 Знак"/>
    <w:uiPriority w:val="99"/>
    <w:qFormat/>
    <w:rPr>
      <w:rFonts w:ascii="Cambria" w:hAnsi="Cambria" w:cs="Cambria"/>
      <w:b/>
      <w:bCs/>
      <w:sz w:val="32"/>
      <w:szCs w:val="32"/>
    </w:rPr>
  </w:style>
  <w:style w:type="character" w:customStyle="1" w:styleId="art-postheadericon">
    <w:name w:val="art-postheadericon"/>
    <w:basedOn w:val="a0"/>
    <w:uiPriority w:val="99"/>
    <w:qFormat/>
  </w:style>
  <w:style w:type="character" w:customStyle="1" w:styleId="30">
    <w:name w:val="Заголовок 3 Знак"/>
    <w:uiPriority w:val="99"/>
    <w:qFormat/>
    <w:rPr>
      <w:rFonts w:ascii="Cambria" w:hAnsi="Cambria" w:cs="Cambria"/>
      <w:b/>
      <w:bCs/>
      <w:sz w:val="26"/>
      <w:szCs w:val="26"/>
    </w:rPr>
  </w:style>
  <w:style w:type="character" w:customStyle="1" w:styleId="aa">
    <w:name w:val="Основной текст с отступом Знак"/>
    <w:uiPriority w:val="99"/>
    <w:qFormat/>
    <w:rPr>
      <w:sz w:val="24"/>
      <w:szCs w:val="24"/>
    </w:rPr>
  </w:style>
  <w:style w:type="character" w:customStyle="1" w:styleId="ab">
    <w:name w:val="Без интервала Знак"/>
    <w:uiPriority w:val="99"/>
    <w:qFormat/>
    <w:rPr>
      <w:rFonts w:ascii="Calibri" w:eastAsia="Times New Roman" w:hAnsi="Calibri" w:cs="Calibri"/>
      <w:sz w:val="22"/>
      <w:szCs w:val="22"/>
      <w:lang w:val="ru-RU"/>
    </w:rPr>
  </w:style>
  <w:style w:type="character" w:customStyle="1" w:styleId="12">
    <w:name w:val="Слабое выделение1"/>
    <w:uiPriority w:val="99"/>
    <w:qFormat/>
    <w:rPr>
      <w:i/>
      <w:iCs/>
      <w:color w:val="808080"/>
    </w:rPr>
  </w:style>
  <w:style w:type="paragraph" w:customStyle="1" w:styleId="Heading">
    <w:name w:val="Heading"/>
    <w:basedOn w:val="a"/>
    <w:next w:val="TextBody"/>
    <w:uiPriority w:val="99"/>
    <w:qFormat/>
    <w:pPr>
      <w:keepNext/>
      <w:spacing w:before="240" w:after="120"/>
    </w:pPr>
    <w:rPr>
      <w:rFonts w:ascii="Liberation Sans" w:eastAsia="DejaVu Sans" w:hAnsi="Liberation Sans" w:cs="Liberation Sans"/>
      <w:sz w:val="28"/>
      <w:szCs w:val="28"/>
    </w:rPr>
  </w:style>
  <w:style w:type="paragraph" w:customStyle="1" w:styleId="Index">
    <w:name w:val="Index"/>
    <w:basedOn w:val="a"/>
    <w:uiPriority w:val="99"/>
    <w:qFormat/>
    <w:pPr>
      <w:suppressLineNumbers/>
    </w:pPr>
  </w:style>
  <w:style w:type="paragraph" w:styleId="ac">
    <w:name w:val="List Paragraph"/>
    <w:basedOn w:val="a"/>
    <w:uiPriority w:val="99"/>
    <w:qFormat/>
    <w:pPr>
      <w:spacing w:after="200" w:line="276" w:lineRule="auto"/>
      <w:ind w:left="720"/>
    </w:pPr>
    <w:rPr>
      <w:rFonts w:ascii="Calibri" w:eastAsia="DejaVu Sans" w:hAnsi="Calibri" w:cs="Calibri"/>
      <w:sz w:val="22"/>
      <w:szCs w:val="22"/>
    </w:rPr>
  </w:style>
  <w:style w:type="paragraph" w:customStyle="1" w:styleId="TextBodyIndent">
    <w:name w:val="Text Body Indent"/>
    <w:basedOn w:val="a"/>
    <w:uiPriority w:val="99"/>
    <w:qFormat/>
    <w:pPr>
      <w:spacing w:line="360" w:lineRule="auto"/>
      <w:ind w:left="180"/>
      <w:jc w:val="both"/>
    </w:pPr>
  </w:style>
  <w:style w:type="paragraph" w:styleId="ad">
    <w:name w:val="No Spacing"/>
    <w:uiPriority w:val="99"/>
    <w:qFormat/>
    <w:pPr>
      <w:suppressAutoHyphens/>
    </w:pPr>
    <w:rPr>
      <w:rFonts w:ascii="Calibri" w:hAnsi="Calibri" w:cs="Calibri"/>
      <w:sz w:val="22"/>
      <w:szCs w:val="22"/>
      <w:lang w:eastAsia="zh-CN"/>
    </w:rPr>
  </w:style>
  <w:style w:type="paragraph" w:customStyle="1" w:styleId="TableContents">
    <w:name w:val="Table Contents"/>
    <w:basedOn w:val="a"/>
    <w:uiPriority w:val="99"/>
    <w:qFormat/>
    <w:pPr>
      <w:suppressLineNumbers/>
    </w:pPr>
  </w:style>
  <w:style w:type="paragraph" w:customStyle="1" w:styleId="TableHeading">
    <w:name w:val="Table Heading"/>
    <w:basedOn w:val="TableContents"/>
    <w:uiPriority w:val="99"/>
    <w:qFormat/>
    <w:pPr>
      <w:jc w:val="center"/>
    </w:pPr>
    <w:rPr>
      <w:b/>
      <w:bCs/>
    </w:rPr>
  </w:style>
  <w:style w:type="table" w:customStyle="1" w:styleId="13">
    <w:name w:val="Сетка таблицы1"/>
    <w:uiPriority w:val="99"/>
    <w:qFormat/>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Текст выноски Знак"/>
    <w:link w:val="a4"/>
    <w:uiPriority w:val="99"/>
    <w:semiHidden/>
    <w:qFormat/>
    <w:locked/>
    <w:rPr>
      <w:rFonts w:ascii="Tahoma" w:hAnsi="Tahoma" w:cs="Tahoma"/>
      <w:sz w:val="16"/>
      <w:szCs w:val="16"/>
      <w:lang w:val="ru-RU"/>
    </w:rPr>
  </w:style>
  <w:style w:type="table" w:customStyle="1" w:styleId="22">
    <w:name w:val="Сетка таблицы2"/>
    <w:basedOn w:val="a1"/>
    <w:next w:val="a9"/>
    <w:uiPriority w:val="59"/>
    <w:rsid w:val="00BC74C1"/>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uiPriority w:val="99"/>
    <w:semiHidden/>
    <w:unhideWhenUsed/>
    <w:rsid w:val="00B96B01"/>
    <w:pPr>
      <w:spacing w:after="120"/>
    </w:pPr>
  </w:style>
  <w:style w:type="character" w:customStyle="1" w:styleId="af">
    <w:name w:val="Основной текст Знак"/>
    <w:basedOn w:val="a0"/>
    <w:link w:val="ae"/>
    <w:uiPriority w:val="99"/>
    <w:semiHidden/>
    <w:rsid w:val="00B96B01"/>
    <w:rPr>
      <w:rFonts w:ascii="Times New Roman" w:eastAsia="Times New Roman" w:hAnsi="Times New Roman" w:cs="Times New Roman"/>
      <w:sz w:val="24"/>
      <w:szCs w:val="24"/>
      <w:lang w:eastAsia="zh-CN"/>
    </w:rPr>
  </w:style>
  <w:style w:type="table" w:customStyle="1" w:styleId="TableNormal">
    <w:name w:val="Table Normal"/>
    <w:uiPriority w:val="2"/>
    <w:semiHidden/>
    <w:qFormat/>
    <w:rsid w:val="00B83785"/>
    <w:pPr>
      <w:widowControl w:val="0"/>
      <w:autoSpaceDE w:val="0"/>
      <w:autoSpaceDN w:val="0"/>
    </w:pPr>
    <w:rPr>
      <w:rFonts w:ascii="Calibri" w:eastAsia="Calibri" w:hAnsi="Calibri" w:cs="Times New Roman"/>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B83785"/>
    <w:pPr>
      <w:widowControl w:val="0"/>
      <w:suppressAutoHyphens w:val="0"/>
      <w:autoSpaceDE w:val="0"/>
      <w:autoSpaceDN w:val="0"/>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ejaVu Sans" w:hAnsi="Liberation Serif" w:cs="DejaVu San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uiPriority="0" w:qFormat="1"/>
    <w:lsdException w:name="heading 5" w:locked="1" w:uiPriority="0" w:qFormat="1"/>
    <w:lsdException w:name="heading 6" w:semiHidden="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semiHidden="0" w:unhideWhenUsed="0" w:qFormat="1"/>
    <w:lsdException w:name="List" w:semiHidden="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semiHidden="0" w:unhideWhenUsed="0" w:qFormat="1"/>
    <w:lsdException w:name="Normal (Web)" w:semiHidden="0" w:unhideWhenUsed="0" w:qFormat="1"/>
    <w:lsdException w:name="Normal Table" w:qFormat="1"/>
    <w:lsdException w:name="Balloon Text" w:unhideWhenUsed="0" w:qFormat="1"/>
    <w:lsdException w:name="Table Grid" w:semiHidden="0" w:unhideWhenUsed="0" w:qFormat="1"/>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ascii="Times New Roman" w:eastAsia="Times New Roman" w:hAnsi="Times New Roman" w:cs="Times New Roman"/>
      <w:sz w:val="24"/>
      <w:szCs w:val="24"/>
      <w:lang w:eastAsia="zh-CN"/>
    </w:rPr>
  </w:style>
  <w:style w:type="paragraph" w:styleId="1">
    <w:name w:val="heading 1"/>
    <w:basedOn w:val="a"/>
    <w:next w:val="a"/>
    <w:link w:val="11"/>
    <w:uiPriority w:val="99"/>
    <w:qFormat/>
    <w:pPr>
      <w:keepNext/>
      <w:tabs>
        <w:tab w:val="left" w:pos="432"/>
      </w:tabs>
      <w:spacing w:before="240" w:after="60"/>
      <w:ind w:left="432" w:hanging="432"/>
      <w:outlineLvl w:val="0"/>
    </w:pPr>
    <w:rPr>
      <w:rFonts w:ascii="Cambria" w:hAnsi="Cambria" w:cs="Cambria"/>
      <w:b/>
      <w:bCs/>
      <w:sz w:val="32"/>
      <w:szCs w:val="32"/>
    </w:rPr>
  </w:style>
  <w:style w:type="paragraph" w:styleId="2">
    <w:name w:val="heading 2"/>
    <w:basedOn w:val="a"/>
    <w:next w:val="TextBody"/>
    <w:link w:val="21"/>
    <w:uiPriority w:val="99"/>
    <w:qFormat/>
    <w:pPr>
      <w:tabs>
        <w:tab w:val="left" w:pos="576"/>
      </w:tabs>
      <w:spacing w:before="280" w:after="280"/>
      <w:ind w:left="576" w:hanging="576"/>
      <w:outlineLvl w:val="1"/>
    </w:pPr>
    <w:rPr>
      <w:b/>
      <w:bCs/>
      <w:sz w:val="36"/>
      <w:szCs w:val="36"/>
    </w:rPr>
  </w:style>
  <w:style w:type="paragraph" w:styleId="3">
    <w:name w:val="heading 3"/>
    <w:basedOn w:val="a"/>
    <w:next w:val="a"/>
    <w:link w:val="31"/>
    <w:uiPriority w:val="99"/>
    <w:qFormat/>
    <w:pPr>
      <w:keepNext/>
      <w:tabs>
        <w:tab w:val="left" w:pos="720"/>
      </w:tabs>
      <w:spacing w:before="240" w:after="60"/>
      <w:ind w:left="720" w:hanging="720"/>
      <w:outlineLvl w:val="2"/>
    </w:pPr>
    <w:rPr>
      <w:rFonts w:ascii="Cambria" w:hAnsi="Cambria" w:cs="Cambria"/>
      <w:b/>
      <w:bCs/>
      <w:sz w:val="26"/>
      <w:szCs w:val="26"/>
    </w:rPr>
  </w:style>
  <w:style w:type="paragraph" w:styleId="6">
    <w:name w:val="heading 6"/>
    <w:basedOn w:val="a"/>
    <w:next w:val="TextBody"/>
    <w:link w:val="61"/>
    <w:uiPriority w:val="99"/>
    <w:qFormat/>
    <w:pPr>
      <w:tabs>
        <w:tab w:val="left" w:pos="1152"/>
      </w:tabs>
      <w:spacing w:before="280" w:after="280"/>
      <w:ind w:left="1152" w:hanging="1152"/>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uiPriority w:val="99"/>
    <w:qFormat/>
    <w:pPr>
      <w:spacing w:after="140" w:line="288" w:lineRule="auto"/>
    </w:pPr>
  </w:style>
  <w:style w:type="character" w:styleId="a3">
    <w:name w:val="Emphasis"/>
    <w:uiPriority w:val="99"/>
    <w:qFormat/>
    <w:rPr>
      <w:i/>
      <w:iCs/>
    </w:rPr>
  </w:style>
  <w:style w:type="paragraph" w:styleId="a4">
    <w:name w:val="Balloon Text"/>
    <w:basedOn w:val="a"/>
    <w:link w:val="a5"/>
    <w:uiPriority w:val="99"/>
    <w:semiHidden/>
    <w:qFormat/>
    <w:rPr>
      <w:rFonts w:ascii="Tahoma" w:hAnsi="Tahoma" w:cs="Tahoma"/>
      <w:sz w:val="16"/>
      <w:szCs w:val="16"/>
    </w:rPr>
  </w:style>
  <w:style w:type="paragraph" w:styleId="a6">
    <w:name w:val="caption"/>
    <w:basedOn w:val="a"/>
    <w:next w:val="a"/>
    <w:uiPriority w:val="99"/>
    <w:qFormat/>
    <w:pPr>
      <w:suppressLineNumbers/>
      <w:spacing w:before="120" w:after="120"/>
    </w:pPr>
    <w:rPr>
      <w:i/>
      <w:iCs/>
    </w:rPr>
  </w:style>
  <w:style w:type="paragraph" w:styleId="a7">
    <w:name w:val="List"/>
    <w:basedOn w:val="TextBody"/>
    <w:uiPriority w:val="99"/>
    <w:qFormat/>
  </w:style>
  <w:style w:type="paragraph" w:styleId="a8">
    <w:name w:val="Normal (Web)"/>
    <w:basedOn w:val="a"/>
    <w:uiPriority w:val="99"/>
    <w:qFormat/>
    <w:pPr>
      <w:spacing w:before="280" w:after="280"/>
    </w:pPr>
    <w:rPr>
      <w:rFonts w:eastAsia="DejaVu Sans"/>
    </w:rPr>
  </w:style>
  <w:style w:type="table" w:styleId="a9">
    <w:name w:val="Table Grid"/>
    <w:basedOn w:val="a1"/>
    <w:uiPriority w:val="99"/>
    <w:qFormat/>
    <w:rPr>
      <w:rFonts w:cs="Liberation Seri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1"/>
    <w:link w:val="1"/>
    <w:uiPriority w:val="9"/>
    <w:qFormat/>
    <w:rPr>
      <w:rFonts w:ascii="Cambria" w:eastAsia="Times New Roman" w:hAnsi="Cambria" w:cs="Times New Roman"/>
      <w:b/>
      <w:bCs/>
      <w:kern w:val="32"/>
      <w:sz w:val="32"/>
      <w:szCs w:val="32"/>
      <w:lang w:eastAsia="zh-CN"/>
    </w:rPr>
  </w:style>
  <w:style w:type="character" w:customStyle="1" w:styleId="21">
    <w:name w:val="Заголовок 2 Знак1"/>
    <w:link w:val="2"/>
    <w:uiPriority w:val="9"/>
    <w:semiHidden/>
    <w:qFormat/>
    <w:rPr>
      <w:rFonts w:ascii="Cambria" w:eastAsia="Times New Roman" w:hAnsi="Cambria" w:cs="Times New Roman"/>
      <w:b/>
      <w:bCs/>
      <w:i/>
      <w:iCs/>
      <w:sz w:val="28"/>
      <w:szCs w:val="28"/>
      <w:lang w:eastAsia="zh-CN"/>
    </w:rPr>
  </w:style>
  <w:style w:type="character" w:customStyle="1" w:styleId="31">
    <w:name w:val="Заголовок 3 Знак1"/>
    <w:link w:val="3"/>
    <w:uiPriority w:val="9"/>
    <w:semiHidden/>
    <w:qFormat/>
    <w:rPr>
      <w:rFonts w:ascii="Cambria" w:eastAsia="Times New Roman" w:hAnsi="Cambria" w:cs="Times New Roman"/>
      <w:b/>
      <w:bCs/>
      <w:sz w:val="26"/>
      <w:szCs w:val="26"/>
      <w:lang w:eastAsia="zh-CN"/>
    </w:rPr>
  </w:style>
  <w:style w:type="character" w:customStyle="1" w:styleId="61">
    <w:name w:val="Заголовок 6 Знак1"/>
    <w:link w:val="6"/>
    <w:uiPriority w:val="9"/>
    <w:semiHidden/>
    <w:qFormat/>
    <w:rPr>
      <w:rFonts w:ascii="Calibri" w:eastAsia="Times New Roman" w:hAnsi="Calibri" w:cs="Times New Roman"/>
      <w:b/>
      <w:bCs/>
      <w:lang w:eastAsia="zh-CN"/>
    </w:rPr>
  </w:style>
  <w:style w:type="character" w:customStyle="1" w:styleId="WW8Num1z0">
    <w:name w:val="WW8Num1z0"/>
    <w:uiPriority w:val="99"/>
    <w:qFormat/>
  </w:style>
  <w:style w:type="character" w:customStyle="1" w:styleId="WW8Num1z1">
    <w:name w:val="WW8Num1z1"/>
    <w:uiPriority w:val="99"/>
    <w:qFormat/>
  </w:style>
  <w:style w:type="character" w:customStyle="1" w:styleId="WW8Num1z2">
    <w:name w:val="WW8Num1z2"/>
    <w:uiPriority w:val="99"/>
    <w:qFormat/>
  </w:style>
  <w:style w:type="character" w:customStyle="1" w:styleId="WW8Num1z3">
    <w:name w:val="WW8Num1z3"/>
    <w:uiPriority w:val="99"/>
    <w:qFormat/>
  </w:style>
  <w:style w:type="character" w:customStyle="1" w:styleId="WW8Num1z4">
    <w:name w:val="WW8Num1z4"/>
    <w:uiPriority w:val="99"/>
    <w:qFormat/>
  </w:style>
  <w:style w:type="character" w:customStyle="1" w:styleId="WW8Num1z5">
    <w:name w:val="WW8Num1z5"/>
    <w:uiPriority w:val="99"/>
    <w:qFormat/>
  </w:style>
  <w:style w:type="character" w:customStyle="1" w:styleId="WW8Num1z6">
    <w:name w:val="WW8Num1z6"/>
    <w:uiPriority w:val="99"/>
    <w:qFormat/>
  </w:style>
  <w:style w:type="character" w:customStyle="1" w:styleId="WW8Num1z7">
    <w:name w:val="WW8Num1z7"/>
    <w:uiPriority w:val="99"/>
    <w:qFormat/>
  </w:style>
  <w:style w:type="character" w:customStyle="1" w:styleId="WW8Num1z8">
    <w:name w:val="WW8Num1z8"/>
    <w:uiPriority w:val="99"/>
    <w:qFormat/>
  </w:style>
  <w:style w:type="character" w:customStyle="1" w:styleId="WW8Num2z0">
    <w:name w:val="WW8Num2z0"/>
    <w:uiPriority w:val="99"/>
    <w:qFormat/>
  </w:style>
  <w:style w:type="character" w:customStyle="1" w:styleId="WW8Num2z1">
    <w:name w:val="WW8Num2z1"/>
    <w:uiPriority w:val="99"/>
    <w:qFormat/>
  </w:style>
  <w:style w:type="character" w:customStyle="1" w:styleId="WW8Num2z2">
    <w:name w:val="WW8Num2z2"/>
    <w:uiPriority w:val="99"/>
    <w:qFormat/>
  </w:style>
  <w:style w:type="character" w:customStyle="1" w:styleId="WW8Num2z3">
    <w:name w:val="WW8Num2z3"/>
    <w:uiPriority w:val="99"/>
    <w:qFormat/>
  </w:style>
  <w:style w:type="character" w:customStyle="1" w:styleId="WW8Num2z4">
    <w:name w:val="WW8Num2z4"/>
    <w:uiPriority w:val="99"/>
    <w:qFormat/>
  </w:style>
  <w:style w:type="character" w:customStyle="1" w:styleId="WW8Num2z5">
    <w:name w:val="WW8Num2z5"/>
    <w:uiPriority w:val="99"/>
    <w:qFormat/>
  </w:style>
  <w:style w:type="character" w:customStyle="1" w:styleId="WW8Num2z6">
    <w:name w:val="WW8Num2z6"/>
    <w:uiPriority w:val="99"/>
    <w:qFormat/>
  </w:style>
  <w:style w:type="character" w:customStyle="1" w:styleId="WW8Num2z7">
    <w:name w:val="WW8Num2z7"/>
    <w:uiPriority w:val="99"/>
    <w:qFormat/>
  </w:style>
  <w:style w:type="character" w:customStyle="1" w:styleId="WW8Num2z8">
    <w:name w:val="WW8Num2z8"/>
    <w:uiPriority w:val="99"/>
    <w:qFormat/>
  </w:style>
  <w:style w:type="character" w:customStyle="1" w:styleId="WW8Num3z0">
    <w:name w:val="WW8Num3z0"/>
    <w:uiPriority w:val="99"/>
    <w:qFormat/>
    <w:rPr>
      <w:b/>
      <w:bCs/>
      <w:color w:val="000000"/>
      <w:sz w:val="28"/>
      <w:szCs w:val="28"/>
    </w:rPr>
  </w:style>
  <w:style w:type="character" w:customStyle="1" w:styleId="WW8Num3z1">
    <w:name w:val="WW8Num3z1"/>
    <w:uiPriority w:val="99"/>
    <w:qFormat/>
  </w:style>
  <w:style w:type="character" w:customStyle="1" w:styleId="WW8Num3z2">
    <w:name w:val="WW8Num3z2"/>
    <w:uiPriority w:val="99"/>
    <w:qFormat/>
  </w:style>
  <w:style w:type="character" w:customStyle="1" w:styleId="WW8Num3z3">
    <w:name w:val="WW8Num3z3"/>
    <w:uiPriority w:val="99"/>
    <w:qFormat/>
  </w:style>
  <w:style w:type="character" w:customStyle="1" w:styleId="WW8Num3z4">
    <w:name w:val="WW8Num3z4"/>
    <w:uiPriority w:val="99"/>
    <w:qFormat/>
  </w:style>
  <w:style w:type="character" w:customStyle="1" w:styleId="WW8Num3z5">
    <w:name w:val="WW8Num3z5"/>
    <w:uiPriority w:val="99"/>
    <w:qFormat/>
  </w:style>
  <w:style w:type="character" w:customStyle="1" w:styleId="WW8Num3z6">
    <w:name w:val="WW8Num3z6"/>
    <w:uiPriority w:val="99"/>
    <w:qFormat/>
  </w:style>
  <w:style w:type="character" w:customStyle="1" w:styleId="WW8Num3z7">
    <w:name w:val="WW8Num3z7"/>
    <w:uiPriority w:val="99"/>
    <w:qFormat/>
  </w:style>
  <w:style w:type="character" w:customStyle="1" w:styleId="WW8Num3z8">
    <w:name w:val="WW8Num3z8"/>
    <w:uiPriority w:val="99"/>
    <w:qFormat/>
  </w:style>
  <w:style w:type="character" w:customStyle="1" w:styleId="WW8Num4z0">
    <w:name w:val="WW8Num4z0"/>
    <w:uiPriority w:val="99"/>
    <w:qFormat/>
  </w:style>
  <w:style w:type="character" w:customStyle="1" w:styleId="WW8Num4z1">
    <w:name w:val="WW8Num4z1"/>
    <w:uiPriority w:val="99"/>
    <w:qFormat/>
  </w:style>
  <w:style w:type="character" w:customStyle="1" w:styleId="WW8Num4z2">
    <w:name w:val="WW8Num4z2"/>
    <w:uiPriority w:val="99"/>
    <w:qFormat/>
  </w:style>
  <w:style w:type="character" w:customStyle="1" w:styleId="WW8Num4z3">
    <w:name w:val="WW8Num4z3"/>
    <w:uiPriority w:val="99"/>
    <w:qFormat/>
  </w:style>
  <w:style w:type="character" w:customStyle="1" w:styleId="WW8Num4z4">
    <w:name w:val="WW8Num4z4"/>
    <w:uiPriority w:val="99"/>
    <w:qFormat/>
  </w:style>
  <w:style w:type="character" w:customStyle="1" w:styleId="WW8Num4z5">
    <w:name w:val="WW8Num4z5"/>
    <w:uiPriority w:val="99"/>
    <w:qFormat/>
  </w:style>
  <w:style w:type="character" w:customStyle="1" w:styleId="WW8Num4z6">
    <w:name w:val="WW8Num4z6"/>
    <w:uiPriority w:val="99"/>
    <w:qFormat/>
  </w:style>
  <w:style w:type="character" w:customStyle="1" w:styleId="WW8Num4z7">
    <w:name w:val="WW8Num4z7"/>
    <w:uiPriority w:val="99"/>
    <w:qFormat/>
  </w:style>
  <w:style w:type="character" w:customStyle="1" w:styleId="WW8Num4z8">
    <w:name w:val="WW8Num4z8"/>
    <w:uiPriority w:val="99"/>
    <w:qFormat/>
  </w:style>
  <w:style w:type="character" w:customStyle="1" w:styleId="WW8Num5z0">
    <w:name w:val="WW8Num5z0"/>
    <w:uiPriority w:val="99"/>
    <w:qFormat/>
    <w:rPr>
      <w:rFonts w:ascii="Times New Roman" w:hAnsi="Times New Roman" w:cs="Times New Roman"/>
      <w:color w:val="0D0D0D"/>
      <w:sz w:val="28"/>
      <w:szCs w:val="28"/>
    </w:rPr>
  </w:style>
  <w:style w:type="character" w:customStyle="1" w:styleId="WW8Num6z0">
    <w:name w:val="WW8Num6z0"/>
    <w:uiPriority w:val="99"/>
    <w:qFormat/>
  </w:style>
  <w:style w:type="character" w:customStyle="1" w:styleId="WW8Num6z1">
    <w:name w:val="WW8Num6z1"/>
    <w:uiPriority w:val="99"/>
    <w:qFormat/>
  </w:style>
  <w:style w:type="character" w:customStyle="1" w:styleId="WW8Num6z2">
    <w:name w:val="WW8Num6z2"/>
    <w:uiPriority w:val="99"/>
    <w:qFormat/>
  </w:style>
  <w:style w:type="character" w:customStyle="1" w:styleId="WW8Num6z3">
    <w:name w:val="WW8Num6z3"/>
    <w:uiPriority w:val="99"/>
    <w:qFormat/>
  </w:style>
  <w:style w:type="character" w:customStyle="1" w:styleId="WW8Num6z4">
    <w:name w:val="WW8Num6z4"/>
    <w:uiPriority w:val="99"/>
    <w:qFormat/>
  </w:style>
  <w:style w:type="character" w:customStyle="1" w:styleId="WW8Num6z5">
    <w:name w:val="WW8Num6z5"/>
    <w:uiPriority w:val="99"/>
    <w:qFormat/>
  </w:style>
  <w:style w:type="character" w:customStyle="1" w:styleId="WW8Num6z6">
    <w:name w:val="WW8Num6z6"/>
    <w:uiPriority w:val="99"/>
    <w:qFormat/>
  </w:style>
  <w:style w:type="character" w:customStyle="1" w:styleId="WW8Num6z7">
    <w:name w:val="WW8Num6z7"/>
    <w:uiPriority w:val="99"/>
    <w:qFormat/>
  </w:style>
  <w:style w:type="character" w:customStyle="1" w:styleId="WW8Num6z8">
    <w:name w:val="WW8Num6z8"/>
    <w:uiPriority w:val="99"/>
    <w:qFormat/>
  </w:style>
  <w:style w:type="character" w:customStyle="1" w:styleId="WW8Num7z0">
    <w:name w:val="WW8Num7z0"/>
    <w:uiPriority w:val="99"/>
    <w:qFormat/>
  </w:style>
  <w:style w:type="character" w:customStyle="1" w:styleId="WW8Num7z1">
    <w:name w:val="WW8Num7z1"/>
    <w:uiPriority w:val="99"/>
    <w:qFormat/>
  </w:style>
  <w:style w:type="character" w:customStyle="1" w:styleId="WW8Num7z2">
    <w:name w:val="WW8Num7z2"/>
    <w:uiPriority w:val="99"/>
    <w:qFormat/>
  </w:style>
  <w:style w:type="character" w:customStyle="1" w:styleId="WW8Num7z3">
    <w:name w:val="WW8Num7z3"/>
    <w:uiPriority w:val="99"/>
    <w:qFormat/>
  </w:style>
  <w:style w:type="character" w:customStyle="1" w:styleId="WW8Num7z4">
    <w:name w:val="WW8Num7z4"/>
    <w:uiPriority w:val="99"/>
    <w:qFormat/>
  </w:style>
  <w:style w:type="character" w:customStyle="1" w:styleId="WW8Num7z5">
    <w:name w:val="WW8Num7z5"/>
    <w:uiPriority w:val="99"/>
    <w:qFormat/>
  </w:style>
  <w:style w:type="character" w:customStyle="1" w:styleId="WW8Num7z6">
    <w:name w:val="WW8Num7z6"/>
    <w:uiPriority w:val="99"/>
    <w:qFormat/>
  </w:style>
  <w:style w:type="character" w:customStyle="1" w:styleId="WW8Num7z7">
    <w:name w:val="WW8Num7z7"/>
    <w:uiPriority w:val="99"/>
    <w:qFormat/>
  </w:style>
  <w:style w:type="character" w:customStyle="1" w:styleId="WW8Num7z8">
    <w:name w:val="WW8Num7z8"/>
    <w:uiPriority w:val="99"/>
    <w:qFormat/>
  </w:style>
  <w:style w:type="character" w:customStyle="1" w:styleId="WW8Num8z0">
    <w:name w:val="WW8Num8z0"/>
    <w:uiPriority w:val="99"/>
    <w:qFormat/>
  </w:style>
  <w:style w:type="character" w:customStyle="1" w:styleId="WW8Num8z1">
    <w:name w:val="WW8Num8z1"/>
    <w:uiPriority w:val="99"/>
    <w:qFormat/>
  </w:style>
  <w:style w:type="character" w:customStyle="1" w:styleId="WW8Num8z2">
    <w:name w:val="WW8Num8z2"/>
    <w:uiPriority w:val="99"/>
    <w:qFormat/>
  </w:style>
  <w:style w:type="character" w:customStyle="1" w:styleId="WW8Num8z3">
    <w:name w:val="WW8Num8z3"/>
    <w:uiPriority w:val="99"/>
    <w:qFormat/>
  </w:style>
  <w:style w:type="character" w:customStyle="1" w:styleId="WW8Num8z4">
    <w:name w:val="WW8Num8z4"/>
    <w:uiPriority w:val="99"/>
    <w:qFormat/>
  </w:style>
  <w:style w:type="character" w:customStyle="1" w:styleId="WW8Num8z5">
    <w:name w:val="WW8Num8z5"/>
    <w:uiPriority w:val="99"/>
    <w:qFormat/>
  </w:style>
  <w:style w:type="character" w:customStyle="1" w:styleId="WW8Num8z6">
    <w:name w:val="WW8Num8z6"/>
    <w:uiPriority w:val="99"/>
    <w:qFormat/>
  </w:style>
  <w:style w:type="character" w:customStyle="1" w:styleId="WW8Num8z7">
    <w:name w:val="WW8Num8z7"/>
    <w:uiPriority w:val="99"/>
    <w:qFormat/>
  </w:style>
  <w:style w:type="character" w:customStyle="1" w:styleId="WW8Num8z8">
    <w:name w:val="WW8Num8z8"/>
    <w:uiPriority w:val="99"/>
    <w:qFormat/>
  </w:style>
  <w:style w:type="character" w:customStyle="1" w:styleId="WW8Num9z0">
    <w:name w:val="WW8Num9z0"/>
    <w:uiPriority w:val="99"/>
    <w:qFormat/>
    <w:rPr>
      <w:color w:val="000000"/>
      <w:sz w:val="28"/>
      <w:szCs w:val="28"/>
    </w:rPr>
  </w:style>
  <w:style w:type="character" w:customStyle="1" w:styleId="WW8Num9z1">
    <w:name w:val="WW8Num9z1"/>
    <w:uiPriority w:val="99"/>
    <w:qFormat/>
  </w:style>
  <w:style w:type="character" w:customStyle="1" w:styleId="WW8Num9z2">
    <w:name w:val="WW8Num9z2"/>
    <w:uiPriority w:val="99"/>
    <w:qFormat/>
  </w:style>
  <w:style w:type="character" w:customStyle="1" w:styleId="WW8Num9z3">
    <w:name w:val="WW8Num9z3"/>
    <w:uiPriority w:val="99"/>
    <w:qFormat/>
  </w:style>
  <w:style w:type="character" w:customStyle="1" w:styleId="WW8Num9z4">
    <w:name w:val="WW8Num9z4"/>
    <w:uiPriority w:val="99"/>
    <w:qFormat/>
  </w:style>
  <w:style w:type="character" w:customStyle="1" w:styleId="WW8Num9z5">
    <w:name w:val="WW8Num9z5"/>
    <w:uiPriority w:val="99"/>
    <w:qFormat/>
  </w:style>
  <w:style w:type="character" w:customStyle="1" w:styleId="WW8Num9z6">
    <w:name w:val="WW8Num9z6"/>
    <w:uiPriority w:val="99"/>
    <w:qFormat/>
  </w:style>
  <w:style w:type="character" w:customStyle="1" w:styleId="WW8Num9z7">
    <w:name w:val="WW8Num9z7"/>
    <w:uiPriority w:val="99"/>
    <w:qFormat/>
  </w:style>
  <w:style w:type="character" w:customStyle="1" w:styleId="WW8Num9z8">
    <w:name w:val="WW8Num9z8"/>
    <w:uiPriority w:val="99"/>
    <w:qFormat/>
  </w:style>
  <w:style w:type="character" w:customStyle="1" w:styleId="WW8Num10z0">
    <w:name w:val="WW8Num10z0"/>
    <w:uiPriority w:val="99"/>
    <w:qFormat/>
    <w:rPr>
      <w:rFonts w:ascii="Times New Roman" w:hAnsi="Times New Roman" w:cs="Times New Roman"/>
    </w:rPr>
  </w:style>
  <w:style w:type="character" w:customStyle="1" w:styleId="WW8Num11z0">
    <w:name w:val="WW8Num11z0"/>
    <w:uiPriority w:val="99"/>
    <w:qFormat/>
  </w:style>
  <w:style w:type="character" w:customStyle="1" w:styleId="WW8Num11z1">
    <w:name w:val="WW8Num11z1"/>
    <w:uiPriority w:val="99"/>
    <w:qFormat/>
  </w:style>
  <w:style w:type="character" w:customStyle="1" w:styleId="WW8Num11z2">
    <w:name w:val="WW8Num11z2"/>
    <w:uiPriority w:val="99"/>
    <w:qFormat/>
  </w:style>
  <w:style w:type="character" w:customStyle="1" w:styleId="WW8Num11z3">
    <w:name w:val="WW8Num11z3"/>
    <w:uiPriority w:val="99"/>
    <w:qFormat/>
  </w:style>
  <w:style w:type="character" w:customStyle="1" w:styleId="WW8Num11z4">
    <w:name w:val="WW8Num11z4"/>
    <w:uiPriority w:val="99"/>
    <w:qFormat/>
  </w:style>
  <w:style w:type="character" w:customStyle="1" w:styleId="WW8Num11z5">
    <w:name w:val="WW8Num11z5"/>
    <w:uiPriority w:val="99"/>
    <w:qFormat/>
  </w:style>
  <w:style w:type="character" w:customStyle="1" w:styleId="WW8Num11z6">
    <w:name w:val="WW8Num11z6"/>
    <w:uiPriority w:val="99"/>
    <w:qFormat/>
  </w:style>
  <w:style w:type="character" w:customStyle="1" w:styleId="WW8Num11z7">
    <w:name w:val="WW8Num11z7"/>
    <w:uiPriority w:val="99"/>
    <w:qFormat/>
  </w:style>
  <w:style w:type="character" w:customStyle="1" w:styleId="WW8Num11z8">
    <w:name w:val="WW8Num11z8"/>
    <w:uiPriority w:val="99"/>
    <w:qFormat/>
  </w:style>
  <w:style w:type="character" w:customStyle="1" w:styleId="WW8Num12z0">
    <w:name w:val="WW8Num12z0"/>
    <w:uiPriority w:val="99"/>
    <w:qFormat/>
  </w:style>
  <w:style w:type="character" w:customStyle="1" w:styleId="WW8Num12z1">
    <w:name w:val="WW8Num12z1"/>
    <w:uiPriority w:val="99"/>
    <w:qFormat/>
  </w:style>
  <w:style w:type="character" w:customStyle="1" w:styleId="WW8Num12z2">
    <w:name w:val="WW8Num12z2"/>
    <w:uiPriority w:val="99"/>
    <w:qFormat/>
  </w:style>
  <w:style w:type="character" w:customStyle="1" w:styleId="WW8Num12z3">
    <w:name w:val="WW8Num12z3"/>
    <w:uiPriority w:val="99"/>
    <w:qFormat/>
  </w:style>
  <w:style w:type="character" w:customStyle="1" w:styleId="WW8Num12z4">
    <w:name w:val="WW8Num12z4"/>
    <w:uiPriority w:val="99"/>
    <w:qFormat/>
  </w:style>
  <w:style w:type="character" w:customStyle="1" w:styleId="WW8Num12z5">
    <w:name w:val="WW8Num12z5"/>
    <w:uiPriority w:val="99"/>
    <w:qFormat/>
  </w:style>
  <w:style w:type="character" w:customStyle="1" w:styleId="WW8Num12z6">
    <w:name w:val="WW8Num12z6"/>
    <w:uiPriority w:val="99"/>
    <w:qFormat/>
  </w:style>
  <w:style w:type="character" w:customStyle="1" w:styleId="WW8Num12z7">
    <w:name w:val="WW8Num12z7"/>
    <w:uiPriority w:val="99"/>
    <w:qFormat/>
  </w:style>
  <w:style w:type="character" w:customStyle="1" w:styleId="WW8Num12z8">
    <w:name w:val="WW8Num12z8"/>
    <w:uiPriority w:val="99"/>
    <w:qFormat/>
  </w:style>
  <w:style w:type="character" w:customStyle="1" w:styleId="WW8Num13z0">
    <w:name w:val="WW8Num13z0"/>
    <w:uiPriority w:val="99"/>
    <w:qFormat/>
    <w:rPr>
      <w:b/>
      <w:bCs/>
      <w:color w:val="0D0D0D"/>
      <w:sz w:val="28"/>
      <w:szCs w:val="28"/>
    </w:rPr>
  </w:style>
  <w:style w:type="character" w:customStyle="1" w:styleId="WW8Num13z1">
    <w:name w:val="WW8Num13z1"/>
    <w:uiPriority w:val="99"/>
    <w:qFormat/>
  </w:style>
  <w:style w:type="character" w:customStyle="1" w:styleId="WW8Num13z2">
    <w:name w:val="WW8Num13z2"/>
    <w:uiPriority w:val="99"/>
    <w:qFormat/>
  </w:style>
  <w:style w:type="character" w:customStyle="1" w:styleId="WW8Num13z3">
    <w:name w:val="WW8Num13z3"/>
    <w:uiPriority w:val="99"/>
    <w:qFormat/>
  </w:style>
  <w:style w:type="character" w:customStyle="1" w:styleId="WW8Num13z4">
    <w:name w:val="WW8Num13z4"/>
    <w:uiPriority w:val="99"/>
    <w:qFormat/>
  </w:style>
  <w:style w:type="character" w:customStyle="1" w:styleId="WW8Num13z5">
    <w:name w:val="WW8Num13z5"/>
    <w:uiPriority w:val="99"/>
    <w:qFormat/>
  </w:style>
  <w:style w:type="character" w:customStyle="1" w:styleId="WW8Num13z6">
    <w:name w:val="WW8Num13z6"/>
    <w:uiPriority w:val="99"/>
    <w:qFormat/>
  </w:style>
  <w:style w:type="character" w:customStyle="1" w:styleId="WW8Num13z7">
    <w:name w:val="WW8Num13z7"/>
    <w:uiPriority w:val="99"/>
    <w:qFormat/>
  </w:style>
  <w:style w:type="character" w:customStyle="1" w:styleId="WW8Num13z8">
    <w:name w:val="WW8Num13z8"/>
    <w:uiPriority w:val="99"/>
    <w:qFormat/>
  </w:style>
  <w:style w:type="character" w:customStyle="1" w:styleId="WW8Num14z0">
    <w:name w:val="WW8Num14z0"/>
    <w:uiPriority w:val="99"/>
    <w:qFormat/>
    <w:rPr>
      <w:i/>
      <w:iCs/>
      <w:color w:val="000000"/>
    </w:rPr>
  </w:style>
  <w:style w:type="character" w:customStyle="1" w:styleId="WW8Num14z2">
    <w:name w:val="WW8Num14z2"/>
    <w:uiPriority w:val="99"/>
    <w:qFormat/>
    <w:rPr>
      <w:b/>
      <w:bCs/>
      <w:color w:val="000000"/>
    </w:rPr>
  </w:style>
  <w:style w:type="character" w:customStyle="1" w:styleId="WW8Num14z3">
    <w:name w:val="WW8Num14z3"/>
    <w:uiPriority w:val="99"/>
    <w:qFormat/>
    <w:rPr>
      <w:i/>
      <w:iCs/>
      <w:color w:val="000000"/>
    </w:rPr>
  </w:style>
  <w:style w:type="character" w:customStyle="1" w:styleId="WW8Num15z0">
    <w:name w:val="WW8Num15z0"/>
    <w:uiPriority w:val="99"/>
    <w:qFormat/>
  </w:style>
  <w:style w:type="character" w:customStyle="1" w:styleId="WW8Num15z1">
    <w:name w:val="WW8Num15z1"/>
    <w:uiPriority w:val="99"/>
    <w:qFormat/>
  </w:style>
  <w:style w:type="character" w:customStyle="1" w:styleId="WW8Num15z2">
    <w:name w:val="WW8Num15z2"/>
    <w:uiPriority w:val="99"/>
    <w:qFormat/>
  </w:style>
  <w:style w:type="character" w:customStyle="1" w:styleId="WW8Num15z3">
    <w:name w:val="WW8Num15z3"/>
    <w:uiPriority w:val="99"/>
    <w:qFormat/>
  </w:style>
  <w:style w:type="character" w:customStyle="1" w:styleId="WW8Num15z4">
    <w:name w:val="WW8Num15z4"/>
    <w:uiPriority w:val="99"/>
    <w:qFormat/>
  </w:style>
  <w:style w:type="character" w:customStyle="1" w:styleId="WW8Num15z5">
    <w:name w:val="WW8Num15z5"/>
    <w:uiPriority w:val="99"/>
    <w:qFormat/>
  </w:style>
  <w:style w:type="character" w:customStyle="1" w:styleId="WW8Num15z6">
    <w:name w:val="WW8Num15z6"/>
    <w:uiPriority w:val="99"/>
    <w:qFormat/>
  </w:style>
  <w:style w:type="character" w:customStyle="1" w:styleId="WW8Num15z7">
    <w:name w:val="WW8Num15z7"/>
    <w:uiPriority w:val="99"/>
    <w:qFormat/>
  </w:style>
  <w:style w:type="character" w:customStyle="1" w:styleId="WW8Num15z8">
    <w:name w:val="WW8Num15z8"/>
    <w:uiPriority w:val="99"/>
    <w:qFormat/>
  </w:style>
  <w:style w:type="character" w:customStyle="1" w:styleId="WW8Num16z0">
    <w:name w:val="WW8Num16z0"/>
    <w:uiPriority w:val="99"/>
    <w:qFormat/>
  </w:style>
  <w:style w:type="character" w:customStyle="1" w:styleId="WW8Num16z1">
    <w:name w:val="WW8Num16z1"/>
    <w:uiPriority w:val="99"/>
    <w:qFormat/>
  </w:style>
  <w:style w:type="character" w:customStyle="1" w:styleId="WW8Num16z2">
    <w:name w:val="WW8Num16z2"/>
    <w:uiPriority w:val="99"/>
    <w:qFormat/>
  </w:style>
  <w:style w:type="character" w:customStyle="1" w:styleId="WW8Num16z3">
    <w:name w:val="WW8Num16z3"/>
    <w:uiPriority w:val="99"/>
    <w:qFormat/>
  </w:style>
  <w:style w:type="character" w:customStyle="1" w:styleId="WW8Num16z4">
    <w:name w:val="WW8Num16z4"/>
    <w:uiPriority w:val="99"/>
    <w:qFormat/>
  </w:style>
  <w:style w:type="character" w:customStyle="1" w:styleId="WW8Num16z5">
    <w:name w:val="WW8Num16z5"/>
    <w:uiPriority w:val="99"/>
    <w:qFormat/>
  </w:style>
  <w:style w:type="character" w:customStyle="1" w:styleId="WW8Num16z6">
    <w:name w:val="WW8Num16z6"/>
    <w:uiPriority w:val="99"/>
    <w:qFormat/>
  </w:style>
  <w:style w:type="character" w:customStyle="1" w:styleId="WW8Num16z7">
    <w:name w:val="WW8Num16z7"/>
    <w:uiPriority w:val="99"/>
    <w:qFormat/>
  </w:style>
  <w:style w:type="character" w:customStyle="1" w:styleId="WW8Num16z8">
    <w:name w:val="WW8Num16z8"/>
    <w:uiPriority w:val="99"/>
    <w:qFormat/>
  </w:style>
  <w:style w:type="character" w:customStyle="1" w:styleId="WW8Num17z0">
    <w:name w:val="WW8Num17z0"/>
    <w:uiPriority w:val="99"/>
    <w:qFormat/>
  </w:style>
  <w:style w:type="character" w:customStyle="1" w:styleId="WW8Num17z1">
    <w:name w:val="WW8Num17z1"/>
    <w:uiPriority w:val="99"/>
    <w:qFormat/>
  </w:style>
  <w:style w:type="character" w:customStyle="1" w:styleId="WW8Num17z2">
    <w:name w:val="WW8Num17z2"/>
    <w:uiPriority w:val="99"/>
    <w:qFormat/>
  </w:style>
  <w:style w:type="character" w:customStyle="1" w:styleId="WW8Num17z3">
    <w:name w:val="WW8Num17z3"/>
    <w:uiPriority w:val="99"/>
    <w:qFormat/>
  </w:style>
  <w:style w:type="character" w:customStyle="1" w:styleId="WW8Num17z4">
    <w:name w:val="WW8Num17z4"/>
    <w:uiPriority w:val="99"/>
    <w:qFormat/>
  </w:style>
  <w:style w:type="character" w:customStyle="1" w:styleId="WW8Num17z5">
    <w:name w:val="WW8Num17z5"/>
    <w:uiPriority w:val="99"/>
    <w:qFormat/>
  </w:style>
  <w:style w:type="character" w:customStyle="1" w:styleId="WW8Num17z6">
    <w:name w:val="WW8Num17z6"/>
    <w:uiPriority w:val="99"/>
    <w:qFormat/>
  </w:style>
  <w:style w:type="character" w:customStyle="1" w:styleId="WW8Num17z7">
    <w:name w:val="WW8Num17z7"/>
    <w:uiPriority w:val="99"/>
    <w:qFormat/>
  </w:style>
  <w:style w:type="character" w:customStyle="1" w:styleId="WW8Num17z8">
    <w:name w:val="WW8Num17z8"/>
    <w:uiPriority w:val="99"/>
    <w:qFormat/>
  </w:style>
  <w:style w:type="character" w:customStyle="1" w:styleId="WW8Num18z0">
    <w:name w:val="WW8Num18z0"/>
    <w:uiPriority w:val="99"/>
    <w:qFormat/>
  </w:style>
  <w:style w:type="character" w:customStyle="1" w:styleId="WW8Num18z1">
    <w:name w:val="WW8Num18z1"/>
    <w:uiPriority w:val="99"/>
    <w:qFormat/>
  </w:style>
  <w:style w:type="character" w:customStyle="1" w:styleId="WW8Num18z2">
    <w:name w:val="WW8Num18z2"/>
    <w:uiPriority w:val="99"/>
    <w:qFormat/>
  </w:style>
  <w:style w:type="character" w:customStyle="1" w:styleId="WW8Num18z3">
    <w:name w:val="WW8Num18z3"/>
    <w:uiPriority w:val="99"/>
    <w:qFormat/>
  </w:style>
  <w:style w:type="character" w:customStyle="1" w:styleId="WW8Num18z4">
    <w:name w:val="WW8Num18z4"/>
    <w:uiPriority w:val="99"/>
    <w:qFormat/>
  </w:style>
  <w:style w:type="character" w:customStyle="1" w:styleId="WW8Num18z5">
    <w:name w:val="WW8Num18z5"/>
    <w:uiPriority w:val="99"/>
    <w:qFormat/>
  </w:style>
  <w:style w:type="character" w:customStyle="1" w:styleId="WW8Num18z6">
    <w:name w:val="WW8Num18z6"/>
    <w:uiPriority w:val="99"/>
    <w:qFormat/>
  </w:style>
  <w:style w:type="character" w:customStyle="1" w:styleId="WW8Num18z7">
    <w:name w:val="WW8Num18z7"/>
    <w:uiPriority w:val="99"/>
    <w:qFormat/>
  </w:style>
  <w:style w:type="character" w:customStyle="1" w:styleId="WW8Num18z8">
    <w:name w:val="WW8Num18z8"/>
    <w:uiPriority w:val="99"/>
    <w:qFormat/>
  </w:style>
  <w:style w:type="character" w:customStyle="1" w:styleId="WW8Num19z0">
    <w:name w:val="WW8Num19z0"/>
    <w:uiPriority w:val="99"/>
    <w:qFormat/>
  </w:style>
  <w:style w:type="character" w:customStyle="1" w:styleId="WW8Num19z1">
    <w:name w:val="WW8Num19z1"/>
    <w:uiPriority w:val="99"/>
    <w:qFormat/>
  </w:style>
  <w:style w:type="character" w:customStyle="1" w:styleId="WW8Num19z2">
    <w:name w:val="WW8Num19z2"/>
    <w:uiPriority w:val="99"/>
    <w:qFormat/>
  </w:style>
  <w:style w:type="character" w:customStyle="1" w:styleId="WW8Num19z3">
    <w:name w:val="WW8Num19z3"/>
    <w:uiPriority w:val="99"/>
    <w:qFormat/>
  </w:style>
  <w:style w:type="character" w:customStyle="1" w:styleId="WW8Num19z4">
    <w:name w:val="WW8Num19z4"/>
    <w:uiPriority w:val="99"/>
    <w:qFormat/>
  </w:style>
  <w:style w:type="character" w:customStyle="1" w:styleId="WW8Num19z5">
    <w:name w:val="WW8Num19z5"/>
    <w:uiPriority w:val="99"/>
    <w:qFormat/>
  </w:style>
  <w:style w:type="character" w:customStyle="1" w:styleId="WW8Num19z6">
    <w:name w:val="WW8Num19z6"/>
    <w:uiPriority w:val="99"/>
    <w:qFormat/>
  </w:style>
  <w:style w:type="character" w:customStyle="1" w:styleId="WW8Num19z7">
    <w:name w:val="WW8Num19z7"/>
    <w:uiPriority w:val="99"/>
    <w:qFormat/>
  </w:style>
  <w:style w:type="character" w:customStyle="1" w:styleId="WW8Num19z8">
    <w:name w:val="WW8Num19z8"/>
    <w:uiPriority w:val="99"/>
    <w:qFormat/>
  </w:style>
  <w:style w:type="character" w:customStyle="1" w:styleId="WW8Num20z0">
    <w:name w:val="WW8Num20z0"/>
    <w:uiPriority w:val="99"/>
    <w:qFormat/>
    <w:rPr>
      <w:rFonts w:ascii="Symbol" w:hAnsi="Symbol" w:cs="Symbol"/>
    </w:rPr>
  </w:style>
  <w:style w:type="character" w:customStyle="1" w:styleId="WW8Num20z1">
    <w:name w:val="WW8Num20z1"/>
    <w:uiPriority w:val="99"/>
    <w:qFormat/>
    <w:rPr>
      <w:rFonts w:ascii="Courier New" w:hAnsi="Courier New" w:cs="Courier New"/>
    </w:rPr>
  </w:style>
  <w:style w:type="character" w:customStyle="1" w:styleId="WW8Num20z2">
    <w:name w:val="WW8Num20z2"/>
    <w:uiPriority w:val="99"/>
    <w:qFormat/>
    <w:rPr>
      <w:rFonts w:ascii="Wingdings" w:hAnsi="Wingdings" w:cs="Wingdings"/>
    </w:rPr>
  </w:style>
  <w:style w:type="character" w:customStyle="1" w:styleId="20">
    <w:name w:val="Заголовок 2 Знак"/>
    <w:uiPriority w:val="99"/>
    <w:qFormat/>
    <w:rPr>
      <w:b/>
      <w:bCs/>
      <w:sz w:val="36"/>
      <w:szCs w:val="36"/>
    </w:rPr>
  </w:style>
  <w:style w:type="character" w:customStyle="1" w:styleId="apple-converted-space">
    <w:name w:val="apple-converted-space"/>
    <w:basedOn w:val="a0"/>
    <w:uiPriority w:val="99"/>
    <w:qFormat/>
  </w:style>
  <w:style w:type="character" w:customStyle="1" w:styleId="StrongEmphasis">
    <w:name w:val="Strong Emphasis"/>
    <w:uiPriority w:val="99"/>
    <w:qFormat/>
    <w:rPr>
      <w:b/>
      <w:bCs/>
    </w:rPr>
  </w:style>
  <w:style w:type="character" w:customStyle="1" w:styleId="60">
    <w:name w:val="Заголовок 6 Знак"/>
    <w:uiPriority w:val="99"/>
    <w:qFormat/>
    <w:rPr>
      <w:b/>
      <w:bCs/>
      <w:sz w:val="15"/>
      <w:szCs w:val="15"/>
    </w:rPr>
  </w:style>
  <w:style w:type="character" w:customStyle="1" w:styleId="InternetLink">
    <w:name w:val="Internet Link"/>
    <w:uiPriority w:val="99"/>
    <w:qFormat/>
    <w:rPr>
      <w:color w:val="0000FF"/>
      <w:u w:val="single"/>
    </w:rPr>
  </w:style>
  <w:style w:type="character" w:customStyle="1" w:styleId="VisitedInternetLink">
    <w:name w:val="Visited Internet Link"/>
    <w:uiPriority w:val="99"/>
    <w:qFormat/>
    <w:rPr>
      <w:color w:val="800080"/>
      <w:u w:val="single"/>
    </w:rPr>
  </w:style>
  <w:style w:type="character" w:customStyle="1" w:styleId="10">
    <w:name w:val="Заголовок 1 Знак"/>
    <w:uiPriority w:val="99"/>
    <w:qFormat/>
    <w:rPr>
      <w:rFonts w:ascii="Cambria" w:hAnsi="Cambria" w:cs="Cambria"/>
      <w:b/>
      <w:bCs/>
      <w:sz w:val="32"/>
      <w:szCs w:val="32"/>
    </w:rPr>
  </w:style>
  <w:style w:type="character" w:customStyle="1" w:styleId="art-postheadericon">
    <w:name w:val="art-postheadericon"/>
    <w:basedOn w:val="a0"/>
    <w:uiPriority w:val="99"/>
    <w:qFormat/>
  </w:style>
  <w:style w:type="character" w:customStyle="1" w:styleId="30">
    <w:name w:val="Заголовок 3 Знак"/>
    <w:uiPriority w:val="99"/>
    <w:qFormat/>
    <w:rPr>
      <w:rFonts w:ascii="Cambria" w:hAnsi="Cambria" w:cs="Cambria"/>
      <w:b/>
      <w:bCs/>
      <w:sz w:val="26"/>
      <w:szCs w:val="26"/>
    </w:rPr>
  </w:style>
  <w:style w:type="character" w:customStyle="1" w:styleId="aa">
    <w:name w:val="Основной текст с отступом Знак"/>
    <w:uiPriority w:val="99"/>
    <w:qFormat/>
    <w:rPr>
      <w:sz w:val="24"/>
      <w:szCs w:val="24"/>
    </w:rPr>
  </w:style>
  <w:style w:type="character" w:customStyle="1" w:styleId="ab">
    <w:name w:val="Без интервала Знак"/>
    <w:uiPriority w:val="99"/>
    <w:qFormat/>
    <w:rPr>
      <w:rFonts w:ascii="Calibri" w:eastAsia="Times New Roman" w:hAnsi="Calibri" w:cs="Calibri"/>
      <w:sz w:val="22"/>
      <w:szCs w:val="22"/>
      <w:lang w:val="ru-RU"/>
    </w:rPr>
  </w:style>
  <w:style w:type="character" w:customStyle="1" w:styleId="12">
    <w:name w:val="Слабое выделение1"/>
    <w:uiPriority w:val="99"/>
    <w:qFormat/>
    <w:rPr>
      <w:i/>
      <w:iCs/>
      <w:color w:val="808080"/>
    </w:rPr>
  </w:style>
  <w:style w:type="paragraph" w:customStyle="1" w:styleId="Heading">
    <w:name w:val="Heading"/>
    <w:basedOn w:val="a"/>
    <w:next w:val="TextBody"/>
    <w:uiPriority w:val="99"/>
    <w:qFormat/>
    <w:pPr>
      <w:keepNext/>
      <w:spacing w:before="240" w:after="120"/>
    </w:pPr>
    <w:rPr>
      <w:rFonts w:ascii="Liberation Sans" w:eastAsia="DejaVu Sans" w:hAnsi="Liberation Sans" w:cs="Liberation Sans"/>
      <w:sz w:val="28"/>
      <w:szCs w:val="28"/>
    </w:rPr>
  </w:style>
  <w:style w:type="paragraph" w:customStyle="1" w:styleId="Index">
    <w:name w:val="Index"/>
    <w:basedOn w:val="a"/>
    <w:uiPriority w:val="99"/>
    <w:qFormat/>
    <w:pPr>
      <w:suppressLineNumbers/>
    </w:pPr>
  </w:style>
  <w:style w:type="paragraph" w:styleId="ac">
    <w:name w:val="List Paragraph"/>
    <w:basedOn w:val="a"/>
    <w:uiPriority w:val="99"/>
    <w:qFormat/>
    <w:pPr>
      <w:spacing w:after="200" w:line="276" w:lineRule="auto"/>
      <w:ind w:left="720"/>
    </w:pPr>
    <w:rPr>
      <w:rFonts w:ascii="Calibri" w:eastAsia="DejaVu Sans" w:hAnsi="Calibri" w:cs="Calibri"/>
      <w:sz w:val="22"/>
      <w:szCs w:val="22"/>
    </w:rPr>
  </w:style>
  <w:style w:type="paragraph" w:customStyle="1" w:styleId="TextBodyIndent">
    <w:name w:val="Text Body Indent"/>
    <w:basedOn w:val="a"/>
    <w:uiPriority w:val="99"/>
    <w:qFormat/>
    <w:pPr>
      <w:spacing w:line="360" w:lineRule="auto"/>
      <w:ind w:left="180"/>
      <w:jc w:val="both"/>
    </w:pPr>
  </w:style>
  <w:style w:type="paragraph" w:styleId="ad">
    <w:name w:val="No Spacing"/>
    <w:uiPriority w:val="99"/>
    <w:qFormat/>
    <w:pPr>
      <w:suppressAutoHyphens/>
    </w:pPr>
    <w:rPr>
      <w:rFonts w:ascii="Calibri" w:hAnsi="Calibri" w:cs="Calibri"/>
      <w:sz w:val="22"/>
      <w:szCs w:val="22"/>
      <w:lang w:eastAsia="zh-CN"/>
    </w:rPr>
  </w:style>
  <w:style w:type="paragraph" w:customStyle="1" w:styleId="TableContents">
    <w:name w:val="Table Contents"/>
    <w:basedOn w:val="a"/>
    <w:uiPriority w:val="99"/>
    <w:qFormat/>
    <w:pPr>
      <w:suppressLineNumbers/>
    </w:pPr>
  </w:style>
  <w:style w:type="paragraph" w:customStyle="1" w:styleId="TableHeading">
    <w:name w:val="Table Heading"/>
    <w:basedOn w:val="TableContents"/>
    <w:uiPriority w:val="99"/>
    <w:qFormat/>
    <w:pPr>
      <w:jc w:val="center"/>
    </w:pPr>
    <w:rPr>
      <w:b/>
      <w:bCs/>
    </w:rPr>
  </w:style>
  <w:style w:type="table" w:customStyle="1" w:styleId="13">
    <w:name w:val="Сетка таблицы1"/>
    <w:uiPriority w:val="99"/>
    <w:qFormat/>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Текст выноски Знак"/>
    <w:link w:val="a4"/>
    <w:uiPriority w:val="99"/>
    <w:semiHidden/>
    <w:qFormat/>
    <w:locked/>
    <w:rPr>
      <w:rFonts w:ascii="Tahoma" w:hAnsi="Tahoma" w:cs="Tahoma"/>
      <w:sz w:val="16"/>
      <w:szCs w:val="16"/>
      <w:lang w:val="ru-RU"/>
    </w:rPr>
  </w:style>
  <w:style w:type="table" w:customStyle="1" w:styleId="22">
    <w:name w:val="Сетка таблицы2"/>
    <w:basedOn w:val="a1"/>
    <w:next w:val="a9"/>
    <w:uiPriority w:val="59"/>
    <w:rsid w:val="00BC74C1"/>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uiPriority w:val="99"/>
    <w:semiHidden/>
    <w:unhideWhenUsed/>
    <w:rsid w:val="00B96B01"/>
    <w:pPr>
      <w:spacing w:after="120"/>
    </w:pPr>
  </w:style>
  <w:style w:type="character" w:customStyle="1" w:styleId="af">
    <w:name w:val="Основной текст Знак"/>
    <w:basedOn w:val="a0"/>
    <w:link w:val="ae"/>
    <w:uiPriority w:val="99"/>
    <w:semiHidden/>
    <w:rsid w:val="00B96B01"/>
    <w:rPr>
      <w:rFonts w:ascii="Times New Roman" w:eastAsia="Times New Roman" w:hAnsi="Times New Roman" w:cs="Times New Roman"/>
      <w:sz w:val="24"/>
      <w:szCs w:val="24"/>
      <w:lang w:eastAsia="zh-CN"/>
    </w:rPr>
  </w:style>
  <w:style w:type="table" w:customStyle="1" w:styleId="TableNormal">
    <w:name w:val="Table Normal"/>
    <w:uiPriority w:val="2"/>
    <w:semiHidden/>
    <w:qFormat/>
    <w:rsid w:val="00B83785"/>
    <w:pPr>
      <w:widowControl w:val="0"/>
      <w:autoSpaceDE w:val="0"/>
      <w:autoSpaceDN w:val="0"/>
    </w:pPr>
    <w:rPr>
      <w:rFonts w:ascii="Calibri" w:eastAsia="Calibri" w:hAnsi="Calibri" w:cs="Times New Roman"/>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B83785"/>
    <w:pPr>
      <w:widowControl w:val="0"/>
      <w:suppressAutoHyphens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3807">
      <w:bodyDiv w:val="1"/>
      <w:marLeft w:val="0"/>
      <w:marRight w:val="0"/>
      <w:marTop w:val="0"/>
      <w:marBottom w:val="0"/>
      <w:divBdr>
        <w:top w:val="none" w:sz="0" w:space="0" w:color="auto"/>
        <w:left w:val="none" w:sz="0" w:space="0" w:color="auto"/>
        <w:bottom w:val="none" w:sz="0" w:space="0" w:color="auto"/>
        <w:right w:val="none" w:sz="0" w:space="0" w:color="auto"/>
      </w:divBdr>
    </w:div>
    <w:div w:id="9454445">
      <w:bodyDiv w:val="1"/>
      <w:marLeft w:val="0"/>
      <w:marRight w:val="0"/>
      <w:marTop w:val="0"/>
      <w:marBottom w:val="0"/>
      <w:divBdr>
        <w:top w:val="none" w:sz="0" w:space="0" w:color="auto"/>
        <w:left w:val="none" w:sz="0" w:space="0" w:color="auto"/>
        <w:bottom w:val="none" w:sz="0" w:space="0" w:color="auto"/>
        <w:right w:val="none" w:sz="0" w:space="0" w:color="auto"/>
      </w:divBdr>
    </w:div>
    <w:div w:id="112601868">
      <w:bodyDiv w:val="1"/>
      <w:marLeft w:val="0"/>
      <w:marRight w:val="0"/>
      <w:marTop w:val="0"/>
      <w:marBottom w:val="0"/>
      <w:divBdr>
        <w:top w:val="none" w:sz="0" w:space="0" w:color="auto"/>
        <w:left w:val="none" w:sz="0" w:space="0" w:color="auto"/>
        <w:bottom w:val="none" w:sz="0" w:space="0" w:color="auto"/>
        <w:right w:val="none" w:sz="0" w:space="0" w:color="auto"/>
      </w:divBdr>
    </w:div>
    <w:div w:id="119303239">
      <w:bodyDiv w:val="1"/>
      <w:marLeft w:val="0"/>
      <w:marRight w:val="0"/>
      <w:marTop w:val="0"/>
      <w:marBottom w:val="0"/>
      <w:divBdr>
        <w:top w:val="none" w:sz="0" w:space="0" w:color="auto"/>
        <w:left w:val="none" w:sz="0" w:space="0" w:color="auto"/>
        <w:bottom w:val="none" w:sz="0" w:space="0" w:color="auto"/>
        <w:right w:val="none" w:sz="0" w:space="0" w:color="auto"/>
      </w:divBdr>
    </w:div>
    <w:div w:id="191765319">
      <w:bodyDiv w:val="1"/>
      <w:marLeft w:val="0"/>
      <w:marRight w:val="0"/>
      <w:marTop w:val="0"/>
      <w:marBottom w:val="0"/>
      <w:divBdr>
        <w:top w:val="none" w:sz="0" w:space="0" w:color="auto"/>
        <w:left w:val="none" w:sz="0" w:space="0" w:color="auto"/>
        <w:bottom w:val="none" w:sz="0" w:space="0" w:color="auto"/>
        <w:right w:val="none" w:sz="0" w:space="0" w:color="auto"/>
      </w:divBdr>
    </w:div>
    <w:div w:id="1437168927">
      <w:bodyDiv w:val="1"/>
      <w:marLeft w:val="0"/>
      <w:marRight w:val="0"/>
      <w:marTop w:val="0"/>
      <w:marBottom w:val="0"/>
      <w:divBdr>
        <w:top w:val="none" w:sz="0" w:space="0" w:color="auto"/>
        <w:left w:val="none" w:sz="0" w:space="0" w:color="auto"/>
        <w:bottom w:val="none" w:sz="0" w:space="0" w:color="auto"/>
        <w:right w:val="none" w:sz="0" w:space="0" w:color="auto"/>
      </w:divBdr>
    </w:div>
    <w:div w:id="1897282096">
      <w:bodyDiv w:val="1"/>
      <w:marLeft w:val="0"/>
      <w:marRight w:val="0"/>
      <w:marTop w:val="0"/>
      <w:marBottom w:val="0"/>
      <w:divBdr>
        <w:top w:val="none" w:sz="0" w:space="0" w:color="auto"/>
        <w:left w:val="none" w:sz="0" w:space="0" w:color="auto"/>
        <w:bottom w:val="none" w:sz="0" w:space="0" w:color="auto"/>
        <w:right w:val="none" w:sz="0" w:space="0" w:color="auto"/>
      </w:divBdr>
    </w:div>
    <w:div w:id="2021153280">
      <w:bodyDiv w:val="1"/>
      <w:marLeft w:val="0"/>
      <w:marRight w:val="0"/>
      <w:marTop w:val="0"/>
      <w:marBottom w:val="0"/>
      <w:divBdr>
        <w:top w:val="none" w:sz="0" w:space="0" w:color="auto"/>
        <w:left w:val="none" w:sz="0" w:space="0" w:color="auto"/>
        <w:bottom w:val="none" w:sz="0" w:space="0" w:color="auto"/>
        <w:right w:val="none" w:sz="0" w:space="0" w:color="auto"/>
      </w:divBdr>
    </w:div>
    <w:div w:id="2118138459">
      <w:bodyDiv w:val="1"/>
      <w:marLeft w:val="0"/>
      <w:marRight w:val="0"/>
      <w:marTop w:val="0"/>
      <w:marBottom w:val="0"/>
      <w:divBdr>
        <w:top w:val="none" w:sz="0" w:space="0" w:color="auto"/>
        <w:left w:val="none" w:sz="0" w:space="0" w:color="auto"/>
        <w:bottom w:val="none" w:sz="0" w:space="0" w:color="auto"/>
        <w:right w:val="none" w:sz="0" w:space="0" w:color="auto"/>
      </w:divBdr>
    </w:div>
    <w:div w:id="2127893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30</Pages>
  <Words>9976</Words>
  <Characters>56865</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АВТОРСКАЯ УЧЕБНАЯ ПРОГРАММА</vt:lpstr>
    </vt:vector>
  </TitlesOfParts>
  <Company>school15</Company>
  <LinksUpToDate>false</LinksUpToDate>
  <CharactersWithSpaces>66708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АВТОРСКАЯ УЧЕБНАЯ ПРОГРАММА</dc:title>
  <dc:creator>User</dc:creator>
  <cp:lastModifiedBy>Папа</cp:lastModifiedBy>
  <cp:revision>10</cp:revision>
  <cp:lastPrinted>2017-06-04T13:19:00Z</cp:lastPrinted>
  <dcterms:created xsi:type="dcterms:W3CDTF">2021-09-12T22:36:00Z</dcterms:created>
  <dcterms:modified xsi:type="dcterms:W3CDTF">2024-09-09T19:09:00Z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1049-11.2.0.11306</vt:lpwstr>
  </property>
  <property fmtid="{D5CDD505-2E9C-101B-9397-08002B2CF9AE}" pid="3" name="ICV">
    <vt:lpwstr>A919F1448D014B36B43422B603184CC5</vt:lpwstr>
  </property>
</Properties>
</file>